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C7C5" w14:textId="77777777" w:rsidR="000D7152" w:rsidRDefault="00000000">
      <w:pPr>
        <w:spacing w:line="276" w:lineRule="auto"/>
        <w:jc w:val="center"/>
        <w:rPr>
          <w:rFonts w:ascii="仿宋" w:eastAsia="仿宋" w:hAnsi="仿宋"/>
          <w:sz w:val="28"/>
          <w:szCs w:val="28"/>
        </w:rPr>
      </w:pPr>
      <w:r>
        <w:rPr>
          <w:rFonts w:ascii="仿宋" w:eastAsia="仿宋" w:hAnsi="仿宋" w:hint="eastAsia"/>
          <w:sz w:val="28"/>
          <w:szCs w:val="28"/>
        </w:rPr>
        <w:t>说明文档</w:t>
      </w:r>
    </w:p>
    <w:p w14:paraId="668E7E5F" w14:textId="77777777" w:rsidR="000D7152" w:rsidRDefault="00000000">
      <w:pPr>
        <w:spacing w:line="276" w:lineRule="auto"/>
        <w:rPr>
          <w:rFonts w:ascii="仿宋" w:eastAsia="仿宋" w:hAnsi="仿宋"/>
        </w:rPr>
      </w:pPr>
      <w:r>
        <w:rPr>
          <w:rFonts w:ascii="仿宋" w:eastAsia="仿宋" w:hAnsi="仿宋" w:hint="eastAsia"/>
        </w:rPr>
        <w:t>（一）文件说明</w:t>
      </w:r>
    </w:p>
    <w:p w14:paraId="2BBC09DD" w14:textId="77777777" w:rsidR="000D7152" w:rsidRDefault="00000000">
      <w:pPr>
        <w:spacing w:line="276" w:lineRule="auto"/>
        <w:ind w:firstLineChars="200" w:firstLine="420"/>
        <w:rPr>
          <w:rFonts w:ascii="仿宋" w:eastAsia="仿宋" w:hAnsi="仿宋"/>
        </w:rPr>
      </w:pPr>
      <w:r>
        <w:rPr>
          <w:rFonts w:ascii="仿宋" w:eastAsia="仿宋" w:hAnsi="仿宋" w:hint="eastAsia"/>
        </w:rPr>
        <w:t>本论文使用的数据代码压缩包命名为“</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+数据”，解压之后里面有“</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w:t>
      </w:r>
      <w:r>
        <w:rPr>
          <w:rFonts w:ascii="仿宋" w:eastAsia="仿宋" w:hAnsi="仿宋" w:hint="eastAsia"/>
          <w:b/>
          <w:bCs/>
        </w:rPr>
        <w:t>程序代码</w:t>
      </w:r>
      <w:r>
        <w:rPr>
          <w:rFonts w:ascii="仿宋" w:eastAsia="仿宋" w:hAnsi="仿宋" w:hint="eastAsia"/>
        </w:rPr>
        <w:t>”、“</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w:t>
      </w:r>
      <w:r>
        <w:rPr>
          <w:rFonts w:ascii="仿宋" w:eastAsia="仿宋" w:hAnsi="仿宋" w:hint="eastAsia"/>
          <w:b/>
          <w:bCs/>
        </w:rPr>
        <w:t>日志文件</w:t>
      </w:r>
      <w:r>
        <w:rPr>
          <w:rFonts w:ascii="仿宋" w:eastAsia="仿宋" w:hAnsi="仿宋" w:hint="eastAsia"/>
        </w:rPr>
        <w:t>”和“</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w:t>
      </w:r>
      <w:r>
        <w:rPr>
          <w:rFonts w:ascii="仿宋" w:eastAsia="仿宋" w:hAnsi="仿宋" w:hint="eastAsia"/>
          <w:b/>
          <w:bCs/>
        </w:rPr>
        <w:t>说明文档</w:t>
      </w:r>
      <w:r>
        <w:rPr>
          <w:rFonts w:ascii="仿宋" w:eastAsia="仿宋" w:hAnsi="仿宋" w:hint="eastAsia"/>
        </w:rPr>
        <w:t>”</w:t>
      </w:r>
      <w:r>
        <w:rPr>
          <w:rFonts w:ascii="Times New Roman" w:eastAsia="仿宋" w:hAnsi="Times New Roman" w:hint="eastAsia"/>
        </w:rPr>
        <w:t>3</w:t>
      </w:r>
      <w:r>
        <w:rPr>
          <w:rFonts w:ascii="仿宋" w:eastAsia="仿宋" w:hAnsi="仿宋" w:hint="eastAsia"/>
        </w:rPr>
        <w:t>个部分。</w:t>
      </w:r>
    </w:p>
    <w:p w14:paraId="21770751" w14:textId="77777777" w:rsidR="000D7152" w:rsidRDefault="00000000">
      <w:pPr>
        <w:wordWrap w:val="0"/>
        <w:spacing w:line="276" w:lineRule="auto"/>
        <w:ind w:firstLineChars="200" w:firstLine="420"/>
        <w:rPr>
          <w:rFonts w:ascii="Times New Roman" w:eastAsia="仿宋" w:hAnsi="Times New Roman" w:cs="Times New Roman"/>
        </w:rPr>
      </w:pPr>
      <w:r>
        <w:rPr>
          <w:rFonts w:ascii="仿宋" w:eastAsia="仿宋" w:hAnsi="仿宋" w:hint="eastAsia"/>
        </w:rPr>
        <w:t>（</w:t>
      </w:r>
      <w:r>
        <w:rPr>
          <w:rFonts w:ascii="Times New Roman" w:eastAsia="仿宋" w:hAnsi="Times New Roman" w:hint="eastAsia"/>
        </w:rPr>
        <w:t>1</w:t>
      </w:r>
      <w:r>
        <w:rPr>
          <w:rFonts w:ascii="仿宋" w:eastAsia="仿宋" w:hAnsi="仿宋" w:hint="eastAsia"/>
        </w:rPr>
        <w:t>）“</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w:t>
      </w:r>
      <w:r>
        <w:rPr>
          <w:rFonts w:ascii="仿宋" w:eastAsia="仿宋" w:hAnsi="仿宋" w:hint="eastAsia"/>
          <w:b/>
          <w:bCs/>
        </w:rPr>
        <w:t>程序代码</w:t>
      </w:r>
      <w:r>
        <w:rPr>
          <w:rFonts w:ascii="仿宋" w:eastAsia="仿宋" w:hAnsi="仿宋" w:hint="eastAsia"/>
        </w:rPr>
        <w:t>”里面包括</w:t>
      </w:r>
      <w:r>
        <w:rPr>
          <w:rFonts w:ascii="Times New Roman Regular" w:eastAsia="仿宋" w:hAnsi="Times New Roman Regular" w:cs="Times New Roman Regular"/>
        </w:rPr>
        <w:t>4</w:t>
      </w:r>
      <w:r>
        <w:rPr>
          <w:rFonts w:ascii="仿宋" w:eastAsia="仿宋" w:hAnsi="仿宋" w:hint="eastAsia"/>
        </w:rPr>
        <w:t>个文件，分别是</w:t>
      </w: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vertical</w:t>
      </w:r>
      <w:r>
        <w:rPr>
          <w:rFonts w:ascii="仿宋" w:eastAsia="仿宋" w:hAnsi="仿宋" w:cs="Times New Roman"/>
        </w:rPr>
        <w:t>_</w:t>
      </w:r>
      <w:r>
        <w:rPr>
          <w:rFonts w:ascii="Times New Roman" w:eastAsia="仿宋" w:hAnsi="Times New Roman" w:cs="Times New Roman"/>
        </w:rPr>
        <w:t>work</w:t>
      </w:r>
      <w:proofErr w:type="spellEnd"/>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vertical</w:t>
      </w:r>
      <w:r>
        <w:rPr>
          <w:rFonts w:ascii="仿宋" w:eastAsia="仿宋" w:hAnsi="仿宋" w:cs="Times New Roman"/>
        </w:rPr>
        <w:t>_</w:t>
      </w:r>
      <w:r>
        <w:rPr>
          <w:rFonts w:ascii="Times New Roman" w:eastAsia="仿宋" w:hAnsi="Times New Roman" w:cs="Times New Roman"/>
        </w:rPr>
        <w:t>figure</w:t>
      </w:r>
      <w:proofErr w:type="spellEnd"/>
      <w:r>
        <w:rPr>
          <w:rFonts w:ascii="仿宋" w:eastAsia="仿宋" w:hAnsi="仿宋" w:cs="Times New Roman"/>
        </w:rPr>
        <w:t>”</w:t>
      </w:r>
      <w:r>
        <w:rPr>
          <w:rFonts w:ascii="仿宋" w:eastAsia="仿宋" w:hAnsi="仿宋" w:cs="Times New Roman" w:hint="eastAsia"/>
        </w:rPr>
        <w:t>、“</w:t>
      </w:r>
      <w:proofErr w:type="spellStart"/>
      <w:r>
        <w:rPr>
          <w:rFonts w:ascii="Times New Roman Regular" w:eastAsia="仿宋" w:hAnsi="Times New Roman Regular" w:cs="Times New Roman Regular"/>
        </w:rPr>
        <w:t>statistic_survey_work</w:t>
      </w:r>
      <w:proofErr w:type="spellEnd"/>
      <w:r>
        <w:rPr>
          <w:rFonts w:ascii="仿宋" w:eastAsia="仿宋" w:hAnsi="仿宋" w:cs="Times New Roman" w:hint="eastAsia"/>
        </w:rPr>
        <w:t>”和“</w:t>
      </w:r>
      <w:proofErr w:type="spellStart"/>
      <w:r>
        <w:rPr>
          <w:rFonts w:ascii="Times New Roman Regular" w:eastAsia="仿宋" w:hAnsi="Times New Roman Regular" w:cs="Times New Roman Regular"/>
        </w:rPr>
        <w:t>text_process</w:t>
      </w:r>
      <w:proofErr w:type="spellEnd"/>
      <w:r>
        <w:rPr>
          <w:rFonts w:ascii="仿宋" w:eastAsia="仿宋" w:hAnsi="仿宋" w:cs="Times New Roman" w:hint="eastAsia"/>
        </w:rPr>
        <w:t>”</w:t>
      </w:r>
      <w:r>
        <w:rPr>
          <w:rFonts w:ascii="Times New Roman" w:eastAsia="仿宋" w:hAnsi="Times New Roman" w:cs="Times New Roman"/>
        </w:rPr>
        <w:t>文件</w:t>
      </w:r>
      <w:r>
        <w:rPr>
          <w:rFonts w:ascii="Times New Roman" w:eastAsia="仿宋" w:hAnsi="Times New Roman" w:cs="Times New Roman" w:hint="eastAsia"/>
        </w:rPr>
        <w:t>：</w:t>
      </w:r>
    </w:p>
    <w:p w14:paraId="066720C1" w14:textId="77777777" w:rsidR="000D7152" w:rsidRDefault="00000000">
      <w:pPr>
        <w:wordWrap w:val="0"/>
        <w:spacing w:line="276" w:lineRule="auto"/>
        <w:ind w:firstLineChars="200" w:firstLine="420"/>
        <w:rPr>
          <w:rFonts w:ascii="仿宋" w:eastAsia="仿宋" w:hAnsi="仿宋" w:cs="Times New Roman"/>
        </w:rPr>
      </w:pP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vertical</w:t>
      </w:r>
      <w:r>
        <w:rPr>
          <w:rFonts w:ascii="仿宋" w:eastAsia="仿宋" w:hAnsi="仿宋" w:cs="Times New Roman"/>
        </w:rPr>
        <w:t>_</w:t>
      </w:r>
      <w:r>
        <w:rPr>
          <w:rFonts w:ascii="Times New Roman" w:eastAsia="仿宋" w:hAnsi="Times New Roman" w:cs="Times New Roman"/>
        </w:rPr>
        <w:t>work</w:t>
      </w:r>
      <w:proofErr w:type="spellEnd"/>
      <w:r>
        <w:rPr>
          <w:rFonts w:ascii="仿宋" w:eastAsia="仿宋" w:hAnsi="仿宋" w:cs="Times New Roman"/>
        </w:rPr>
        <w:t>”</w:t>
      </w:r>
      <w:r>
        <w:rPr>
          <w:rFonts w:ascii="仿宋" w:eastAsia="仿宋" w:hAnsi="仿宋" w:cs="Times New Roman" w:hint="eastAsia"/>
        </w:rPr>
        <w:t>和</w:t>
      </w:r>
      <w:r>
        <w:rPr>
          <w:rFonts w:ascii="Times New Roman" w:eastAsia="仿宋" w:hAnsi="Times New Roman" w:cs="Times New Roman" w:hint="eastAsia"/>
        </w:rPr>
        <w:t>“</w:t>
      </w:r>
      <w:proofErr w:type="spellStart"/>
      <w:r>
        <w:rPr>
          <w:rFonts w:ascii="Times New Roman Regular" w:eastAsia="仿宋" w:hAnsi="Times New Roman Regular" w:cs="Times New Roman Regular"/>
        </w:rPr>
        <w:t>statistic_survey_work</w:t>
      </w:r>
      <w:proofErr w:type="spellEnd"/>
      <w:r>
        <w:rPr>
          <w:rFonts w:ascii="Times New Roman" w:eastAsia="仿宋" w:hAnsi="Times New Roman" w:cs="Times New Roman" w:hint="eastAsia"/>
        </w:rPr>
        <w:t>”</w:t>
      </w:r>
      <w:r>
        <w:rPr>
          <w:rFonts w:ascii="仿宋" w:eastAsia="仿宋" w:hAnsi="仿宋" w:cs="Times New Roman" w:hint="eastAsia"/>
        </w:rPr>
        <w:t>是表格运行文件，其中前者主要用于生成正文中的表</w:t>
      </w:r>
      <w:r>
        <w:rPr>
          <w:rFonts w:ascii="Times New Roman" w:eastAsia="仿宋" w:hAnsi="Times New Roman" w:cs="Times New Roman" w:hint="eastAsia"/>
        </w:rPr>
        <w:t>2</w:t>
      </w:r>
      <w:r>
        <w:rPr>
          <w:rFonts w:ascii="仿宋" w:eastAsia="仿宋" w:hAnsi="仿宋" w:cs="Times New Roman" w:hint="eastAsia"/>
        </w:rPr>
        <w:t>-表</w:t>
      </w:r>
      <w:r>
        <w:rPr>
          <w:rFonts w:ascii="Times New Roman" w:eastAsia="仿宋" w:hAnsi="Times New Roman" w:cs="Times New Roman"/>
        </w:rPr>
        <w:t>3</w:t>
      </w:r>
      <w:r>
        <w:rPr>
          <w:rFonts w:ascii="Times New Roman" w:eastAsia="仿宋" w:hAnsi="Times New Roman" w:cs="Times New Roman" w:hint="eastAsia"/>
        </w:rPr>
        <w:t>和在线附录</w:t>
      </w:r>
      <w:r>
        <w:rPr>
          <w:rFonts w:ascii="Times New Roman" w:eastAsia="仿宋" w:hAnsi="Times New Roman" w:cs="Times New Roman" w:hint="eastAsia"/>
        </w:rPr>
        <w:t>IV</w:t>
      </w:r>
      <w:r>
        <w:rPr>
          <w:rFonts w:ascii="Times New Roman" w:eastAsia="仿宋" w:hAnsi="Times New Roman" w:cs="Times New Roman" w:hint="eastAsia"/>
        </w:rPr>
        <w:t>表</w:t>
      </w:r>
      <w:r>
        <w:rPr>
          <w:rFonts w:ascii="Times New Roman" w:eastAsia="仿宋" w:hAnsi="Times New Roman" w:cs="Times New Roman" w:hint="eastAsia"/>
        </w:rPr>
        <w:t>D2-D8</w:t>
      </w:r>
      <w:r>
        <w:rPr>
          <w:rFonts w:ascii="仿宋" w:eastAsia="仿宋" w:hAnsi="仿宋" w:cs="Times New Roman" w:hint="eastAsia"/>
        </w:rPr>
        <w:t>的运行结果，后者则用于生成</w:t>
      </w:r>
      <w:r>
        <w:rPr>
          <w:rFonts w:ascii="Times New Roman" w:eastAsia="仿宋" w:hAnsi="Times New Roman" w:cs="Times New Roman" w:hint="eastAsia"/>
        </w:rPr>
        <w:t>在线附录</w:t>
      </w:r>
      <w:r>
        <w:rPr>
          <w:rFonts w:ascii="Times New Roman" w:eastAsia="仿宋" w:hAnsi="Times New Roman" w:cs="Times New Roman" w:hint="eastAsia"/>
        </w:rPr>
        <w:t>V</w:t>
      </w:r>
      <w:r>
        <w:rPr>
          <w:rFonts w:ascii="Times New Roman" w:eastAsia="仿宋" w:hAnsi="Times New Roman" w:cs="Times New Roman" w:hint="eastAsia"/>
        </w:rPr>
        <w:t>的附表</w:t>
      </w:r>
      <w:r>
        <w:rPr>
          <w:rFonts w:ascii="Times New Roman" w:eastAsia="仿宋" w:hAnsi="Times New Roman" w:cs="Times New Roman" w:hint="eastAsia"/>
        </w:rPr>
        <w:t>E2-E4</w:t>
      </w:r>
      <w:r>
        <w:rPr>
          <w:rFonts w:ascii="Times New Roman" w:eastAsia="仿宋" w:hAnsi="Times New Roman" w:cs="Times New Roman" w:hint="eastAsia"/>
        </w:rPr>
        <w:t>的运行结果</w:t>
      </w:r>
      <w:r>
        <w:rPr>
          <w:rFonts w:ascii="仿宋" w:eastAsia="仿宋" w:hAnsi="仿宋" w:cs="Times New Roman" w:hint="eastAsia"/>
        </w:rPr>
        <w:t>。</w:t>
      </w:r>
    </w:p>
    <w:p w14:paraId="362482F6" w14:textId="77777777" w:rsidR="000D7152" w:rsidRDefault="00000000">
      <w:pPr>
        <w:wordWrap w:val="0"/>
        <w:spacing w:line="276" w:lineRule="auto"/>
        <w:ind w:firstLineChars="200" w:firstLine="420"/>
        <w:rPr>
          <w:rFonts w:ascii="Times New Roman" w:eastAsia="仿宋" w:hAnsi="Times New Roman" w:cs="Times New Roman"/>
        </w:rPr>
      </w:pP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vertical</w:t>
      </w:r>
      <w:r>
        <w:rPr>
          <w:rFonts w:ascii="仿宋" w:eastAsia="仿宋" w:hAnsi="仿宋" w:cs="Times New Roman"/>
        </w:rPr>
        <w:t>_</w:t>
      </w:r>
      <w:r>
        <w:rPr>
          <w:rFonts w:ascii="Times New Roman" w:eastAsia="仿宋" w:hAnsi="Times New Roman" w:cs="Times New Roman"/>
        </w:rPr>
        <w:t>figure</w:t>
      </w:r>
      <w:proofErr w:type="spellEnd"/>
      <w:r>
        <w:rPr>
          <w:rFonts w:ascii="仿宋" w:eastAsia="仿宋" w:hAnsi="仿宋" w:cs="Times New Roman"/>
        </w:rPr>
        <w:t>”</w:t>
      </w:r>
      <w:r>
        <w:rPr>
          <w:rFonts w:ascii="Times New Roman" w:eastAsia="仿宋" w:hAnsi="Times New Roman" w:cs="Times New Roman" w:hint="eastAsia"/>
        </w:rPr>
        <w:t>是图运行文件，主要生成图</w:t>
      </w:r>
      <w:r>
        <w:rPr>
          <w:rFonts w:ascii="Times New Roman" w:eastAsia="仿宋" w:hAnsi="Times New Roman" w:cs="Times New Roman" w:hint="eastAsia"/>
        </w:rPr>
        <w:t>1</w:t>
      </w:r>
      <w:r>
        <w:rPr>
          <w:rFonts w:ascii="Times New Roman" w:eastAsia="仿宋" w:hAnsi="Times New Roman" w:cs="Times New Roman" w:hint="eastAsia"/>
        </w:rPr>
        <w:t>、图</w:t>
      </w:r>
      <w:r>
        <w:rPr>
          <w:rFonts w:ascii="Times New Roman" w:eastAsia="仿宋" w:hAnsi="Times New Roman" w:cs="Times New Roman" w:hint="eastAsia"/>
        </w:rPr>
        <w:t>2</w:t>
      </w:r>
      <w:r>
        <w:rPr>
          <w:rFonts w:ascii="Times New Roman" w:eastAsia="仿宋" w:hAnsi="Times New Roman" w:cs="Times New Roman" w:hint="eastAsia"/>
        </w:rPr>
        <w:t>和在线附录</w:t>
      </w:r>
      <w:r>
        <w:rPr>
          <w:rFonts w:ascii="Times New Roman" w:eastAsia="仿宋" w:hAnsi="Times New Roman" w:cs="Times New Roman" w:hint="eastAsia"/>
        </w:rPr>
        <w:t>I</w:t>
      </w:r>
      <w:r>
        <w:rPr>
          <w:rFonts w:ascii="Times New Roman" w:eastAsia="仿宋" w:hAnsi="Times New Roman" w:cs="Times New Roman" w:hint="eastAsia"/>
        </w:rPr>
        <w:t>中的附图</w:t>
      </w:r>
      <w:r>
        <w:rPr>
          <w:rFonts w:ascii="Times New Roman" w:eastAsia="仿宋" w:hAnsi="Times New Roman" w:cs="Times New Roman" w:hint="eastAsia"/>
        </w:rPr>
        <w:t>A1</w:t>
      </w:r>
      <w:r>
        <w:rPr>
          <w:rFonts w:ascii="Times New Roman" w:eastAsia="仿宋" w:hAnsi="Times New Roman" w:cs="Times New Roman" w:hint="eastAsia"/>
        </w:rPr>
        <w:t>。</w:t>
      </w:r>
    </w:p>
    <w:p w14:paraId="18A86DC6" w14:textId="77777777" w:rsidR="000D7152" w:rsidRDefault="00000000">
      <w:pPr>
        <w:wordWrap w:val="0"/>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w:t>
      </w:r>
      <w:proofErr w:type="spellStart"/>
      <w:r>
        <w:rPr>
          <w:rFonts w:ascii="Times New Roman Regular" w:eastAsia="仿宋" w:hAnsi="Times New Roman Regular" w:cs="Times New Roman Regular"/>
        </w:rPr>
        <w:t>text_process</w:t>
      </w:r>
      <w:proofErr w:type="spellEnd"/>
      <w:r>
        <w:rPr>
          <w:rFonts w:ascii="Times New Roman" w:eastAsia="仿宋" w:hAnsi="Times New Roman" w:cs="Times New Roman" w:hint="eastAsia"/>
        </w:rPr>
        <w:t>”是文本数据处理的运行文件，主要用于将文本数据转化为结构化的高维特征变量。</w:t>
      </w:r>
    </w:p>
    <w:p w14:paraId="559982CD" w14:textId="3A393C36" w:rsidR="000D7152" w:rsidRDefault="00000000">
      <w:pPr>
        <w:spacing w:line="276" w:lineRule="auto"/>
        <w:ind w:firstLineChars="200" w:firstLine="420"/>
        <w:rPr>
          <w:rFonts w:ascii="Times New Roman Regular" w:eastAsia="仿宋" w:hAnsi="Times New Roman Regular" w:cs="Times New Roman Regular"/>
        </w:rPr>
      </w:pPr>
      <w:r>
        <w:rPr>
          <w:rFonts w:ascii="仿宋" w:eastAsia="仿宋" w:hAnsi="仿宋" w:hint="eastAsia"/>
        </w:rPr>
        <w:t>（</w:t>
      </w:r>
      <w:r>
        <w:rPr>
          <w:rFonts w:ascii="Times New Roman" w:eastAsia="仿宋" w:hAnsi="Times New Roman" w:hint="eastAsia"/>
        </w:rPr>
        <w:t>2</w:t>
      </w:r>
      <w:r>
        <w:rPr>
          <w:rFonts w:ascii="仿宋" w:eastAsia="仿宋" w:hAnsi="仿宋" w:hint="eastAsia"/>
        </w:rPr>
        <w:t>）“</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w:t>
      </w:r>
      <w:r>
        <w:rPr>
          <w:rFonts w:ascii="仿宋" w:eastAsia="仿宋" w:hAnsi="仿宋" w:hint="eastAsia"/>
          <w:b/>
          <w:bCs/>
        </w:rPr>
        <w:t>日志文件</w:t>
      </w:r>
      <w:r>
        <w:rPr>
          <w:rFonts w:ascii="仿宋" w:eastAsia="仿宋" w:hAnsi="仿宋" w:hint="eastAsia"/>
        </w:rPr>
        <w:t>”中的“</w:t>
      </w:r>
      <w:r>
        <w:rPr>
          <w:rFonts w:ascii="Times New Roman" w:eastAsia="仿宋" w:hAnsi="Times New Roman" w:hint="eastAsia"/>
        </w:rPr>
        <w:t>table2</w:t>
      </w:r>
      <w:r w:rsidR="003337B4">
        <w:rPr>
          <w:rFonts w:ascii="Times New Roman" w:eastAsia="仿宋" w:hAnsi="Times New Roman" w:hint="eastAsia"/>
        </w:rPr>
        <w:t xml:space="preserve"> &amp; table</w:t>
      </w:r>
      <w:r w:rsidR="003337B4">
        <w:rPr>
          <w:rFonts w:ascii="Times New Roman" w:eastAsia="仿宋" w:hAnsi="Times New Roman"/>
        </w:rPr>
        <w:t>2_mean</w:t>
      </w:r>
      <w:r>
        <w:rPr>
          <w:rFonts w:ascii="仿宋" w:eastAsia="仿宋" w:hAnsi="仿宋" w:hint="eastAsia"/>
        </w:rPr>
        <w:t>”-“</w:t>
      </w:r>
      <w:r>
        <w:rPr>
          <w:rFonts w:ascii="Times New Roman" w:eastAsia="仿宋" w:hAnsi="Times New Roman" w:hint="eastAsia"/>
        </w:rPr>
        <w:t>table3</w:t>
      </w:r>
      <w:r>
        <w:rPr>
          <w:rFonts w:ascii="Times New Roman" w:eastAsia="仿宋" w:hAnsi="Times New Roman"/>
        </w:rPr>
        <w:t>_PanelA</w:t>
      </w:r>
      <w:r>
        <w:rPr>
          <w:rFonts w:ascii="Times New Roman" w:eastAsia="仿宋" w:hAnsi="Times New Roman" w:hint="eastAsia"/>
        </w:rPr>
        <w:t xml:space="preserve"> &amp; table3</w:t>
      </w:r>
      <w:r>
        <w:rPr>
          <w:rFonts w:ascii="Times New Roman" w:eastAsia="仿宋" w:hAnsi="Times New Roman"/>
        </w:rPr>
        <w:t>_Panel</w:t>
      </w:r>
      <w:r>
        <w:rPr>
          <w:rFonts w:ascii="Times New Roman" w:eastAsia="仿宋" w:hAnsi="Times New Roman" w:hint="eastAsia"/>
        </w:rPr>
        <w:t>B</w:t>
      </w:r>
      <w:r>
        <w:rPr>
          <w:rFonts w:ascii="仿宋" w:eastAsia="仿宋" w:hAnsi="仿宋" w:hint="eastAsia"/>
        </w:rPr>
        <w:t>”分别是正文中的</w:t>
      </w:r>
      <w:r>
        <w:rPr>
          <w:rFonts w:ascii="仿宋" w:eastAsia="仿宋" w:hAnsi="仿宋" w:cs="Times New Roman" w:hint="eastAsia"/>
        </w:rPr>
        <w:t>表</w:t>
      </w:r>
      <w:r>
        <w:rPr>
          <w:rFonts w:ascii="Times New Roman" w:eastAsia="仿宋" w:hAnsi="Times New Roman" w:cs="Times New Roman" w:hint="eastAsia"/>
        </w:rPr>
        <w:t>2</w:t>
      </w:r>
      <w:r>
        <w:rPr>
          <w:rFonts w:ascii="仿宋" w:eastAsia="仿宋" w:hAnsi="仿宋" w:cs="Times New Roman" w:hint="eastAsia"/>
        </w:rPr>
        <w:t>和表</w:t>
      </w:r>
      <w:r>
        <w:rPr>
          <w:rFonts w:ascii="Times New Roman Regular" w:eastAsia="仿宋" w:hAnsi="Times New Roman Regular" w:cs="Times New Roman Regular"/>
        </w:rPr>
        <w:t>3</w:t>
      </w:r>
      <w:r>
        <w:rPr>
          <w:rFonts w:ascii="Times New Roman Regular" w:eastAsia="仿宋" w:hAnsi="Times New Roman Regular" w:cs="Times New Roman Regular" w:hint="eastAsia"/>
        </w:rPr>
        <w:t>（对应在线附录</w:t>
      </w:r>
      <w:r>
        <w:rPr>
          <w:rFonts w:ascii="Times New Roman Regular" w:eastAsia="仿宋" w:hAnsi="Times New Roman Regular" w:cs="Times New Roman Regular" w:hint="eastAsia"/>
        </w:rPr>
        <w:t>IV</w:t>
      </w:r>
      <w:r>
        <w:rPr>
          <w:rFonts w:ascii="Times New Roman Regular" w:eastAsia="仿宋" w:hAnsi="Times New Roman Regular" w:cs="Times New Roman Regular" w:hint="eastAsia"/>
        </w:rPr>
        <w:t>的附表</w:t>
      </w:r>
      <w:r>
        <w:rPr>
          <w:rFonts w:ascii="Times New Roman Regular" w:eastAsia="仿宋" w:hAnsi="Times New Roman Regular" w:cs="Times New Roman Regular" w:hint="eastAsia"/>
        </w:rPr>
        <w:t>D4</w:t>
      </w:r>
      <w:r>
        <w:rPr>
          <w:rFonts w:ascii="Times New Roman Regular" w:eastAsia="仿宋" w:hAnsi="Times New Roman Regular" w:cs="Times New Roman Regular" w:hint="eastAsia"/>
        </w:rPr>
        <w:t>和</w:t>
      </w:r>
      <w:r>
        <w:rPr>
          <w:rFonts w:ascii="Times New Roman Regular" w:eastAsia="仿宋" w:hAnsi="Times New Roman Regular" w:cs="Times New Roman Regular" w:hint="eastAsia"/>
        </w:rPr>
        <w:t>D5</w:t>
      </w:r>
      <w:r>
        <w:rPr>
          <w:rFonts w:ascii="Times New Roman Regular" w:eastAsia="仿宋" w:hAnsi="Times New Roman Regular" w:cs="Times New Roman Regular" w:hint="eastAsia"/>
        </w:rPr>
        <w:t>的第（</w:t>
      </w:r>
      <w:r>
        <w:rPr>
          <w:rFonts w:ascii="Times New Roman Regular" w:eastAsia="仿宋" w:hAnsi="Times New Roman Regular" w:cs="Times New Roman Regular" w:hint="eastAsia"/>
        </w:rPr>
        <w:t>1</w:t>
      </w:r>
      <w:r>
        <w:rPr>
          <w:rFonts w:ascii="Times New Roman Regular" w:eastAsia="仿宋" w:hAnsi="Times New Roman Regular" w:cs="Times New Roman Regular" w:hint="eastAsia"/>
        </w:rPr>
        <w:t>）至（</w:t>
      </w:r>
      <w:r>
        <w:rPr>
          <w:rFonts w:ascii="Times New Roman Regular" w:eastAsia="仿宋" w:hAnsi="Times New Roman Regular" w:cs="Times New Roman Regular" w:hint="eastAsia"/>
        </w:rPr>
        <w:t>3</w:t>
      </w:r>
      <w:r>
        <w:rPr>
          <w:rFonts w:ascii="Times New Roman Regular" w:eastAsia="仿宋" w:hAnsi="Times New Roman Regular" w:cs="Times New Roman Regular" w:hint="eastAsia"/>
        </w:rPr>
        <w:t>）列）</w:t>
      </w:r>
      <w:r>
        <w:rPr>
          <w:rFonts w:ascii="仿宋" w:eastAsia="仿宋" w:hAnsi="仿宋" w:cs="Times New Roman" w:hint="eastAsia"/>
        </w:rPr>
        <w:t>的运行结果；“</w:t>
      </w:r>
      <w:r>
        <w:rPr>
          <w:rFonts w:ascii="Times New Roman Regular" w:eastAsia="仿宋" w:hAnsi="Times New Roman Regular" w:cs="Times New Roman Regular"/>
        </w:rPr>
        <w:t>tableD2-</w:t>
      </w:r>
      <w:r>
        <w:rPr>
          <w:rFonts w:ascii="Times New Roman Regular" w:eastAsia="仿宋" w:hAnsi="Times New Roman Regular" w:cs="Times New Roman Regular" w:hint="eastAsia"/>
        </w:rPr>
        <w:t xml:space="preserve">1 &amp; </w:t>
      </w:r>
      <w:r>
        <w:rPr>
          <w:rFonts w:ascii="Times New Roman Regular" w:eastAsia="仿宋" w:hAnsi="Times New Roman Regular" w:cs="Times New Roman Regular"/>
        </w:rPr>
        <w:t>tableD2-</w:t>
      </w:r>
      <w:r>
        <w:rPr>
          <w:rFonts w:ascii="Times New Roman Regular" w:eastAsia="仿宋" w:hAnsi="Times New Roman Regular" w:cs="Times New Roman Regular" w:hint="eastAsia"/>
        </w:rPr>
        <w:t xml:space="preserve">2 &amp; </w:t>
      </w:r>
      <w:r>
        <w:rPr>
          <w:rFonts w:ascii="Times New Roman Regular" w:eastAsia="仿宋" w:hAnsi="Times New Roman Regular" w:cs="Times New Roman Regular"/>
        </w:rPr>
        <w:t>tableD2-</w:t>
      </w:r>
      <w:r>
        <w:rPr>
          <w:rFonts w:ascii="Times New Roman Regular" w:eastAsia="仿宋" w:hAnsi="Times New Roman Regular" w:cs="Times New Roman Regular" w:hint="eastAsia"/>
        </w:rPr>
        <w:t>3</w:t>
      </w:r>
      <w:r>
        <w:rPr>
          <w:rFonts w:ascii="仿宋" w:eastAsia="仿宋" w:hAnsi="仿宋" w:cs="Times New Roman" w:hint="eastAsia"/>
        </w:rPr>
        <w:t>”、</w:t>
      </w:r>
      <w:r>
        <w:rPr>
          <w:rFonts w:ascii="Times New Roman Regular" w:eastAsia="仿宋" w:hAnsi="Times New Roman Regular" w:cs="Times New Roman Regular" w:hint="eastAsia"/>
        </w:rPr>
        <w:t>“</w:t>
      </w:r>
      <w:r>
        <w:rPr>
          <w:rFonts w:ascii="Times New Roman Regular" w:eastAsia="仿宋" w:hAnsi="Times New Roman Regular" w:cs="Times New Roman Regular"/>
        </w:rPr>
        <w:t>tableD</w:t>
      </w:r>
      <w:r>
        <w:rPr>
          <w:rFonts w:ascii="Times New Roman Regular" w:eastAsia="仿宋" w:hAnsi="Times New Roman Regular" w:cs="Times New Roman Regular" w:hint="eastAsia"/>
        </w:rPr>
        <w:t xml:space="preserve">3-1 &amp; </w:t>
      </w:r>
      <w:r>
        <w:rPr>
          <w:rFonts w:ascii="Times New Roman Regular" w:eastAsia="仿宋" w:hAnsi="Times New Roman Regular" w:cs="Times New Roman Regular"/>
        </w:rPr>
        <w:t>tableD</w:t>
      </w:r>
      <w:r>
        <w:rPr>
          <w:rFonts w:ascii="Times New Roman Regular" w:eastAsia="仿宋" w:hAnsi="Times New Roman Regular" w:cs="Times New Roman Regular" w:hint="eastAsia"/>
        </w:rPr>
        <w:t>3-2</w:t>
      </w:r>
      <w:r>
        <w:rPr>
          <w:rFonts w:ascii="Times New Roman Regular" w:eastAsia="仿宋" w:hAnsi="Times New Roman Regular" w:cs="Times New Roman Regular" w:hint="eastAsia"/>
        </w:rPr>
        <w:t>”分别是在线附录</w:t>
      </w:r>
      <w:r>
        <w:rPr>
          <w:rFonts w:ascii="Times New Roman Regular" w:eastAsia="仿宋" w:hAnsi="Times New Roman Regular" w:cs="Times New Roman Regular" w:hint="eastAsia"/>
        </w:rPr>
        <w:t>IV</w:t>
      </w:r>
      <w:r>
        <w:rPr>
          <w:rFonts w:ascii="Times New Roman Regular" w:eastAsia="仿宋" w:hAnsi="Times New Roman Regular" w:cs="Times New Roman Regular" w:hint="eastAsia"/>
        </w:rPr>
        <w:t>的附表</w:t>
      </w:r>
      <w:r>
        <w:rPr>
          <w:rFonts w:ascii="Times New Roman Regular" w:eastAsia="仿宋" w:hAnsi="Times New Roman Regular" w:cs="Times New Roman Regular" w:hint="eastAsia"/>
        </w:rPr>
        <w:t>D2</w:t>
      </w:r>
      <w:r>
        <w:rPr>
          <w:rFonts w:ascii="Times New Roman Regular" w:eastAsia="仿宋" w:hAnsi="Times New Roman Regular" w:cs="Times New Roman Regular" w:hint="eastAsia"/>
        </w:rPr>
        <w:t>和附表</w:t>
      </w:r>
      <w:r>
        <w:rPr>
          <w:rFonts w:ascii="Times New Roman Regular" w:eastAsia="仿宋" w:hAnsi="Times New Roman Regular" w:cs="Times New Roman Regular" w:hint="eastAsia"/>
        </w:rPr>
        <w:t>D3</w:t>
      </w:r>
      <w:r>
        <w:rPr>
          <w:rFonts w:ascii="Times New Roman Regular" w:eastAsia="仿宋" w:hAnsi="Times New Roman Regular" w:cs="Times New Roman Regular" w:hint="eastAsia"/>
        </w:rPr>
        <w:t>的运行结果；“</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D6_Column1</w:t>
      </w:r>
      <w:r>
        <w:rPr>
          <w:rFonts w:ascii="Times New Roman Regular" w:eastAsia="仿宋" w:hAnsi="Times New Roman Regular" w:cs="Times New Roman Regular" w:hint="eastAsia"/>
        </w:rPr>
        <w:t>”、“</w:t>
      </w:r>
      <w:r>
        <w:rPr>
          <w:rFonts w:ascii="Times New Roman Regular" w:eastAsia="仿宋" w:hAnsi="Times New Roman Regular" w:cs="Times New Roman Regular" w:hint="eastAsia"/>
        </w:rPr>
        <w:t>tableD7</w:t>
      </w:r>
      <w:r>
        <w:rPr>
          <w:rFonts w:ascii="Times New Roman Regular" w:eastAsia="仿宋" w:hAnsi="Times New Roman Regular" w:cs="Times New Roman Regular"/>
        </w:rPr>
        <w:t>_PanelA</w:t>
      </w:r>
      <w:r>
        <w:rPr>
          <w:rFonts w:ascii="Times New Roman Regular" w:eastAsia="仿宋" w:hAnsi="Times New Roman Regular" w:cs="Times New Roman Regular" w:hint="eastAsia"/>
        </w:rPr>
        <w:t xml:space="preserve"> &amp; tableD7</w:t>
      </w:r>
      <w:r>
        <w:rPr>
          <w:rFonts w:ascii="Times New Roman Regular" w:eastAsia="仿宋" w:hAnsi="Times New Roman Regular" w:cs="Times New Roman Regular"/>
        </w:rPr>
        <w:t>_PanelB</w:t>
      </w:r>
      <w:r>
        <w:rPr>
          <w:rFonts w:ascii="Times New Roman Regular" w:eastAsia="仿宋" w:hAnsi="Times New Roman Regular" w:cs="Times New Roman Regular" w:hint="eastAsia"/>
        </w:rPr>
        <w:t>”和“</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D8</w:t>
      </w:r>
      <w:r>
        <w:rPr>
          <w:rFonts w:ascii="Times New Roman Regular" w:eastAsia="仿宋" w:hAnsi="Times New Roman Regular" w:cs="Times New Roman Regular" w:hint="eastAsia"/>
        </w:rPr>
        <w:t>”分别</w:t>
      </w:r>
      <w:r>
        <w:rPr>
          <w:rFonts w:ascii="仿宋" w:eastAsia="仿宋" w:hAnsi="仿宋" w:cs="Times New Roman" w:hint="eastAsia"/>
        </w:rPr>
        <w:t>为在线附录</w:t>
      </w:r>
      <w:r>
        <w:rPr>
          <w:rFonts w:ascii="Times New Roman Regular" w:eastAsia="仿宋" w:hAnsi="Times New Roman Regular" w:cs="Times New Roman Regular"/>
        </w:rPr>
        <w:t>IV</w:t>
      </w:r>
      <w:r>
        <w:rPr>
          <w:rFonts w:ascii="Times New Roman Regular" w:eastAsia="仿宋" w:hAnsi="Times New Roman Regular" w:cs="Times New Roman Regular" w:hint="eastAsia"/>
        </w:rPr>
        <w:t>的附表</w:t>
      </w:r>
      <w:r>
        <w:rPr>
          <w:rFonts w:ascii="Times New Roman Regular" w:eastAsia="仿宋" w:hAnsi="Times New Roman Regular" w:cs="Times New Roman Regular"/>
        </w:rPr>
        <w:t>D6</w:t>
      </w:r>
      <w:r>
        <w:rPr>
          <w:rFonts w:ascii="Times New Roman Regular" w:eastAsia="仿宋" w:hAnsi="Times New Roman Regular" w:cs="Times New Roman Regular" w:hint="eastAsia"/>
        </w:rPr>
        <w:t>、</w:t>
      </w:r>
      <w:r>
        <w:rPr>
          <w:rFonts w:ascii="Times New Roman Regular" w:eastAsia="仿宋" w:hAnsi="Times New Roman Regular" w:cs="Times New Roman Regular" w:hint="eastAsia"/>
        </w:rPr>
        <w:t>D7</w:t>
      </w:r>
      <w:r>
        <w:rPr>
          <w:rFonts w:ascii="Times New Roman Regular" w:eastAsia="仿宋" w:hAnsi="Times New Roman Regular" w:cs="Times New Roman Regular" w:hint="eastAsia"/>
        </w:rPr>
        <w:t>和</w:t>
      </w:r>
      <w:r>
        <w:rPr>
          <w:rFonts w:ascii="Times New Roman Regular" w:eastAsia="仿宋" w:hAnsi="Times New Roman Regular" w:cs="Times New Roman Regular" w:hint="eastAsia"/>
        </w:rPr>
        <w:t>D8</w:t>
      </w:r>
      <w:r>
        <w:rPr>
          <w:rFonts w:ascii="Times New Roman Regular" w:eastAsia="仿宋" w:hAnsi="Times New Roman Regular" w:cs="Times New Roman Regular" w:hint="eastAsia"/>
        </w:rPr>
        <w:t>的</w:t>
      </w:r>
      <w:r>
        <w:rPr>
          <w:rFonts w:ascii="Times New Roman Regular" w:eastAsia="仿宋" w:hAnsi="Times New Roman Regular" w:cs="Times New Roman Regular" w:hint="eastAsia"/>
        </w:rPr>
        <w:t>OLS</w:t>
      </w:r>
      <w:r>
        <w:rPr>
          <w:rFonts w:ascii="Times New Roman Regular" w:eastAsia="仿宋" w:hAnsi="Times New Roman Regular" w:cs="Times New Roman Regular" w:hint="eastAsia"/>
        </w:rPr>
        <w:t>模型的运行结果。“</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D4_probit</w:t>
      </w:r>
      <w:r>
        <w:rPr>
          <w:rFonts w:ascii="Times New Roman Regular" w:eastAsia="仿宋" w:hAnsi="Times New Roman Regular" w:cs="Times New Roman Regular" w:hint="eastAsia"/>
        </w:rPr>
        <w:t>”、“</w:t>
      </w:r>
      <w:r>
        <w:rPr>
          <w:rFonts w:ascii="Times New Roman Regular" w:eastAsia="仿宋" w:hAnsi="Times New Roman Regular" w:cs="Times New Roman Regular"/>
        </w:rPr>
        <w:t>tableD5_probit-1</w:t>
      </w:r>
      <w:r>
        <w:rPr>
          <w:rFonts w:ascii="Times New Roman Regular" w:eastAsia="仿宋" w:hAnsi="Times New Roman Regular" w:cs="Times New Roman Regular" w:hint="eastAsia"/>
        </w:rPr>
        <w:t xml:space="preserve"> &amp; </w:t>
      </w:r>
      <w:r>
        <w:rPr>
          <w:rFonts w:ascii="Times New Roman Regular" w:eastAsia="仿宋" w:hAnsi="Times New Roman Regular" w:cs="Times New Roman Regular"/>
        </w:rPr>
        <w:t>tableD5_probit-2</w:t>
      </w:r>
      <w:r>
        <w:rPr>
          <w:rFonts w:ascii="Times New Roman Regular" w:eastAsia="仿宋" w:hAnsi="Times New Roman Regular" w:cs="Times New Roman Regular" w:hint="eastAsia"/>
        </w:rPr>
        <w:t>”、“</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D6_Column</w:t>
      </w:r>
      <w:r>
        <w:rPr>
          <w:rFonts w:ascii="Times New Roman Regular" w:eastAsia="仿宋" w:hAnsi="Times New Roman Regular" w:cs="Times New Roman Regular" w:hint="eastAsia"/>
        </w:rPr>
        <w:t>2</w:t>
      </w:r>
      <w:r>
        <w:rPr>
          <w:rFonts w:ascii="Times New Roman Regular" w:eastAsia="仿宋" w:hAnsi="Times New Roman Regular" w:cs="Times New Roman Regular" w:hint="eastAsia"/>
        </w:rPr>
        <w:t>”、“</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D7_probit_PanelA-1</w:t>
      </w:r>
      <w:r>
        <w:rPr>
          <w:rFonts w:ascii="Times New Roman Regular" w:eastAsia="仿宋" w:hAnsi="Times New Roman Regular" w:cs="Times New Roman Regular" w:hint="eastAsia"/>
        </w:rPr>
        <w:t xml:space="preserve"> &amp; table</w:t>
      </w:r>
      <w:r>
        <w:rPr>
          <w:rFonts w:ascii="Times New Roman Regular" w:eastAsia="仿宋" w:hAnsi="Times New Roman Regular" w:cs="Times New Roman Regular"/>
        </w:rPr>
        <w:t>D7_probit_PanelA-2</w:t>
      </w:r>
      <w:r>
        <w:rPr>
          <w:rFonts w:ascii="Times New Roman Regular" w:eastAsia="仿宋" w:hAnsi="Times New Roman Regular" w:cs="Times New Roman Regular" w:hint="eastAsia"/>
        </w:rPr>
        <w:t>（</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D7_probit_Panel</w:t>
      </w:r>
      <w:r>
        <w:rPr>
          <w:rFonts w:ascii="Times New Roman Regular" w:eastAsia="仿宋" w:hAnsi="Times New Roman Regular" w:cs="Times New Roman Regular" w:hint="eastAsia"/>
        </w:rPr>
        <w:t>B</w:t>
      </w:r>
      <w:r>
        <w:rPr>
          <w:rFonts w:ascii="Times New Roman Regular" w:eastAsia="仿宋" w:hAnsi="Times New Roman Regular" w:cs="Times New Roman Regular" w:hint="eastAsia"/>
        </w:rPr>
        <w:t>）”和“</w:t>
      </w:r>
      <w:r>
        <w:rPr>
          <w:rFonts w:ascii="Times New Roman Regular" w:eastAsia="仿宋" w:hAnsi="Times New Roman Regular" w:cs="Times New Roman Regular"/>
        </w:rPr>
        <w:t>tableD8_</w:t>
      </w:r>
      <w:r>
        <w:rPr>
          <w:rFonts w:ascii="Times New Roman Regular" w:eastAsia="仿宋" w:hAnsi="Times New Roman Regular" w:cs="Times New Roman Regular" w:hint="eastAsia"/>
        </w:rPr>
        <w:t xml:space="preserve">probit-1 &amp; </w:t>
      </w:r>
      <w:r>
        <w:rPr>
          <w:rFonts w:ascii="Times New Roman Regular" w:eastAsia="仿宋" w:hAnsi="Times New Roman Regular" w:cs="Times New Roman Regular"/>
        </w:rPr>
        <w:t>tableD8_</w:t>
      </w:r>
      <w:r>
        <w:rPr>
          <w:rFonts w:ascii="Times New Roman Regular" w:eastAsia="仿宋" w:hAnsi="Times New Roman Regular" w:cs="Times New Roman Regular" w:hint="eastAsia"/>
        </w:rPr>
        <w:t>probit-2</w:t>
      </w:r>
      <w:r>
        <w:rPr>
          <w:rFonts w:ascii="Times New Roman Regular" w:eastAsia="仿宋" w:hAnsi="Times New Roman Regular" w:cs="Times New Roman Regular" w:hint="eastAsia"/>
        </w:rPr>
        <w:t>”分别对应附表</w:t>
      </w:r>
      <w:r>
        <w:rPr>
          <w:rFonts w:ascii="Times New Roman Regular" w:eastAsia="仿宋" w:hAnsi="Times New Roman Regular" w:cs="Times New Roman Regular" w:hint="eastAsia"/>
        </w:rPr>
        <w:t>D4</w:t>
      </w:r>
      <w:r>
        <w:rPr>
          <w:rFonts w:ascii="Times New Roman Regular" w:eastAsia="仿宋" w:hAnsi="Times New Roman Regular" w:cs="Times New Roman Regular" w:hint="eastAsia"/>
        </w:rPr>
        <w:t>至</w:t>
      </w:r>
      <w:r>
        <w:rPr>
          <w:rFonts w:ascii="Times New Roman Regular" w:eastAsia="仿宋" w:hAnsi="Times New Roman Regular" w:cs="Times New Roman Regular" w:hint="eastAsia"/>
        </w:rPr>
        <w:t>D8</w:t>
      </w:r>
      <w:r>
        <w:rPr>
          <w:rFonts w:ascii="Times New Roman Regular" w:eastAsia="仿宋" w:hAnsi="Times New Roman Regular" w:cs="Times New Roman Regular" w:hint="eastAsia"/>
        </w:rPr>
        <w:t>中的</w:t>
      </w:r>
      <w:r>
        <w:rPr>
          <w:rFonts w:ascii="Times New Roman Regular" w:eastAsia="仿宋" w:hAnsi="Times New Roman Regular" w:cs="Times New Roman Regular" w:hint="eastAsia"/>
        </w:rPr>
        <w:t>Probit</w:t>
      </w:r>
      <w:r>
        <w:rPr>
          <w:rFonts w:ascii="Times New Roman Regular" w:eastAsia="仿宋" w:hAnsi="Times New Roman Regular" w:cs="Times New Roman Regular" w:hint="eastAsia"/>
        </w:rPr>
        <w:t>模型的运行结果。“</w:t>
      </w:r>
      <w:r>
        <w:rPr>
          <w:rFonts w:ascii="Times New Roman Regular" w:eastAsia="仿宋" w:hAnsi="Times New Roman Regular" w:cs="Times New Roman Regular" w:hint="eastAsia"/>
        </w:rPr>
        <w:t>tableE2</w:t>
      </w:r>
      <w:r>
        <w:rPr>
          <w:rFonts w:ascii="Times New Roman Regular" w:eastAsia="仿宋" w:hAnsi="Times New Roman Regular" w:cs="Times New Roman Regular" w:hint="eastAsia"/>
        </w:rPr>
        <w:t>”、“</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E3</w:t>
      </w:r>
      <w:r>
        <w:rPr>
          <w:rFonts w:ascii="Times New Roman Regular" w:eastAsia="仿宋" w:hAnsi="Times New Roman Regular" w:cs="Times New Roman Regular" w:hint="eastAsia"/>
        </w:rPr>
        <w:t>”和“</w:t>
      </w:r>
      <w:r>
        <w:rPr>
          <w:rFonts w:ascii="Times New Roman Regular" w:eastAsia="仿宋" w:hAnsi="Times New Roman Regular" w:cs="Times New Roman Regular" w:hint="eastAsia"/>
        </w:rPr>
        <w:t>table</w:t>
      </w:r>
      <w:r>
        <w:rPr>
          <w:rFonts w:ascii="Times New Roman Regular" w:eastAsia="仿宋" w:hAnsi="Times New Roman Regular" w:cs="Times New Roman Regular"/>
        </w:rPr>
        <w:t>E</w:t>
      </w:r>
      <w:r>
        <w:rPr>
          <w:rFonts w:ascii="Times New Roman Regular" w:eastAsia="仿宋" w:hAnsi="Times New Roman Regular" w:cs="Times New Roman Regular" w:hint="eastAsia"/>
        </w:rPr>
        <w:t>4</w:t>
      </w:r>
      <w:r>
        <w:rPr>
          <w:rFonts w:ascii="Times New Roman Regular" w:eastAsia="仿宋" w:hAnsi="Times New Roman Regular" w:cs="Times New Roman Regular" w:hint="eastAsia"/>
        </w:rPr>
        <w:t>”分别对应在线附录</w:t>
      </w:r>
      <w:r>
        <w:rPr>
          <w:rFonts w:ascii="Times New Roman Regular" w:eastAsia="仿宋" w:hAnsi="Times New Roman Regular" w:cs="Times New Roman Regular" w:hint="eastAsia"/>
        </w:rPr>
        <w:t>V</w:t>
      </w:r>
      <w:r>
        <w:rPr>
          <w:rFonts w:ascii="Times New Roman Regular" w:eastAsia="仿宋" w:hAnsi="Times New Roman Regular" w:cs="Times New Roman Regular" w:hint="eastAsia"/>
        </w:rPr>
        <w:t>的附表</w:t>
      </w:r>
      <w:r>
        <w:rPr>
          <w:rFonts w:ascii="Times New Roman Regular" w:eastAsia="仿宋" w:hAnsi="Times New Roman Regular" w:cs="Times New Roman Regular" w:hint="eastAsia"/>
        </w:rPr>
        <w:t>E2</w:t>
      </w:r>
      <w:r>
        <w:rPr>
          <w:rFonts w:ascii="Times New Roman Regular" w:eastAsia="仿宋" w:hAnsi="Times New Roman Regular" w:cs="Times New Roman Regular" w:hint="eastAsia"/>
        </w:rPr>
        <w:t>至</w:t>
      </w:r>
      <w:r>
        <w:rPr>
          <w:rFonts w:ascii="Times New Roman Regular" w:eastAsia="仿宋" w:hAnsi="Times New Roman Regular" w:cs="Times New Roman Regular" w:hint="eastAsia"/>
        </w:rPr>
        <w:t>E4</w:t>
      </w:r>
      <w:r>
        <w:rPr>
          <w:rFonts w:ascii="Times New Roman Regular" w:eastAsia="仿宋" w:hAnsi="Times New Roman Regular" w:cs="Times New Roman Regular" w:hint="eastAsia"/>
        </w:rPr>
        <w:t>的运行结果。</w:t>
      </w:r>
      <w:r>
        <w:rPr>
          <w:rFonts w:ascii="仿宋" w:eastAsia="仿宋" w:hAnsi="仿宋" w:cs="Times New Roman" w:hint="eastAsia"/>
        </w:rPr>
        <w:t>“</w:t>
      </w:r>
      <w:r>
        <w:rPr>
          <w:rFonts w:ascii="Times New Roman Regular" w:eastAsia="仿宋" w:hAnsi="Times New Roman Regular" w:cs="Times New Roman Regular"/>
        </w:rPr>
        <w:t>figure1</w:t>
      </w:r>
      <w:r>
        <w:rPr>
          <w:rFonts w:ascii="仿宋" w:eastAsia="仿宋" w:hAnsi="仿宋" w:cs="Times New Roman" w:hint="eastAsia"/>
        </w:rPr>
        <w:t>”和“</w:t>
      </w:r>
      <w:r>
        <w:rPr>
          <w:rFonts w:ascii="Times New Roman Regular" w:eastAsia="仿宋" w:hAnsi="Times New Roman Regular" w:cs="Times New Roman Regular"/>
        </w:rPr>
        <w:t>figure2</w:t>
      </w:r>
      <w:r>
        <w:rPr>
          <w:rFonts w:ascii="仿宋" w:eastAsia="仿宋" w:hAnsi="仿宋" w:cs="Times New Roman" w:hint="eastAsia"/>
        </w:rPr>
        <w:t>”是正文中</w:t>
      </w:r>
      <w:r>
        <w:rPr>
          <w:rFonts w:ascii="Times New Roman Regular" w:eastAsia="仿宋" w:hAnsi="Times New Roman Regular" w:cs="Times New Roman Regular" w:hint="eastAsia"/>
        </w:rPr>
        <w:t>图</w:t>
      </w:r>
      <w:r>
        <w:rPr>
          <w:rFonts w:ascii="Times New Roman Regular" w:eastAsia="仿宋" w:hAnsi="Times New Roman Regular" w:cs="Times New Roman Regular"/>
        </w:rPr>
        <w:t>1-</w:t>
      </w:r>
      <w:r>
        <w:rPr>
          <w:rFonts w:ascii="Times New Roman Regular" w:eastAsia="仿宋" w:hAnsi="Times New Roman Regular" w:cs="Times New Roman Regular" w:hint="eastAsia"/>
        </w:rPr>
        <w:t>图</w:t>
      </w:r>
      <w:r>
        <w:rPr>
          <w:rFonts w:ascii="Times New Roman Regular" w:eastAsia="仿宋" w:hAnsi="Times New Roman Regular" w:cs="Times New Roman Regular"/>
        </w:rPr>
        <w:t>2</w:t>
      </w:r>
      <w:r>
        <w:rPr>
          <w:rFonts w:ascii="仿宋" w:eastAsia="仿宋" w:hAnsi="仿宋" w:cs="Times New Roman" w:hint="eastAsia"/>
        </w:rPr>
        <w:t>的结果；“</w:t>
      </w:r>
      <w:r>
        <w:rPr>
          <w:rFonts w:ascii="Times New Roman Regular" w:eastAsia="仿宋" w:hAnsi="Times New Roman Regular" w:cs="Times New Roman Regular"/>
        </w:rPr>
        <w:t>figureA1</w:t>
      </w:r>
      <w:r>
        <w:rPr>
          <w:rFonts w:ascii="仿宋" w:eastAsia="仿宋" w:hAnsi="仿宋" w:cs="Times New Roman" w:hint="eastAsia"/>
        </w:rPr>
        <w:t>”</w:t>
      </w:r>
      <w:r>
        <w:rPr>
          <w:rFonts w:ascii="Times New Roman Regular" w:eastAsia="仿宋" w:hAnsi="Times New Roman Regular" w:cs="Times New Roman Regular" w:hint="eastAsia"/>
        </w:rPr>
        <w:t>为附录</w:t>
      </w:r>
      <w:r>
        <w:rPr>
          <w:rFonts w:ascii="Times New Roman Regular" w:eastAsia="仿宋" w:hAnsi="Times New Roman Regular" w:cs="Times New Roman Regular"/>
        </w:rPr>
        <w:t>I</w:t>
      </w:r>
      <w:r>
        <w:rPr>
          <w:rFonts w:ascii="Times New Roman Regular" w:eastAsia="仿宋" w:hAnsi="Times New Roman Regular" w:cs="Times New Roman Regular" w:hint="eastAsia"/>
        </w:rPr>
        <w:t>的附图</w:t>
      </w:r>
      <w:r>
        <w:rPr>
          <w:rFonts w:ascii="Times New Roman Regular" w:eastAsia="仿宋" w:hAnsi="Times New Roman Regular" w:cs="Times New Roman Regular"/>
        </w:rPr>
        <w:t>A1</w:t>
      </w:r>
      <w:r>
        <w:rPr>
          <w:rFonts w:ascii="仿宋" w:eastAsia="仿宋" w:hAnsi="仿宋" w:cs="Times New Roman" w:hint="eastAsia"/>
        </w:rPr>
        <w:t>的结果。</w:t>
      </w:r>
    </w:p>
    <w:p w14:paraId="5E9F3A5C" w14:textId="77777777" w:rsidR="000D7152" w:rsidRDefault="00000000">
      <w:pPr>
        <w:spacing w:line="276" w:lineRule="auto"/>
        <w:ind w:firstLineChars="200" w:firstLine="420"/>
        <w:rPr>
          <w:rFonts w:ascii="仿宋" w:eastAsia="仿宋" w:hAnsi="仿宋"/>
        </w:rPr>
      </w:pPr>
      <w:r>
        <w:rPr>
          <w:rFonts w:ascii="仿宋" w:eastAsia="仿宋" w:hAnsi="仿宋" w:hint="eastAsia"/>
        </w:rPr>
        <w:t>（</w:t>
      </w:r>
      <w:r>
        <w:rPr>
          <w:rFonts w:ascii="Times New Roman" w:eastAsia="仿宋" w:hAnsi="Times New Roman" w:hint="eastAsia"/>
        </w:rPr>
        <w:t>3</w:t>
      </w:r>
      <w:r>
        <w:rPr>
          <w:rFonts w:ascii="仿宋" w:eastAsia="仿宋" w:hAnsi="仿宋" w:hint="eastAsia"/>
        </w:rPr>
        <w:t>）“</w:t>
      </w:r>
      <w:r>
        <w:rPr>
          <w:rFonts w:ascii="Times New Roman" w:eastAsia="仿宋" w:hAnsi="Times New Roman" w:hint="eastAsia"/>
        </w:rPr>
        <w:t>2024</w:t>
      </w:r>
      <w:r>
        <w:rPr>
          <w:rFonts w:ascii="仿宋" w:eastAsia="仿宋" w:hAnsi="仿宋" w:hint="eastAsia"/>
        </w:rPr>
        <w:t>-</w:t>
      </w:r>
      <w:r>
        <w:rPr>
          <w:rFonts w:ascii="Times New Roman" w:eastAsia="仿宋" w:hAnsi="Times New Roman" w:hint="eastAsia"/>
        </w:rPr>
        <w:t>01030</w:t>
      </w:r>
      <w:r>
        <w:rPr>
          <w:rFonts w:ascii="仿宋" w:eastAsia="仿宋" w:hAnsi="仿宋" w:hint="eastAsia"/>
        </w:rPr>
        <w:t>+</w:t>
      </w:r>
      <w:r>
        <w:rPr>
          <w:rFonts w:ascii="仿宋" w:eastAsia="仿宋" w:hAnsi="仿宋" w:hint="eastAsia"/>
          <w:b/>
          <w:bCs/>
        </w:rPr>
        <w:t>说明文档</w:t>
      </w:r>
      <w:r>
        <w:rPr>
          <w:rFonts w:ascii="仿宋" w:eastAsia="仿宋" w:hAnsi="仿宋" w:hint="eastAsia"/>
        </w:rPr>
        <w:t>”即是本说明文档。</w:t>
      </w:r>
    </w:p>
    <w:p w14:paraId="247B5A30" w14:textId="77777777" w:rsidR="000D7152" w:rsidRDefault="00000000">
      <w:pPr>
        <w:spacing w:line="276" w:lineRule="auto"/>
        <w:rPr>
          <w:rFonts w:ascii="仿宋" w:eastAsia="仿宋" w:hAnsi="仿宋"/>
        </w:rPr>
      </w:pPr>
      <w:r>
        <w:rPr>
          <w:rFonts w:ascii="仿宋" w:eastAsia="仿宋" w:hAnsi="仿宋" w:hint="eastAsia"/>
        </w:rPr>
        <w:t>（二）数据来源</w:t>
      </w:r>
    </w:p>
    <w:p w14:paraId="5C1895D3" w14:textId="77777777" w:rsidR="000D7152" w:rsidRDefault="00000000">
      <w:pPr>
        <w:spacing w:line="276" w:lineRule="auto"/>
        <w:ind w:firstLineChars="200" w:firstLine="420"/>
        <w:rPr>
          <w:rFonts w:ascii="仿宋" w:eastAsia="仿宋" w:hAnsi="仿宋" w:cs="Times New Roman"/>
          <w:color w:val="000000"/>
        </w:rPr>
      </w:pPr>
      <w:r>
        <w:rPr>
          <w:rFonts w:ascii="仿宋" w:eastAsia="仿宋" w:hAnsi="仿宋" w:cs="Times New Roman"/>
          <w:color w:val="000000"/>
        </w:rPr>
        <w:t>本文使用的数据包括两部分：</w:t>
      </w:r>
    </w:p>
    <w:p w14:paraId="256A26BD" w14:textId="77777777" w:rsidR="000D7152" w:rsidRDefault="00000000">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（1）</w:t>
      </w:r>
      <w:r>
        <w:rPr>
          <w:rFonts w:ascii="仿宋" w:eastAsia="仿宋" w:hAnsi="仿宋" w:cs="Times New Roman"/>
          <w:color w:val="000000"/>
        </w:rPr>
        <w:t>是</w:t>
      </w:r>
      <w:r>
        <w:rPr>
          <w:rFonts w:ascii="仿宋" w:eastAsia="仿宋" w:hAnsi="仿宋" w:cs="Times New Roman" w:hint="eastAsia"/>
          <w:color w:val="000000"/>
        </w:rPr>
        <w:t>本实验收集的通讯审计实验数据，主要包括雇主的面试反馈结果、求职者特征、职位特征和企业特征数据。</w:t>
      </w:r>
    </w:p>
    <w:p w14:paraId="76B8A437" w14:textId="77777777" w:rsidR="000D7152" w:rsidRDefault="00000000">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（2）</w:t>
      </w:r>
      <w:r>
        <w:rPr>
          <w:rFonts w:ascii="仿宋" w:eastAsia="仿宋" w:hAnsi="仿宋" w:cs="Times New Roman"/>
          <w:color w:val="000000"/>
        </w:rPr>
        <w:t>是</w:t>
      </w:r>
      <w:r>
        <w:rPr>
          <w:rFonts w:ascii="仿宋" w:eastAsia="仿宋" w:hAnsi="仿宋" w:cs="Times New Roman" w:hint="eastAsia"/>
          <w:color w:val="000000"/>
        </w:rPr>
        <w:t>本实验收集的选择实验数据，包括招聘者的面试推荐结果、原因选择结果、求职者特征以及招聘者对海归求职者的一般性态度结果</w:t>
      </w:r>
      <w:r>
        <w:rPr>
          <w:rFonts w:ascii="仿宋" w:eastAsia="仿宋" w:hAnsi="仿宋" w:cs="Times New Roman"/>
          <w:color w:val="000000"/>
        </w:rPr>
        <w:t>。</w:t>
      </w:r>
    </w:p>
    <w:p w14:paraId="4468B4CD" w14:textId="77777777" w:rsidR="000D7152" w:rsidRDefault="000D7152">
      <w:pPr>
        <w:spacing w:line="276" w:lineRule="auto"/>
        <w:rPr>
          <w:rFonts w:ascii="仿宋" w:eastAsia="仿宋" w:hAnsi="仿宋"/>
        </w:rPr>
      </w:pPr>
    </w:p>
    <w:p w14:paraId="02158E1D" w14:textId="77777777" w:rsidR="000D7152" w:rsidRDefault="00000000">
      <w:pPr>
        <w:spacing w:line="276" w:lineRule="auto"/>
        <w:rPr>
          <w:rFonts w:ascii="仿宋" w:eastAsia="仿宋" w:hAnsi="仿宋"/>
        </w:rPr>
      </w:pPr>
      <w:r>
        <w:rPr>
          <w:rFonts w:ascii="Times New Roman" w:eastAsia="仿宋" w:hAnsi="Times New Roman" w:hint="eastAsia"/>
        </w:rPr>
        <w:t>（三）</w:t>
      </w:r>
      <w:proofErr w:type="spellStart"/>
      <w:r>
        <w:rPr>
          <w:rFonts w:ascii="Times New Roman" w:eastAsia="仿宋" w:hAnsi="Times New Roman" w:hint="eastAsia"/>
        </w:rPr>
        <w:t>Dofile</w:t>
      </w:r>
      <w:proofErr w:type="spellEnd"/>
      <w:r>
        <w:rPr>
          <w:rFonts w:ascii="仿宋" w:eastAsia="仿宋" w:hAnsi="仿宋" w:hint="eastAsia"/>
        </w:rPr>
        <w:t>里面使用的指标说明</w:t>
      </w:r>
    </w:p>
    <w:p w14:paraId="23530739"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callback_total</w:t>
      </w:r>
      <w:proofErr w:type="spellEnd"/>
      <w:r>
        <w:rPr>
          <w:rFonts w:ascii="Times New Roman" w:eastAsia="仿宋" w:hAnsi="Times New Roman" w:cs="Times New Roman" w:hint="eastAsia"/>
        </w:rPr>
        <w:t>：求职者是否收到面试反馈的虚拟变量，</w:t>
      </w:r>
      <w:r>
        <w:rPr>
          <w:rFonts w:ascii="Times New Roman" w:eastAsia="仿宋" w:hAnsi="Times New Roman" w:cs="Times New Roman" w:hint="eastAsia"/>
        </w:rPr>
        <w:t>=1</w:t>
      </w:r>
      <w:r>
        <w:rPr>
          <w:rFonts w:ascii="Times New Roman" w:eastAsia="仿宋" w:hAnsi="Times New Roman" w:cs="Times New Roman" w:hint="eastAsia"/>
        </w:rPr>
        <w:t>表示收到；</w:t>
      </w:r>
      <w:r>
        <w:rPr>
          <w:rFonts w:ascii="Times New Roman" w:eastAsia="仿宋" w:hAnsi="Times New Roman" w:cs="Times New Roman" w:hint="eastAsia"/>
        </w:rPr>
        <w:t>=0</w:t>
      </w:r>
      <w:r>
        <w:rPr>
          <w:rFonts w:ascii="Times New Roman" w:eastAsia="仿宋" w:hAnsi="Times New Roman" w:cs="Times New Roman" w:hint="eastAsia"/>
        </w:rPr>
        <w:t>表示未收到</w:t>
      </w:r>
    </w:p>
    <w:p w14:paraId="28728AE4"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t</w:t>
      </w:r>
      <w:r>
        <w:rPr>
          <w:rFonts w:ascii="Times New Roman" w:eastAsia="仿宋" w:hAnsi="Times New Roman" w:cs="Times New Roman"/>
        </w:rPr>
        <w:t>reatment</w:t>
      </w:r>
      <w:r>
        <w:rPr>
          <w:rFonts w:ascii="Times New Roman" w:eastAsia="仿宋" w:hAnsi="Times New Roman" w:cs="Times New Roman" w:hint="eastAsia"/>
        </w:rPr>
        <w:t>：</w:t>
      </w:r>
      <w:r>
        <w:rPr>
          <w:rFonts w:ascii="Times New Roman" w:eastAsia="仿宋" w:hAnsi="Times New Roman" w:cs="Times New Roman"/>
        </w:rPr>
        <w:t>海归的虚拟变量，</w:t>
      </w:r>
      <w:r>
        <w:rPr>
          <w:rFonts w:ascii="Times New Roman" w:eastAsia="仿宋" w:hAnsi="Times New Roman" w:cs="Times New Roman"/>
        </w:rPr>
        <w:t>=1</w:t>
      </w:r>
      <w:r>
        <w:rPr>
          <w:rFonts w:ascii="Times New Roman" w:eastAsia="仿宋" w:hAnsi="Times New Roman" w:cs="Times New Roman"/>
        </w:rPr>
        <w:t>为海归求职者；</w:t>
      </w:r>
      <w:r>
        <w:rPr>
          <w:rFonts w:ascii="Times New Roman" w:eastAsia="仿宋" w:hAnsi="Times New Roman" w:cs="Times New Roman"/>
        </w:rPr>
        <w:t>=0</w:t>
      </w:r>
      <w:r>
        <w:rPr>
          <w:rFonts w:ascii="Times New Roman" w:eastAsia="仿宋" w:hAnsi="Times New Roman" w:cs="Times New Roman"/>
        </w:rPr>
        <w:t>为本土求职者</w:t>
      </w:r>
    </w:p>
    <w:p w14:paraId="6B8CAFCF"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workyear</w:t>
      </w:r>
      <w:proofErr w:type="spellEnd"/>
      <w:r>
        <w:rPr>
          <w:rFonts w:ascii="Times New Roman" w:eastAsia="仿宋" w:hAnsi="Times New Roman" w:cs="Times New Roman" w:hint="eastAsia"/>
        </w:rPr>
        <w:t>：</w:t>
      </w:r>
      <w:r>
        <w:rPr>
          <w:rFonts w:ascii="Times New Roman" w:eastAsia="仿宋" w:hAnsi="Times New Roman" w:cs="Times New Roman"/>
        </w:rPr>
        <w:t>工作经历年限，取值为</w:t>
      </w:r>
      <w:r>
        <w:rPr>
          <w:rFonts w:ascii="Times New Roman" w:eastAsia="仿宋" w:hAnsi="Times New Roman" w:cs="Times New Roman"/>
        </w:rPr>
        <w:t>1-5</w:t>
      </w:r>
      <w:r>
        <w:rPr>
          <w:rFonts w:ascii="Times New Roman" w:eastAsia="仿宋" w:hAnsi="Times New Roman" w:cs="Times New Roman"/>
        </w:rPr>
        <w:t>；</w:t>
      </w:r>
    </w:p>
    <w:p w14:paraId="3CD4491B"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year1 - year5</w:t>
      </w:r>
      <w:r>
        <w:rPr>
          <w:rFonts w:ascii="Times New Roman" w:eastAsia="仿宋" w:hAnsi="Times New Roman" w:cs="Times New Roman"/>
        </w:rPr>
        <w:t>：</w:t>
      </w:r>
      <w:r>
        <w:rPr>
          <w:rFonts w:ascii="Times New Roman" w:eastAsia="仿宋" w:hAnsi="Times New Roman" w:cs="Times New Roman"/>
        </w:rPr>
        <w:t>1</w:t>
      </w:r>
      <w:r>
        <w:rPr>
          <w:rFonts w:ascii="Times New Roman" w:eastAsia="仿宋" w:hAnsi="Times New Roman" w:cs="Times New Roman"/>
        </w:rPr>
        <w:t>年</w:t>
      </w:r>
      <w:r>
        <w:rPr>
          <w:rFonts w:ascii="Times New Roman" w:eastAsia="仿宋" w:hAnsi="Times New Roman" w:cs="Times New Roman"/>
        </w:rPr>
        <w:t>-5</w:t>
      </w:r>
      <w:r>
        <w:rPr>
          <w:rFonts w:ascii="Times New Roman" w:eastAsia="仿宋" w:hAnsi="Times New Roman" w:cs="Times New Roman"/>
        </w:rPr>
        <w:t>年工作年限的虚拟变量；</w:t>
      </w:r>
    </w:p>
    <w:p w14:paraId="37056002"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treatment_1 - treatment_5</w:t>
      </w:r>
      <w:r>
        <w:rPr>
          <w:rFonts w:ascii="Times New Roman" w:eastAsia="仿宋" w:hAnsi="Times New Roman" w:cs="Times New Roman"/>
        </w:rPr>
        <w:t>：海归虚拟变量分别与</w:t>
      </w:r>
      <w:r>
        <w:rPr>
          <w:rFonts w:ascii="Times New Roman" w:eastAsia="仿宋" w:hAnsi="Times New Roman" w:cs="Times New Roman"/>
        </w:rPr>
        <w:t>1-5</w:t>
      </w:r>
      <w:r>
        <w:rPr>
          <w:rFonts w:ascii="Times New Roman" w:eastAsia="仿宋" w:hAnsi="Times New Roman" w:cs="Times New Roman"/>
        </w:rPr>
        <w:t>年工作年限虚拟变量的交乘项；</w:t>
      </w:r>
    </w:p>
    <w:p w14:paraId="64410657"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t0_1 - t0_5</w:t>
      </w:r>
      <w:r>
        <w:rPr>
          <w:rFonts w:ascii="Times New Roman" w:eastAsia="仿宋" w:hAnsi="Times New Roman" w:cs="Times New Roman"/>
        </w:rPr>
        <w:t>：分别为</w:t>
      </w:r>
      <w:r>
        <w:rPr>
          <w:rFonts w:ascii="Times New Roman" w:eastAsia="仿宋" w:hAnsi="Times New Roman" w:cs="Times New Roman"/>
        </w:rPr>
        <w:t>1-5</w:t>
      </w:r>
      <w:r>
        <w:rPr>
          <w:rFonts w:ascii="Times New Roman" w:eastAsia="仿宋" w:hAnsi="Times New Roman" w:cs="Times New Roman"/>
        </w:rPr>
        <w:t>年工作年限的本土求职者的虚拟变量；</w:t>
      </w:r>
    </w:p>
    <w:p w14:paraId="2D9D1ABD"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lastRenderedPageBreak/>
        <w:t>t1_1 - t1_5</w:t>
      </w:r>
      <w:r>
        <w:rPr>
          <w:rFonts w:ascii="Times New Roman" w:eastAsia="仿宋" w:hAnsi="Times New Roman" w:cs="Times New Roman"/>
        </w:rPr>
        <w:t>：分别为</w:t>
      </w:r>
      <w:r>
        <w:rPr>
          <w:rFonts w:ascii="Times New Roman" w:eastAsia="仿宋" w:hAnsi="Times New Roman" w:cs="Times New Roman"/>
        </w:rPr>
        <w:t>1-5</w:t>
      </w:r>
      <w:r>
        <w:rPr>
          <w:rFonts w:ascii="Times New Roman" w:eastAsia="仿宋" w:hAnsi="Times New Roman" w:cs="Times New Roman"/>
        </w:rPr>
        <w:t>年工作年限的海归求职者的虚拟变量；</w:t>
      </w:r>
    </w:p>
    <w:p w14:paraId="7F17840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univerquality</w:t>
      </w:r>
      <w:proofErr w:type="spellEnd"/>
      <w:r>
        <w:rPr>
          <w:rFonts w:ascii="Times New Roman" w:eastAsia="仿宋" w:hAnsi="Times New Roman" w:cs="Times New Roman"/>
        </w:rPr>
        <w:t>：硕士院校质量的分类变量，</w:t>
      </w:r>
      <w:r>
        <w:rPr>
          <w:rFonts w:ascii="Times New Roman" w:eastAsia="仿宋" w:hAnsi="Times New Roman" w:cs="Times New Roman"/>
        </w:rPr>
        <w:t>=1</w:t>
      </w:r>
      <w:r>
        <w:rPr>
          <w:rFonts w:ascii="Times New Roman" w:eastAsia="仿宋" w:hAnsi="Times New Roman" w:cs="Times New Roman"/>
        </w:rPr>
        <w:t>为选拔性院校；</w:t>
      </w:r>
      <w:r>
        <w:rPr>
          <w:rFonts w:ascii="Times New Roman" w:eastAsia="仿宋" w:hAnsi="Times New Roman" w:cs="Times New Roman"/>
        </w:rPr>
        <w:t>=2</w:t>
      </w:r>
      <w:r>
        <w:rPr>
          <w:rFonts w:ascii="Times New Roman" w:eastAsia="仿宋" w:hAnsi="Times New Roman" w:cs="Times New Roman"/>
        </w:rPr>
        <w:t>为中等选拔性院校；</w:t>
      </w:r>
      <w:r>
        <w:rPr>
          <w:rFonts w:ascii="Times New Roman" w:eastAsia="仿宋" w:hAnsi="Times New Roman" w:cs="Times New Roman"/>
        </w:rPr>
        <w:t>=3</w:t>
      </w:r>
      <w:r>
        <w:rPr>
          <w:rFonts w:ascii="Times New Roman" w:eastAsia="仿宋" w:hAnsi="Times New Roman" w:cs="Times New Roman"/>
        </w:rPr>
        <w:t>为包容性院校；</w:t>
      </w:r>
    </w:p>
    <w:p w14:paraId="4431B3D3"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high_univer</w:t>
      </w:r>
      <w:proofErr w:type="spellEnd"/>
      <w:r>
        <w:rPr>
          <w:rFonts w:ascii="Times New Roman" w:eastAsia="仿宋" w:hAnsi="Times New Roman" w:cs="Times New Roman"/>
        </w:rPr>
        <w:t>：选拔性院校的虚拟变量；</w:t>
      </w:r>
    </w:p>
    <w:p w14:paraId="41CC7C0B"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treatment_highu</w:t>
      </w:r>
      <w:proofErr w:type="spellEnd"/>
      <w:r>
        <w:rPr>
          <w:rFonts w:ascii="Times New Roman" w:eastAsia="仿宋" w:hAnsi="Times New Roman" w:cs="Times New Roman"/>
        </w:rPr>
        <w:t>：海归虚拟变量与选拔性院校的交乘项；</w:t>
      </w:r>
    </w:p>
    <w:p w14:paraId="5CBF9C65"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mid_univer</w:t>
      </w:r>
      <w:proofErr w:type="spellEnd"/>
      <w:r>
        <w:rPr>
          <w:rFonts w:ascii="Times New Roman" w:eastAsia="仿宋" w:hAnsi="Times New Roman" w:cs="Times New Roman"/>
        </w:rPr>
        <w:t>：中等选拔性院校的虚拟变量；</w:t>
      </w:r>
    </w:p>
    <w:p w14:paraId="3DDFA5D5"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treatment_midu</w:t>
      </w:r>
      <w:proofErr w:type="spellEnd"/>
      <w:r>
        <w:rPr>
          <w:rFonts w:ascii="Times New Roman" w:eastAsia="仿宋" w:hAnsi="Times New Roman" w:cs="Times New Roman"/>
        </w:rPr>
        <w:t>：海归虚拟变量与中等选拔性院校的交乘项；</w:t>
      </w:r>
    </w:p>
    <w:p w14:paraId="47E9BFB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low_univer</w:t>
      </w:r>
      <w:proofErr w:type="spellEnd"/>
      <w:r>
        <w:rPr>
          <w:rFonts w:ascii="Times New Roman" w:eastAsia="仿宋" w:hAnsi="Times New Roman" w:cs="Times New Roman"/>
        </w:rPr>
        <w:t>：包容性院校的虚拟变量；</w:t>
      </w:r>
    </w:p>
    <w:p w14:paraId="6D6D6397"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t0_lowu/t0_midu/t0_highu</w:t>
      </w:r>
      <w:r>
        <w:rPr>
          <w:rFonts w:ascii="Times New Roman" w:eastAsia="仿宋" w:hAnsi="Times New Roman" w:cs="Times New Roman"/>
        </w:rPr>
        <w:t>：分别为包容性院校</w:t>
      </w:r>
      <w:r>
        <w:rPr>
          <w:rFonts w:ascii="Times New Roman" w:eastAsia="仿宋" w:hAnsi="Times New Roman" w:cs="Times New Roman"/>
        </w:rPr>
        <w:t>/</w:t>
      </w:r>
      <w:r>
        <w:rPr>
          <w:rFonts w:ascii="Times New Roman" w:eastAsia="仿宋" w:hAnsi="Times New Roman" w:cs="Times New Roman"/>
        </w:rPr>
        <w:t>中等选拔性院校</w:t>
      </w:r>
      <w:r>
        <w:rPr>
          <w:rFonts w:ascii="Times New Roman" w:eastAsia="仿宋" w:hAnsi="Times New Roman" w:cs="Times New Roman"/>
        </w:rPr>
        <w:t>/</w:t>
      </w:r>
      <w:r>
        <w:rPr>
          <w:rFonts w:ascii="Times New Roman" w:eastAsia="仿宋" w:hAnsi="Times New Roman" w:cs="Times New Roman"/>
        </w:rPr>
        <w:t>选拔性院校的本土求职者的虚拟变量；</w:t>
      </w:r>
    </w:p>
    <w:p w14:paraId="18927EF6"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t1_lowu/t1_midu/t1_highu</w:t>
      </w:r>
      <w:r>
        <w:rPr>
          <w:rFonts w:ascii="Times New Roman" w:eastAsia="仿宋" w:hAnsi="Times New Roman" w:cs="Times New Roman"/>
        </w:rPr>
        <w:t>：分别为包容性院校</w:t>
      </w:r>
      <w:r>
        <w:rPr>
          <w:rFonts w:ascii="Times New Roman" w:eastAsia="仿宋" w:hAnsi="Times New Roman" w:cs="Times New Roman"/>
        </w:rPr>
        <w:t>/</w:t>
      </w:r>
      <w:r>
        <w:rPr>
          <w:rFonts w:ascii="Times New Roman" w:eastAsia="仿宋" w:hAnsi="Times New Roman" w:cs="Times New Roman"/>
        </w:rPr>
        <w:t>中等选拔性院校</w:t>
      </w:r>
      <w:r>
        <w:rPr>
          <w:rFonts w:ascii="Times New Roman" w:eastAsia="仿宋" w:hAnsi="Times New Roman" w:cs="Times New Roman"/>
        </w:rPr>
        <w:t>/</w:t>
      </w:r>
      <w:r>
        <w:rPr>
          <w:rFonts w:ascii="Times New Roman" w:eastAsia="仿宋" w:hAnsi="Times New Roman" w:cs="Times New Roman"/>
        </w:rPr>
        <w:t>选拔性院校的海归求职者的虚拟变量；</w:t>
      </w:r>
    </w:p>
    <w:p w14:paraId="471D5472"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male</w:t>
      </w:r>
      <w:r>
        <w:rPr>
          <w:rFonts w:ascii="Times New Roman" w:eastAsia="仿宋" w:hAnsi="Times New Roman" w:cs="Times New Roman"/>
        </w:rPr>
        <w:t>：求职者性别的虚拟变量，</w:t>
      </w:r>
      <w:r>
        <w:rPr>
          <w:rFonts w:ascii="Times New Roman" w:eastAsia="仿宋" w:hAnsi="Times New Roman" w:cs="Times New Roman"/>
        </w:rPr>
        <w:t>=1</w:t>
      </w:r>
      <w:r>
        <w:rPr>
          <w:rFonts w:ascii="Times New Roman" w:eastAsia="仿宋" w:hAnsi="Times New Roman" w:cs="Times New Roman"/>
        </w:rPr>
        <w:t>为男性；</w:t>
      </w:r>
      <w:r>
        <w:rPr>
          <w:rFonts w:ascii="Times New Roman" w:eastAsia="仿宋" w:hAnsi="Times New Roman" w:cs="Times New Roman"/>
        </w:rPr>
        <w:t>=0</w:t>
      </w:r>
      <w:r>
        <w:rPr>
          <w:rFonts w:ascii="Times New Roman" w:eastAsia="仿宋" w:hAnsi="Times New Roman" w:cs="Times New Roman"/>
        </w:rPr>
        <w:t>为女性；</w:t>
      </w:r>
    </w:p>
    <w:p w14:paraId="4B3D7247"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tmale</w:t>
      </w:r>
      <w:proofErr w:type="spellEnd"/>
      <w:r>
        <w:rPr>
          <w:rFonts w:ascii="Times New Roman" w:eastAsia="仿宋" w:hAnsi="Times New Roman" w:cs="Times New Roman"/>
        </w:rPr>
        <w:t>：海归虚拟变量与求职者性别的交乘项；</w:t>
      </w:r>
    </w:p>
    <w:p w14:paraId="0F55F7F8"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t0_female/t0_male</w:t>
      </w:r>
      <w:r>
        <w:rPr>
          <w:rFonts w:ascii="Times New Roman" w:eastAsia="仿宋" w:hAnsi="Times New Roman" w:cs="Times New Roman"/>
        </w:rPr>
        <w:t>：分别为女性</w:t>
      </w:r>
      <w:r>
        <w:rPr>
          <w:rFonts w:ascii="Times New Roman" w:eastAsia="仿宋" w:hAnsi="Times New Roman" w:cs="Times New Roman"/>
        </w:rPr>
        <w:t>/</w:t>
      </w:r>
      <w:r>
        <w:rPr>
          <w:rFonts w:ascii="Times New Roman" w:eastAsia="仿宋" w:hAnsi="Times New Roman" w:cs="Times New Roman"/>
        </w:rPr>
        <w:t>男性本土求职者的虚拟变量；</w:t>
      </w:r>
    </w:p>
    <w:p w14:paraId="7016A754"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t1_female/t1_male</w:t>
      </w:r>
      <w:r>
        <w:rPr>
          <w:rFonts w:ascii="Times New Roman" w:eastAsia="仿宋" w:hAnsi="Times New Roman" w:cs="Times New Roman"/>
        </w:rPr>
        <w:t>：分别为女性</w:t>
      </w:r>
      <w:r>
        <w:rPr>
          <w:rFonts w:ascii="Times New Roman" w:eastAsia="仿宋" w:hAnsi="Times New Roman" w:cs="Times New Roman"/>
        </w:rPr>
        <w:t>/</w:t>
      </w:r>
      <w:r>
        <w:rPr>
          <w:rFonts w:ascii="Times New Roman" w:eastAsia="仿宋" w:hAnsi="Times New Roman" w:cs="Times New Roman"/>
        </w:rPr>
        <w:t>男性海归求职者的虚拟变量；</w:t>
      </w:r>
    </w:p>
    <w:p w14:paraId="301E313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jobnum</w:t>
      </w:r>
      <w:proofErr w:type="spellEnd"/>
      <w:r>
        <w:rPr>
          <w:rFonts w:ascii="Times New Roman" w:eastAsia="仿宋" w:hAnsi="Times New Roman" w:cs="Times New Roman"/>
        </w:rPr>
        <w:t>：工作流动次数；</w:t>
      </w:r>
    </w:p>
    <w:p w14:paraId="11539E0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shanghaihaishi</w:t>
      </w:r>
      <w:proofErr w:type="spellEnd"/>
      <w:r>
        <w:rPr>
          <w:rFonts w:ascii="Times New Roman" w:eastAsia="仿宋" w:hAnsi="Times New Roman" w:cs="Times New Roman"/>
        </w:rPr>
        <w:t>：本科院校为上海海事大学的虚拟变量；</w:t>
      </w:r>
    </w:p>
    <w:p w14:paraId="4FE2DE4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shanghaihaiyang</w:t>
      </w:r>
      <w:proofErr w:type="spellEnd"/>
      <w:r>
        <w:rPr>
          <w:rFonts w:ascii="Times New Roman" w:eastAsia="仿宋" w:hAnsi="Times New Roman" w:cs="Times New Roman"/>
        </w:rPr>
        <w:t>：本科院校为上海海洋大学的虚拟变量；</w:t>
      </w:r>
    </w:p>
    <w:p w14:paraId="4D75C17A"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beijinggongshang</w:t>
      </w:r>
      <w:proofErr w:type="spellEnd"/>
      <w:r>
        <w:rPr>
          <w:rFonts w:ascii="Times New Roman" w:eastAsia="仿宋" w:hAnsi="Times New Roman" w:cs="Times New Roman"/>
        </w:rPr>
        <w:t>：本科院校为北京工商大学的虚拟变量；</w:t>
      </w:r>
    </w:p>
    <w:p w14:paraId="3A0C93CE"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beifanggongye</w:t>
      </w:r>
      <w:proofErr w:type="spellEnd"/>
      <w:r>
        <w:rPr>
          <w:rFonts w:ascii="Times New Roman" w:eastAsia="仿宋" w:hAnsi="Times New Roman" w:cs="Times New Roman"/>
        </w:rPr>
        <w:t>：本科院校为北方工业大学的虚拟变量；</w:t>
      </w:r>
    </w:p>
    <w:p w14:paraId="7ADF88A6"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tshanghaihaishi</w:t>
      </w:r>
      <w:proofErr w:type="spellEnd"/>
      <w:r>
        <w:rPr>
          <w:rFonts w:ascii="Times New Roman" w:eastAsia="仿宋" w:hAnsi="Times New Roman" w:cs="Times New Roman"/>
        </w:rPr>
        <w:t xml:space="preserve"> - </w:t>
      </w:r>
      <w:proofErr w:type="spellStart"/>
      <w:r>
        <w:rPr>
          <w:rFonts w:ascii="Times New Roman" w:eastAsia="仿宋" w:hAnsi="Times New Roman" w:cs="Times New Roman"/>
        </w:rPr>
        <w:t>tbeifanggongye</w:t>
      </w:r>
      <w:proofErr w:type="spellEnd"/>
      <w:r>
        <w:rPr>
          <w:rFonts w:ascii="Times New Roman" w:eastAsia="仿宋" w:hAnsi="Times New Roman" w:cs="Times New Roman" w:hint="eastAsia"/>
        </w:rPr>
        <w:t>：</w:t>
      </w:r>
      <w:r>
        <w:rPr>
          <w:rFonts w:ascii="Times New Roman" w:eastAsia="仿宋" w:hAnsi="Times New Roman" w:cs="Times New Roman"/>
        </w:rPr>
        <w:t>海归虚拟变量分别与上述本科院校虚拟变量的交乘项；</w:t>
      </w:r>
    </w:p>
    <w:p w14:paraId="2EE30846"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t0_shanghaihaishi - t0_beifangsongye</w:t>
      </w:r>
      <w:r>
        <w:rPr>
          <w:rFonts w:ascii="Times New Roman" w:eastAsia="仿宋" w:hAnsi="Times New Roman" w:cs="Times New Roman"/>
        </w:rPr>
        <w:t>：分别为上述本科院校的本土求职者的虚拟变量</w:t>
      </w:r>
    </w:p>
    <w:p w14:paraId="65D12179"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t1_shanghaihaishi - t1_beifangsongye</w:t>
      </w:r>
      <w:r>
        <w:rPr>
          <w:rFonts w:ascii="Times New Roman" w:eastAsia="仿宋" w:hAnsi="Times New Roman" w:cs="Times New Roman"/>
        </w:rPr>
        <w:t>：分别为上述本科院校的海归求职者的虚拟变量；</w:t>
      </w:r>
    </w:p>
    <w:p w14:paraId="30909FC7"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selfevaluation</w:t>
      </w:r>
      <w:proofErr w:type="spellEnd"/>
      <w:r>
        <w:rPr>
          <w:rFonts w:ascii="Times New Roman" w:eastAsia="仿宋" w:hAnsi="Times New Roman" w:cs="Times New Roman"/>
        </w:rPr>
        <w:t>：求职者被分配第一组自我评价的虚拟变量；</w:t>
      </w:r>
    </w:p>
    <w:p w14:paraId="004AD8BB"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tevaluation</w:t>
      </w:r>
      <w:proofErr w:type="spellEnd"/>
      <w:r>
        <w:rPr>
          <w:rFonts w:ascii="Times New Roman" w:eastAsia="仿宋" w:hAnsi="Times New Roman" w:cs="Times New Roman"/>
        </w:rPr>
        <w:t>：海归虚拟变量与第一组自我评价的交乘项；</w:t>
      </w:r>
    </w:p>
    <w:p w14:paraId="5269366E"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t0_self0/t0_self1</w:t>
      </w:r>
      <w:r>
        <w:rPr>
          <w:rFonts w:ascii="Times New Roman" w:eastAsia="仿宋" w:hAnsi="Times New Roman" w:cs="Times New Roman"/>
        </w:rPr>
        <w:t>：分别为被分配第二组</w:t>
      </w:r>
      <w:r>
        <w:rPr>
          <w:rFonts w:ascii="Times New Roman" w:eastAsia="仿宋" w:hAnsi="Times New Roman" w:cs="Times New Roman"/>
        </w:rPr>
        <w:t>/</w:t>
      </w:r>
      <w:r>
        <w:rPr>
          <w:rFonts w:ascii="Times New Roman" w:eastAsia="仿宋" w:hAnsi="Times New Roman" w:cs="Times New Roman"/>
        </w:rPr>
        <w:t>第一组自我评价的本土求职者的虚拟变量；</w:t>
      </w:r>
    </w:p>
    <w:p w14:paraId="2959F228"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t1_self0/t1_self1</w:t>
      </w:r>
      <w:r>
        <w:rPr>
          <w:rFonts w:ascii="Times New Roman" w:eastAsia="仿宋" w:hAnsi="Times New Roman" w:cs="Times New Roman"/>
        </w:rPr>
        <w:t>：分别为被分配第二组</w:t>
      </w:r>
      <w:r>
        <w:rPr>
          <w:rFonts w:ascii="Times New Roman" w:eastAsia="仿宋" w:hAnsi="Times New Roman" w:cs="Times New Roman"/>
        </w:rPr>
        <w:t>/</w:t>
      </w:r>
      <w:r>
        <w:rPr>
          <w:rFonts w:ascii="Times New Roman" w:eastAsia="仿宋" w:hAnsi="Times New Roman" w:cs="Times New Roman"/>
        </w:rPr>
        <w:t>第一组自我评价的海归求职者的虚拟变量；</w:t>
      </w:r>
      <w:r>
        <w:rPr>
          <w:rFonts w:ascii="Times New Roman" w:eastAsia="仿宋" w:hAnsi="Times New Roman" w:cs="Times New Roman"/>
        </w:rPr>
        <w:tab/>
        <w:t xml:space="preserve">  </w:t>
      </w:r>
    </w:p>
    <w:p w14:paraId="7E744D36"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reqmaster</w:t>
      </w:r>
      <w:proofErr w:type="spellEnd"/>
      <w:r>
        <w:rPr>
          <w:rFonts w:ascii="Times New Roman" w:eastAsia="仿宋" w:hAnsi="Times New Roman" w:cs="Times New Roman"/>
        </w:rPr>
        <w:t>：职位要求高学历（硕士及以上学历）的虚拟变量；</w:t>
      </w:r>
      <w:r>
        <w:rPr>
          <w:rFonts w:ascii="Times New Roman" w:eastAsia="仿宋" w:hAnsi="Times New Roman" w:cs="Times New Roman"/>
        </w:rPr>
        <w:t xml:space="preserve"> </w:t>
      </w:r>
    </w:p>
    <w:p w14:paraId="4BB233A1"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tmsater</w:t>
      </w:r>
      <w:proofErr w:type="spellEnd"/>
      <w:r>
        <w:rPr>
          <w:rFonts w:ascii="Times New Roman" w:eastAsia="仿宋" w:hAnsi="Times New Roman" w:cs="Times New Roman"/>
        </w:rPr>
        <w:t>：海归虚拟变量与高学历要求的交乘项；</w:t>
      </w:r>
    </w:p>
    <w:p w14:paraId="659EAD39"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t0_master0/t0_master1</w:t>
      </w:r>
      <w:r>
        <w:rPr>
          <w:rFonts w:ascii="Times New Roman" w:eastAsia="仿宋" w:hAnsi="Times New Roman" w:cs="Times New Roman"/>
        </w:rPr>
        <w:t>：分别为低学历要求</w:t>
      </w:r>
      <w:r>
        <w:rPr>
          <w:rFonts w:ascii="Times New Roman" w:eastAsia="仿宋" w:hAnsi="Times New Roman" w:cs="Times New Roman"/>
        </w:rPr>
        <w:t>/</w:t>
      </w:r>
      <w:r>
        <w:rPr>
          <w:rFonts w:ascii="Times New Roman" w:eastAsia="仿宋" w:hAnsi="Times New Roman" w:cs="Times New Roman"/>
        </w:rPr>
        <w:t>高学历要求的本土求职者的虚拟变量；</w:t>
      </w:r>
    </w:p>
    <w:p w14:paraId="136858C0"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t1_master0/t1_master1</w:t>
      </w:r>
      <w:r>
        <w:rPr>
          <w:rFonts w:ascii="Times New Roman" w:eastAsia="仿宋" w:hAnsi="Times New Roman" w:cs="Times New Roman"/>
        </w:rPr>
        <w:t>：分别为低学历要求</w:t>
      </w:r>
      <w:r>
        <w:rPr>
          <w:rFonts w:ascii="Times New Roman" w:eastAsia="仿宋" w:hAnsi="Times New Roman" w:cs="Times New Roman"/>
        </w:rPr>
        <w:t>/</w:t>
      </w:r>
      <w:r>
        <w:rPr>
          <w:rFonts w:ascii="Times New Roman" w:eastAsia="仿宋" w:hAnsi="Times New Roman" w:cs="Times New Roman"/>
        </w:rPr>
        <w:t>高学历要求的海归求职者的虚拟变量；</w:t>
      </w:r>
      <w:r>
        <w:rPr>
          <w:rFonts w:ascii="Times New Roman" w:eastAsia="仿宋" w:hAnsi="Times New Roman" w:cs="Times New Roman"/>
        </w:rPr>
        <w:tab/>
        <w:t xml:space="preserve">  </w:t>
      </w:r>
    </w:p>
    <w:p w14:paraId="0AB4BFC9"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highsalary</w:t>
      </w:r>
      <w:proofErr w:type="spellEnd"/>
      <w:r>
        <w:rPr>
          <w:rFonts w:ascii="Times New Roman" w:eastAsia="仿宋" w:hAnsi="Times New Roman" w:cs="Times New Roman"/>
        </w:rPr>
        <w:t>：职位薪资为高薪的虚拟变量；</w:t>
      </w:r>
    </w:p>
    <w:p w14:paraId="0D69621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thighsalary</w:t>
      </w:r>
      <w:proofErr w:type="spellEnd"/>
      <w:r>
        <w:rPr>
          <w:rFonts w:ascii="Times New Roman" w:eastAsia="仿宋" w:hAnsi="Times New Roman" w:cs="Times New Roman"/>
        </w:rPr>
        <w:t>：海归虚拟变量与高薪的交乘项；</w:t>
      </w:r>
    </w:p>
    <w:p w14:paraId="6A01A6A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negosalary</w:t>
      </w:r>
      <w:proofErr w:type="spellEnd"/>
      <w:r>
        <w:rPr>
          <w:rFonts w:ascii="Times New Roman" w:eastAsia="仿宋" w:hAnsi="Times New Roman" w:cs="Times New Roman"/>
        </w:rPr>
        <w:t>：职位薪资为薪资协商的虚拟变量；</w:t>
      </w:r>
    </w:p>
    <w:p w14:paraId="10B46ACD"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tnegosalary</w:t>
      </w:r>
      <w:proofErr w:type="spellEnd"/>
      <w:r>
        <w:rPr>
          <w:rFonts w:ascii="Times New Roman" w:eastAsia="仿宋" w:hAnsi="Times New Roman" w:cs="Times New Roman"/>
        </w:rPr>
        <w:t>：海归虚拟变量与薪资协商的交乘项；</w:t>
      </w:r>
    </w:p>
    <w:p w14:paraId="58F1428A"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lowsalary</w:t>
      </w:r>
      <w:proofErr w:type="spellEnd"/>
      <w:r>
        <w:rPr>
          <w:rFonts w:ascii="Times New Roman" w:eastAsia="仿宋" w:hAnsi="Times New Roman" w:cs="Times New Roman"/>
        </w:rPr>
        <w:t>：职位薪资为低薪的虚拟变量；</w:t>
      </w:r>
    </w:p>
    <w:p w14:paraId="532B42FC"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 xml:space="preserve">t0_wl/t0_wn/t0_wh: </w:t>
      </w:r>
      <w:r>
        <w:rPr>
          <w:rFonts w:ascii="Times New Roman" w:eastAsia="仿宋" w:hAnsi="Times New Roman" w:cs="Times New Roman"/>
        </w:rPr>
        <w:t>分别为低薪</w:t>
      </w:r>
      <w:r>
        <w:rPr>
          <w:rFonts w:ascii="Times New Roman" w:eastAsia="仿宋" w:hAnsi="Times New Roman" w:cs="Times New Roman"/>
        </w:rPr>
        <w:t>/</w:t>
      </w:r>
      <w:r>
        <w:rPr>
          <w:rFonts w:ascii="Times New Roman" w:eastAsia="仿宋" w:hAnsi="Times New Roman" w:cs="Times New Roman"/>
        </w:rPr>
        <w:t>薪资协商</w:t>
      </w:r>
      <w:r>
        <w:rPr>
          <w:rFonts w:ascii="Times New Roman" w:eastAsia="仿宋" w:hAnsi="Times New Roman" w:cs="Times New Roman"/>
        </w:rPr>
        <w:t>/</w:t>
      </w:r>
      <w:r>
        <w:rPr>
          <w:rFonts w:ascii="Times New Roman" w:eastAsia="仿宋" w:hAnsi="Times New Roman" w:cs="Times New Roman"/>
        </w:rPr>
        <w:t>高薪的本土求职者的虚拟变量；</w:t>
      </w:r>
    </w:p>
    <w:p w14:paraId="3DB5A0FA"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 xml:space="preserve">t1_wl/t1_wn/t1_wh: </w:t>
      </w:r>
      <w:r>
        <w:rPr>
          <w:rFonts w:ascii="Times New Roman" w:eastAsia="仿宋" w:hAnsi="Times New Roman" w:cs="Times New Roman"/>
        </w:rPr>
        <w:t>分别为低薪</w:t>
      </w:r>
      <w:r>
        <w:rPr>
          <w:rFonts w:ascii="Times New Roman" w:eastAsia="仿宋" w:hAnsi="Times New Roman" w:cs="Times New Roman"/>
        </w:rPr>
        <w:t>/</w:t>
      </w:r>
      <w:r>
        <w:rPr>
          <w:rFonts w:ascii="Times New Roman" w:eastAsia="仿宋" w:hAnsi="Times New Roman" w:cs="Times New Roman"/>
        </w:rPr>
        <w:t>薪资协商</w:t>
      </w:r>
      <w:r>
        <w:rPr>
          <w:rFonts w:ascii="Times New Roman" w:eastAsia="仿宋" w:hAnsi="Times New Roman" w:cs="Times New Roman"/>
        </w:rPr>
        <w:t>/</w:t>
      </w:r>
      <w:r>
        <w:rPr>
          <w:rFonts w:ascii="Times New Roman" w:eastAsia="仿宋" w:hAnsi="Times New Roman" w:cs="Times New Roman"/>
        </w:rPr>
        <w:t>高薪的海归求职者的虚拟变量；</w:t>
      </w:r>
    </w:p>
    <w:p w14:paraId="24CD037D"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lastRenderedPageBreak/>
        <w:t>english</w:t>
      </w:r>
      <w:proofErr w:type="spellEnd"/>
      <w:r>
        <w:rPr>
          <w:rFonts w:ascii="Times New Roman" w:eastAsia="仿宋" w:hAnsi="Times New Roman" w:cs="Times New Roman"/>
        </w:rPr>
        <w:t>：职位要求包含英语要求的虚拟变量；</w:t>
      </w:r>
    </w:p>
    <w:p w14:paraId="19824A1A"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tenglish</w:t>
      </w:r>
      <w:proofErr w:type="spellEnd"/>
      <w:r>
        <w:rPr>
          <w:rFonts w:ascii="Times New Roman" w:eastAsia="仿宋" w:hAnsi="Times New Roman" w:cs="Times New Roman"/>
        </w:rPr>
        <w:t>：海归虚拟变量与英语要求的交乘项；</w:t>
      </w:r>
    </w:p>
    <w:p w14:paraId="79BFA28F"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t0_en0/t0_en1</w:t>
      </w:r>
      <w:r>
        <w:rPr>
          <w:rFonts w:ascii="Times New Roman" w:eastAsia="仿宋" w:hAnsi="Times New Roman" w:cs="Times New Roman"/>
        </w:rPr>
        <w:t>：分别为无英语要求</w:t>
      </w:r>
      <w:r>
        <w:rPr>
          <w:rFonts w:ascii="Times New Roman" w:eastAsia="仿宋" w:hAnsi="Times New Roman" w:cs="Times New Roman"/>
        </w:rPr>
        <w:t>/</w:t>
      </w:r>
      <w:r>
        <w:rPr>
          <w:rFonts w:ascii="Times New Roman" w:eastAsia="仿宋" w:hAnsi="Times New Roman" w:cs="Times New Roman"/>
        </w:rPr>
        <w:t>有英语要求的本土求职者的虚拟变量；</w:t>
      </w:r>
    </w:p>
    <w:p w14:paraId="47CC4AA0"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t1_en0/t1_en1</w:t>
      </w:r>
      <w:r>
        <w:rPr>
          <w:rFonts w:ascii="Times New Roman" w:eastAsia="仿宋" w:hAnsi="Times New Roman" w:cs="Times New Roman"/>
        </w:rPr>
        <w:t>：分别为无英语要求</w:t>
      </w:r>
      <w:r>
        <w:rPr>
          <w:rFonts w:ascii="Times New Roman" w:eastAsia="仿宋" w:hAnsi="Times New Roman" w:cs="Times New Roman"/>
        </w:rPr>
        <w:t>/</w:t>
      </w:r>
      <w:r>
        <w:rPr>
          <w:rFonts w:ascii="Times New Roman" w:eastAsia="仿宋" w:hAnsi="Times New Roman" w:cs="Times New Roman"/>
        </w:rPr>
        <w:t>有英语要求的海归求职者的虚拟变量；</w:t>
      </w:r>
    </w:p>
    <w:p w14:paraId="0357AD93"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malehr</w:t>
      </w:r>
      <w:proofErr w:type="spellEnd"/>
      <w:r>
        <w:rPr>
          <w:rFonts w:ascii="Times New Roman" w:eastAsia="仿宋" w:hAnsi="Times New Roman" w:cs="Times New Roman"/>
        </w:rPr>
        <w:t>：招聘者为男性</w:t>
      </w:r>
      <w:r>
        <w:rPr>
          <w:rFonts w:ascii="Times New Roman" w:eastAsia="仿宋" w:hAnsi="Times New Roman" w:cs="Times New Roman"/>
        </w:rPr>
        <w:t>HR</w:t>
      </w:r>
      <w:r>
        <w:rPr>
          <w:rFonts w:ascii="Times New Roman" w:eastAsia="仿宋" w:hAnsi="Times New Roman" w:cs="Times New Roman"/>
        </w:rPr>
        <w:t>的虚拟变量；</w:t>
      </w:r>
      <w:r>
        <w:rPr>
          <w:rFonts w:ascii="Times New Roman" w:eastAsia="仿宋" w:hAnsi="Times New Roman" w:cs="Times New Roman"/>
        </w:rPr>
        <w:tab/>
        <w:t xml:space="preserve">  </w:t>
      </w:r>
    </w:p>
    <w:p w14:paraId="4BD60FA3"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lgfirm</w:t>
      </w:r>
      <w:proofErr w:type="spellEnd"/>
      <w:r>
        <w:rPr>
          <w:rFonts w:ascii="Times New Roman" w:eastAsia="仿宋" w:hAnsi="Times New Roman" w:cs="Times New Roman"/>
        </w:rPr>
        <w:t>：招聘企业为大型企业的虚拟变量；</w:t>
      </w:r>
    </w:p>
    <w:p w14:paraId="0E84730E"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tlargefirm</w:t>
      </w:r>
      <w:proofErr w:type="spellEnd"/>
      <w:r>
        <w:rPr>
          <w:rFonts w:ascii="Times New Roman" w:eastAsia="仿宋" w:hAnsi="Times New Roman" w:cs="Times New Roman"/>
        </w:rPr>
        <w:t>：海归虚拟变量与大型企业的交乘项；</w:t>
      </w:r>
    </w:p>
    <w:p w14:paraId="0A3EAAB8"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mdfirm</w:t>
      </w:r>
      <w:proofErr w:type="spellEnd"/>
      <w:r>
        <w:rPr>
          <w:rFonts w:ascii="Times New Roman" w:eastAsia="仿宋" w:hAnsi="Times New Roman" w:cs="Times New Roman"/>
        </w:rPr>
        <w:t>：招聘企业为中型企业的虚拟变量；</w:t>
      </w:r>
    </w:p>
    <w:p w14:paraId="21280506"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tmidfirm</w:t>
      </w:r>
      <w:proofErr w:type="spellEnd"/>
      <w:r>
        <w:rPr>
          <w:rFonts w:ascii="Times New Roman" w:eastAsia="仿宋" w:hAnsi="Times New Roman" w:cs="Times New Roman"/>
        </w:rPr>
        <w:t>：海归虚拟变量与中型企业的交乘项；</w:t>
      </w:r>
    </w:p>
    <w:p w14:paraId="18BC803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smllfirm</w:t>
      </w:r>
      <w:proofErr w:type="spellEnd"/>
      <w:r>
        <w:rPr>
          <w:rFonts w:ascii="Times New Roman" w:eastAsia="仿宋" w:hAnsi="Times New Roman" w:cs="Times New Roman"/>
        </w:rPr>
        <w:t>：招聘企业为小型企业的虚拟变量；</w:t>
      </w:r>
    </w:p>
    <w:p w14:paraId="477B6C11"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t0_small/t0_mid/t0_large</w:t>
      </w:r>
      <w:r>
        <w:rPr>
          <w:rFonts w:ascii="Times New Roman" w:eastAsia="仿宋" w:hAnsi="Times New Roman" w:cs="Times New Roman"/>
        </w:rPr>
        <w:t>：分别为小型</w:t>
      </w:r>
      <w:r>
        <w:rPr>
          <w:rFonts w:ascii="Times New Roman" w:eastAsia="仿宋" w:hAnsi="Times New Roman" w:cs="Times New Roman"/>
        </w:rPr>
        <w:t>/</w:t>
      </w:r>
      <w:r>
        <w:rPr>
          <w:rFonts w:ascii="Times New Roman" w:eastAsia="仿宋" w:hAnsi="Times New Roman" w:cs="Times New Roman"/>
        </w:rPr>
        <w:t>中型</w:t>
      </w:r>
      <w:r>
        <w:rPr>
          <w:rFonts w:ascii="Times New Roman" w:eastAsia="仿宋" w:hAnsi="Times New Roman" w:cs="Times New Roman"/>
        </w:rPr>
        <w:t>/</w:t>
      </w:r>
      <w:r>
        <w:rPr>
          <w:rFonts w:ascii="Times New Roman" w:eastAsia="仿宋" w:hAnsi="Times New Roman" w:cs="Times New Roman"/>
        </w:rPr>
        <w:t>大型企业的本土求职者的虚拟变量；</w:t>
      </w:r>
    </w:p>
    <w:p w14:paraId="64EDAC47"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t1_small/t1_mid/t1_large</w:t>
      </w:r>
      <w:r>
        <w:rPr>
          <w:rFonts w:ascii="Times New Roman" w:eastAsia="仿宋" w:hAnsi="Times New Roman" w:cs="Times New Roman"/>
        </w:rPr>
        <w:t>：分别为小型</w:t>
      </w:r>
      <w:r>
        <w:rPr>
          <w:rFonts w:ascii="Times New Roman" w:eastAsia="仿宋" w:hAnsi="Times New Roman" w:cs="Times New Roman"/>
        </w:rPr>
        <w:t>/</w:t>
      </w:r>
      <w:r>
        <w:rPr>
          <w:rFonts w:ascii="Times New Roman" w:eastAsia="仿宋" w:hAnsi="Times New Roman" w:cs="Times New Roman"/>
        </w:rPr>
        <w:t>中型</w:t>
      </w:r>
      <w:r>
        <w:rPr>
          <w:rFonts w:ascii="Times New Roman" w:eastAsia="仿宋" w:hAnsi="Times New Roman" w:cs="Times New Roman"/>
        </w:rPr>
        <w:t>/</w:t>
      </w:r>
      <w:r>
        <w:rPr>
          <w:rFonts w:ascii="Times New Roman" w:eastAsia="仿宋" w:hAnsi="Times New Roman" w:cs="Times New Roman"/>
        </w:rPr>
        <w:t>大型企业的海归求职者的虚拟变量；</w:t>
      </w:r>
      <w:r>
        <w:rPr>
          <w:rFonts w:ascii="Times New Roman" w:eastAsia="仿宋" w:hAnsi="Times New Roman" w:cs="Times New Roman"/>
        </w:rPr>
        <w:tab/>
        <w:t xml:space="preserve">  </w:t>
      </w:r>
    </w:p>
    <w:p w14:paraId="0CF71369"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ipo</w:t>
      </w:r>
      <w:proofErr w:type="spellEnd"/>
      <w:r>
        <w:rPr>
          <w:rFonts w:ascii="Times New Roman" w:eastAsia="仿宋" w:hAnsi="Times New Roman" w:cs="Times New Roman"/>
        </w:rPr>
        <w:t>：招聘企业为上市</w:t>
      </w:r>
      <w:r>
        <w:rPr>
          <w:rFonts w:ascii="Times New Roman" w:eastAsia="仿宋" w:hAnsi="Times New Roman" w:cs="Times New Roman" w:hint="eastAsia"/>
        </w:rPr>
        <w:t>企业</w:t>
      </w:r>
      <w:r>
        <w:rPr>
          <w:rFonts w:ascii="Times New Roman" w:eastAsia="仿宋" w:hAnsi="Times New Roman" w:cs="Times New Roman"/>
        </w:rPr>
        <w:t>的虚拟变量；</w:t>
      </w:r>
    </w:p>
    <w:p w14:paraId="7DB06108"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tipo</w:t>
      </w:r>
      <w:proofErr w:type="spellEnd"/>
      <w:r>
        <w:rPr>
          <w:rFonts w:ascii="Times New Roman" w:eastAsia="仿宋" w:hAnsi="Times New Roman" w:cs="Times New Roman"/>
        </w:rPr>
        <w:t>：海归虚拟变量与上市企业的交乘项；</w:t>
      </w:r>
    </w:p>
    <w:p w14:paraId="72877174"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t0_ip0/t0_ip1</w:t>
      </w:r>
      <w:r>
        <w:rPr>
          <w:rFonts w:ascii="Times New Roman" w:eastAsia="仿宋" w:hAnsi="Times New Roman" w:cs="Times New Roman"/>
        </w:rPr>
        <w:t>：分别为未上市</w:t>
      </w:r>
      <w:r>
        <w:rPr>
          <w:rFonts w:ascii="Times New Roman" w:eastAsia="仿宋" w:hAnsi="Times New Roman" w:cs="Times New Roman"/>
        </w:rPr>
        <w:t>/</w:t>
      </w:r>
      <w:r>
        <w:rPr>
          <w:rFonts w:ascii="Times New Roman" w:eastAsia="仿宋" w:hAnsi="Times New Roman" w:cs="Times New Roman"/>
        </w:rPr>
        <w:t>上市企业的本土求职者的虚拟变量；</w:t>
      </w:r>
    </w:p>
    <w:p w14:paraId="51187197"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t1_ip0/t1_ip1</w:t>
      </w:r>
      <w:r>
        <w:rPr>
          <w:rFonts w:ascii="Times New Roman" w:eastAsia="仿宋" w:hAnsi="Times New Roman" w:cs="Times New Roman"/>
        </w:rPr>
        <w:t>：分别为未上市</w:t>
      </w:r>
      <w:r>
        <w:rPr>
          <w:rFonts w:ascii="Times New Roman" w:eastAsia="仿宋" w:hAnsi="Times New Roman" w:cs="Times New Roman"/>
        </w:rPr>
        <w:t>/</w:t>
      </w:r>
      <w:r>
        <w:rPr>
          <w:rFonts w:ascii="Times New Roman" w:eastAsia="仿宋" w:hAnsi="Times New Roman" w:cs="Times New Roman"/>
        </w:rPr>
        <w:t>上市企业的海归求职者的虚拟变量；</w:t>
      </w:r>
    </w:p>
    <w:p w14:paraId="31CA90D6"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min_qi</w:t>
      </w:r>
      <w:proofErr w:type="spellEnd"/>
      <w:r>
        <w:rPr>
          <w:rFonts w:ascii="Times New Roman" w:eastAsia="仿宋" w:hAnsi="Times New Roman" w:cs="Times New Roman"/>
        </w:rPr>
        <w:t>：招聘企业为民营企业的虚拟变量；</w:t>
      </w:r>
    </w:p>
    <w:p w14:paraId="4323398F"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guo_qi</w:t>
      </w:r>
      <w:proofErr w:type="spellEnd"/>
      <w:r>
        <w:rPr>
          <w:rFonts w:ascii="Times New Roman" w:eastAsia="仿宋" w:hAnsi="Times New Roman" w:cs="Times New Roman"/>
        </w:rPr>
        <w:t>：招聘企业为国有企业的虚拟变量；</w:t>
      </w:r>
    </w:p>
    <w:p w14:paraId="3963F84B"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wai_qi</w:t>
      </w:r>
      <w:proofErr w:type="spellEnd"/>
      <w:r>
        <w:rPr>
          <w:rFonts w:ascii="Times New Roman" w:eastAsia="仿宋" w:hAnsi="Times New Roman" w:cs="Times New Roman"/>
        </w:rPr>
        <w:t>：招聘企业为外资企业的虚拟变量；</w:t>
      </w:r>
    </w:p>
    <w:p w14:paraId="4B392AD0"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twaiqi</w:t>
      </w:r>
      <w:proofErr w:type="spellEnd"/>
      <w:r>
        <w:rPr>
          <w:rFonts w:ascii="Times New Roman" w:eastAsia="仿宋" w:hAnsi="Times New Roman" w:cs="Times New Roman"/>
        </w:rPr>
        <w:t>：海归虚拟变量与外资企业的交乘项；</w:t>
      </w:r>
    </w:p>
    <w:p w14:paraId="6B2C5809"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t0_w0/t0_w1</w:t>
      </w:r>
      <w:r>
        <w:rPr>
          <w:rFonts w:ascii="Times New Roman" w:eastAsia="仿宋" w:hAnsi="Times New Roman" w:cs="Times New Roman"/>
        </w:rPr>
        <w:t>：分别为内资企业</w:t>
      </w:r>
      <w:r>
        <w:rPr>
          <w:rFonts w:ascii="Times New Roman" w:eastAsia="仿宋" w:hAnsi="Times New Roman" w:cs="Times New Roman"/>
        </w:rPr>
        <w:t>/</w:t>
      </w:r>
      <w:r>
        <w:rPr>
          <w:rFonts w:ascii="Times New Roman" w:eastAsia="仿宋" w:hAnsi="Times New Roman" w:cs="Times New Roman"/>
        </w:rPr>
        <w:t>外资企业的本土求职者的虚拟变量；</w:t>
      </w:r>
    </w:p>
    <w:p w14:paraId="1F3A2F62"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t1_w0/t1_w1</w:t>
      </w:r>
      <w:r>
        <w:rPr>
          <w:rFonts w:ascii="Times New Roman" w:eastAsia="仿宋" w:hAnsi="Times New Roman" w:cs="Times New Roman"/>
        </w:rPr>
        <w:t>：分别为内资企业</w:t>
      </w:r>
      <w:r>
        <w:rPr>
          <w:rFonts w:ascii="Times New Roman" w:eastAsia="仿宋" w:hAnsi="Times New Roman" w:cs="Times New Roman"/>
        </w:rPr>
        <w:t>/</w:t>
      </w:r>
      <w:r>
        <w:rPr>
          <w:rFonts w:ascii="Times New Roman" w:eastAsia="仿宋" w:hAnsi="Times New Roman" w:cs="Times New Roman"/>
        </w:rPr>
        <w:t>外资企业的海归求职者的虚拟变量；</w:t>
      </w:r>
    </w:p>
    <w:p w14:paraId="16387B7A"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occupation_num</w:t>
      </w:r>
      <w:proofErr w:type="spellEnd"/>
      <w:r>
        <w:rPr>
          <w:rFonts w:ascii="Times New Roman" w:eastAsia="仿宋" w:hAnsi="Times New Roman" w:cs="Times New Roman"/>
        </w:rPr>
        <w:t>：招聘企业的在招职位数量；</w:t>
      </w:r>
    </w:p>
    <w:p w14:paraId="0FE5A5A1"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chanpin</w:t>
      </w:r>
      <w:proofErr w:type="spellEnd"/>
      <w:r>
        <w:rPr>
          <w:rFonts w:ascii="Times New Roman" w:eastAsia="仿宋" w:hAnsi="Times New Roman" w:cs="Times New Roman"/>
        </w:rPr>
        <w:t>：实验职位为产品的虚拟变量；</w:t>
      </w:r>
    </w:p>
    <w:p w14:paraId="780FCEB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ruanjian</w:t>
      </w:r>
      <w:proofErr w:type="spellEnd"/>
      <w:r>
        <w:rPr>
          <w:rFonts w:ascii="Times New Roman" w:eastAsia="仿宋" w:hAnsi="Times New Roman" w:cs="Times New Roman"/>
        </w:rPr>
        <w:t>：实验职位为软件工程师的虚拟变量；</w:t>
      </w:r>
    </w:p>
    <w:p w14:paraId="1179B898"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touzi</w:t>
      </w:r>
      <w:proofErr w:type="spellEnd"/>
      <w:r>
        <w:rPr>
          <w:rFonts w:ascii="Times New Roman" w:eastAsia="仿宋" w:hAnsi="Times New Roman" w:cs="Times New Roman"/>
        </w:rPr>
        <w:t>：实验职位为投融资的虚拟变量；</w:t>
      </w:r>
    </w:p>
    <w:p w14:paraId="05AB5399"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zhengquan</w:t>
      </w:r>
      <w:proofErr w:type="spellEnd"/>
      <w:r>
        <w:rPr>
          <w:rFonts w:ascii="Times New Roman" w:eastAsia="仿宋" w:hAnsi="Times New Roman" w:cs="Times New Roman"/>
        </w:rPr>
        <w:t>：实验职位为证券的虚拟变量；</w:t>
      </w:r>
    </w:p>
    <w:p w14:paraId="18B2C6C9"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it</w:t>
      </w:r>
      <w:r>
        <w:rPr>
          <w:rFonts w:ascii="Times New Roman" w:eastAsia="仿宋" w:hAnsi="Times New Roman" w:cs="Times New Roman"/>
        </w:rPr>
        <w:t>：实验行业为</w:t>
      </w:r>
      <w:r>
        <w:rPr>
          <w:rFonts w:ascii="Times New Roman" w:eastAsia="仿宋" w:hAnsi="Times New Roman" w:cs="Times New Roman"/>
        </w:rPr>
        <w:t>IT</w:t>
      </w:r>
      <w:r>
        <w:rPr>
          <w:rFonts w:ascii="Times New Roman" w:eastAsia="仿宋" w:hAnsi="Times New Roman" w:cs="Times New Roman"/>
        </w:rPr>
        <w:t>的虚拟变量；</w:t>
      </w:r>
    </w:p>
    <w:p w14:paraId="1D80DB52"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internet</w:t>
      </w:r>
      <w:r>
        <w:rPr>
          <w:rFonts w:ascii="Times New Roman" w:eastAsia="仿宋" w:hAnsi="Times New Roman" w:cs="Times New Roman"/>
        </w:rPr>
        <w:t>：实验行业为互联网的虚拟变量；</w:t>
      </w:r>
    </w:p>
    <w:p w14:paraId="736AAB82"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finance</w:t>
      </w:r>
      <w:r>
        <w:rPr>
          <w:rFonts w:ascii="Times New Roman" w:eastAsia="仿宋" w:hAnsi="Times New Roman" w:cs="Times New Roman"/>
        </w:rPr>
        <w:t>：实验行业为金融的虚拟变量；</w:t>
      </w:r>
    </w:p>
    <w:p w14:paraId="5E428872"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it_chanpin</w:t>
      </w:r>
      <w:proofErr w:type="spellEnd"/>
      <w:r>
        <w:rPr>
          <w:rFonts w:ascii="Times New Roman" w:eastAsia="仿宋" w:hAnsi="Times New Roman" w:cs="Times New Roman"/>
        </w:rPr>
        <w:t>：实验行业为</w:t>
      </w:r>
      <w:r>
        <w:rPr>
          <w:rFonts w:ascii="Times New Roman" w:eastAsia="仿宋" w:hAnsi="Times New Roman" w:cs="Times New Roman"/>
        </w:rPr>
        <w:t>IT</w:t>
      </w:r>
      <w:r>
        <w:rPr>
          <w:rFonts w:ascii="Times New Roman" w:eastAsia="仿宋" w:hAnsi="Times New Roman" w:cs="Times New Roman"/>
        </w:rPr>
        <w:t>且实验职位为产品的虚拟变量；</w:t>
      </w:r>
    </w:p>
    <w:p w14:paraId="39795EBF"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it_ruanjian</w:t>
      </w:r>
      <w:proofErr w:type="spellEnd"/>
      <w:r>
        <w:rPr>
          <w:rFonts w:ascii="Times New Roman" w:eastAsia="仿宋" w:hAnsi="Times New Roman" w:cs="Times New Roman"/>
        </w:rPr>
        <w:t>：实验行业为</w:t>
      </w:r>
      <w:r>
        <w:rPr>
          <w:rFonts w:ascii="Times New Roman" w:eastAsia="仿宋" w:hAnsi="Times New Roman" w:cs="Times New Roman"/>
        </w:rPr>
        <w:t>IT</w:t>
      </w:r>
      <w:r>
        <w:rPr>
          <w:rFonts w:ascii="Times New Roman" w:eastAsia="仿宋" w:hAnsi="Times New Roman" w:cs="Times New Roman"/>
        </w:rPr>
        <w:t>且实验职位为软件工程师的虚拟变量；</w:t>
      </w:r>
    </w:p>
    <w:p w14:paraId="00349D5B"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inter_chanpin</w:t>
      </w:r>
      <w:proofErr w:type="spellEnd"/>
      <w:r>
        <w:rPr>
          <w:rFonts w:ascii="Times New Roman" w:eastAsia="仿宋" w:hAnsi="Times New Roman" w:cs="Times New Roman" w:hint="eastAsia"/>
        </w:rPr>
        <w:t>：</w:t>
      </w:r>
      <w:r>
        <w:rPr>
          <w:rFonts w:ascii="Times New Roman" w:eastAsia="仿宋" w:hAnsi="Times New Roman" w:cs="Times New Roman"/>
        </w:rPr>
        <w:t>实验行业为互联网且实验职位为产品的虚拟变量；</w:t>
      </w:r>
    </w:p>
    <w:p w14:paraId="7D8568F9"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inter_ruanjian</w:t>
      </w:r>
      <w:proofErr w:type="spellEnd"/>
      <w:r>
        <w:rPr>
          <w:rFonts w:ascii="Times New Roman" w:eastAsia="仿宋" w:hAnsi="Times New Roman" w:cs="Times New Roman"/>
        </w:rPr>
        <w:t xml:space="preserve"> </w:t>
      </w:r>
      <w:r>
        <w:rPr>
          <w:rFonts w:ascii="Times New Roman" w:eastAsia="仿宋" w:hAnsi="Times New Roman" w:cs="Times New Roman" w:hint="eastAsia"/>
        </w:rPr>
        <w:t>：</w:t>
      </w:r>
      <w:r>
        <w:rPr>
          <w:rFonts w:ascii="Times New Roman" w:eastAsia="仿宋" w:hAnsi="Times New Roman" w:cs="Times New Roman"/>
        </w:rPr>
        <w:t>实验行业为互联网且实验职位为软件工程师的虚拟变量；</w:t>
      </w:r>
    </w:p>
    <w:p w14:paraId="02190C27"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finance_touzi</w:t>
      </w:r>
      <w:proofErr w:type="spellEnd"/>
      <w:r>
        <w:rPr>
          <w:rFonts w:ascii="Times New Roman" w:eastAsia="仿宋" w:hAnsi="Times New Roman" w:cs="Times New Roman" w:hint="eastAsia"/>
        </w:rPr>
        <w:t>：</w:t>
      </w:r>
      <w:r>
        <w:rPr>
          <w:rFonts w:ascii="Times New Roman" w:eastAsia="仿宋" w:hAnsi="Times New Roman" w:cs="Times New Roman"/>
        </w:rPr>
        <w:t>实验行业为金融且实验职位为投融资的虚拟变量；</w:t>
      </w:r>
    </w:p>
    <w:p w14:paraId="15F3E10E"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finance_zhengquan</w:t>
      </w:r>
      <w:proofErr w:type="spellEnd"/>
      <w:r>
        <w:rPr>
          <w:rFonts w:ascii="Times New Roman" w:eastAsia="仿宋" w:hAnsi="Times New Roman" w:cs="Times New Roman" w:hint="eastAsia"/>
        </w:rPr>
        <w:t>：</w:t>
      </w:r>
      <w:r>
        <w:rPr>
          <w:rFonts w:ascii="Times New Roman" w:eastAsia="仿宋" w:hAnsi="Times New Roman" w:cs="Times New Roman"/>
        </w:rPr>
        <w:t>实验行业为金融且实验职位为证券的虚拟变量；</w:t>
      </w:r>
    </w:p>
    <w:p w14:paraId="480D81FF"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tit_ruanjian</w:t>
      </w:r>
      <w:proofErr w:type="spellEnd"/>
      <w:r>
        <w:rPr>
          <w:rFonts w:ascii="Times New Roman" w:eastAsia="仿宋" w:hAnsi="Times New Roman" w:cs="Times New Roman"/>
        </w:rPr>
        <w:t xml:space="preserve"> - </w:t>
      </w:r>
      <w:proofErr w:type="spellStart"/>
      <w:r>
        <w:rPr>
          <w:rFonts w:ascii="Times New Roman" w:eastAsia="仿宋" w:hAnsi="Times New Roman" w:cs="Times New Roman"/>
        </w:rPr>
        <w:t>tfinance_zhengquan</w:t>
      </w:r>
      <w:proofErr w:type="spellEnd"/>
      <w:r>
        <w:rPr>
          <w:rFonts w:ascii="Times New Roman" w:eastAsia="仿宋" w:hAnsi="Times New Roman" w:cs="Times New Roman" w:hint="eastAsia"/>
        </w:rPr>
        <w:t>：</w:t>
      </w:r>
      <w:r>
        <w:rPr>
          <w:rFonts w:ascii="Times New Roman" w:eastAsia="仿宋" w:hAnsi="Times New Roman" w:cs="Times New Roman"/>
        </w:rPr>
        <w:t>海归虚拟变量分别与上述行业职位虚拟变量的交乘项；</w:t>
      </w:r>
    </w:p>
    <w:p w14:paraId="0680CE0B"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t0_it_chanpin1 - t0_finance_zhengquan1</w:t>
      </w:r>
      <w:r>
        <w:rPr>
          <w:rFonts w:ascii="Times New Roman" w:eastAsia="仿宋" w:hAnsi="Times New Roman" w:cs="Times New Roman"/>
        </w:rPr>
        <w:t>：分别为上述职位行业的本土求职者的虚拟变量；</w:t>
      </w:r>
    </w:p>
    <w:p w14:paraId="5B1F9046"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t1_it_chanpin1 - t1_finance_zhengquan1</w:t>
      </w:r>
      <w:r>
        <w:rPr>
          <w:rFonts w:ascii="Times New Roman" w:eastAsia="仿宋" w:hAnsi="Times New Roman" w:cs="Times New Roman"/>
        </w:rPr>
        <w:t>：分别为上述职位行业的海归求职者的虚拟变量；</w:t>
      </w:r>
    </w:p>
    <w:p w14:paraId="64EEC35D"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lastRenderedPageBreak/>
        <w:t>beijing</w:t>
      </w:r>
      <w:proofErr w:type="spellEnd"/>
      <w:r>
        <w:rPr>
          <w:rFonts w:ascii="Times New Roman" w:eastAsia="仿宋" w:hAnsi="Times New Roman" w:cs="Times New Roman"/>
        </w:rPr>
        <w:t>：实验城市为北京的虚拟变量；</w:t>
      </w:r>
    </w:p>
    <w:p w14:paraId="36C9C33E"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shanghai</w:t>
      </w:r>
      <w:r>
        <w:rPr>
          <w:rFonts w:ascii="Times New Roman" w:eastAsia="仿宋" w:hAnsi="Times New Roman" w:cs="Times New Roman"/>
        </w:rPr>
        <w:t>：实验城市为上海的虚拟变量；</w:t>
      </w:r>
    </w:p>
    <w:p w14:paraId="7553F00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shenzhen</w:t>
      </w:r>
      <w:proofErr w:type="spellEnd"/>
      <w:r>
        <w:rPr>
          <w:rFonts w:ascii="Times New Roman" w:eastAsia="仿宋" w:hAnsi="Times New Roman" w:cs="Times New Roman"/>
        </w:rPr>
        <w:t>：实验城市为深圳的虚拟变量；</w:t>
      </w:r>
    </w:p>
    <w:p w14:paraId="302CE3FD"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tbeijing</w:t>
      </w:r>
      <w:proofErr w:type="spellEnd"/>
      <w:r>
        <w:rPr>
          <w:rFonts w:ascii="Times New Roman" w:eastAsia="仿宋" w:hAnsi="Times New Roman" w:cs="Times New Roman"/>
        </w:rPr>
        <w:t xml:space="preserve"> - </w:t>
      </w:r>
      <w:proofErr w:type="spellStart"/>
      <w:r>
        <w:rPr>
          <w:rFonts w:ascii="Times New Roman" w:eastAsia="仿宋" w:hAnsi="Times New Roman" w:cs="Times New Roman"/>
        </w:rPr>
        <w:t>tshenzhen</w:t>
      </w:r>
      <w:proofErr w:type="spellEnd"/>
      <w:r>
        <w:rPr>
          <w:rFonts w:ascii="Times New Roman" w:eastAsia="仿宋" w:hAnsi="Times New Roman" w:cs="Times New Roman"/>
        </w:rPr>
        <w:t>：海归虚拟变量分别与上述实验城市的交乘项；</w:t>
      </w:r>
    </w:p>
    <w:p w14:paraId="45331C7A"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t0_beijing - t0_shenzhen</w:t>
      </w:r>
      <w:r>
        <w:rPr>
          <w:rFonts w:ascii="Times New Roman" w:eastAsia="仿宋" w:hAnsi="Times New Roman" w:cs="Times New Roman"/>
        </w:rPr>
        <w:t>：分别为上述实验城市的本土求职者的虚拟变量；</w:t>
      </w:r>
    </w:p>
    <w:p w14:paraId="54D85DAB"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t1_beijing - t1_shenzhen</w:t>
      </w:r>
      <w:r>
        <w:rPr>
          <w:rFonts w:ascii="Times New Roman" w:eastAsia="仿宋" w:hAnsi="Times New Roman" w:cs="Times New Roman"/>
        </w:rPr>
        <w:t>：分别为上述实验城市的海归求职者的虚拟变量；</w:t>
      </w:r>
    </w:p>
    <w:p w14:paraId="0B8E51CD"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before2023</w:t>
      </w:r>
      <w:r>
        <w:rPr>
          <w:rFonts w:ascii="Times New Roman" w:eastAsia="仿宋" w:hAnsi="Times New Roman" w:cs="Times New Roman"/>
        </w:rPr>
        <w:t>：实验为春节前进行的虚拟变量；</w:t>
      </w:r>
    </w:p>
    <w:p w14:paraId="6DE4CF6E"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treat_before2023</w:t>
      </w:r>
      <w:r>
        <w:rPr>
          <w:rFonts w:ascii="Times New Roman" w:eastAsia="仿宋" w:hAnsi="Times New Roman" w:cs="Times New Roman"/>
        </w:rPr>
        <w:t>：海归虚拟变量与春季前的交乘项；</w:t>
      </w:r>
    </w:p>
    <w:p w14:paraId="7DF6A45F"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t0_before0/t0_before1</w:t>
      </w:r>
      <w:r>
        <w:rPr>
          <w:rFonts w:ascii="Times New Roman" w:eastAsia="仿宋" w:hAnsi="Times New Roman" w:cs="Times New Roman"/>
        </w:rPr>
        <w:t>：分别为春节后</w:t>
      </w:r>
      <w:r>
        <w:rPr>
          <w:rFonts w:ascii="Times New Roman" w:eastAsia="仿宋" w:hAnsi="Times New Roman" w:cs="Times New Roman"/>
        </w:rPr>
        <w:t>/</w:t>
      </w:r>
      <w:r>
        <w:rPr>
          <w:rFonts w:ascii="Times New Roman" w:eastAsia="仿宋" w:hAnsi="Times New Roman" w:cs="Times New Roman"/>
        </w:rPr>
        <w:t>春节前的本土求职者的虚拟变量；</w:t>
      </w:r>
    </w:p>
    <w:p w14:paraId="7A0CC2A0"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t1_before0/t1_before1</w:t>
      </w:r>
      <w:r>
        <w:rPr>
          <w:rFonts w:ascii="Times New Roman" w:eastAsia="仿宋" w:hAnsi="Times New Roman" w:cs="Times New Roman"/>
        </w:rPr>
        <w:t>：分别为春节后</w:t>
      </w:r>
      <w:r>
        <w:rPr>
          <w:rFonts w:ascii="Times New Roman" w:eastAsia="仿宋" w:hAnsi="Times New Roman" w:cs="Times New Roman"/>
        </w:rPr>
        <w:t>/</w:t>
      </w:r>
      <w:r>
        <w:rPr>
          <w:rFonts w:ascii="Times New Roman" w:eastAsia="仿宋" w:hAnsi="Times New Roman" w:cs="Times New Roman"/>
        </w:rPr>
        <w:t>春节前的海归求职者的虚拟变量；</w:t>
      </w:r>
      <w:r>
        <w:rPr>
          <w:rFonts w:ascii="Times New Roman" w:eastAsia="仿宋" w:hAnsi="Times New Roman" w:cs="Times New Roman"/>
        </w:rPr>
        <w:tab/>
        <w:t xml:space="preserve">  </w:t>
      </w:r>
    </w:p>
    <w:p w14:paraId="5693668A"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hsocial</w:t>
      </w:r>
      <w:proofErr w:type="spellEnd"/>
      <w:r>
        <w:rPr>
          <w:rFonts w:ascii="Times New Roman" w:eastAsia="仿宋" w:hAnsi="Times New Roman" w:cs="Times New Roman"/>
        </w:rPr>
        <w:t>：实验城市为高社交网络城市（包括北京和上海）的虚拟变量；</w:t>
      </w:r>
    </w:p>
    <w:p w14:paraId="6FD1A40E"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thsocial</w:t>
      </w:r>
      <w:proofErr w:type="spellEnd"/>
      <w:r>
        <w:rPr>
          <w:rFonts w:ascii="Times New Roman" w:eastAsia="仿宋" w:hAnsi="Times New Roman" w:cs="Times New Roman"/>
        </w:rPr>
        <w:t>：海归虚拟变量与高社交网络的交乘项；</w:t>
      </w:r>
    </w:p>
    <w:p w14:paraId="588FAAD0"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t0_hs0/t0_hs1</w:t>
      </w:r>
      <w:r>
        <w:rPr>
          <w:rFonts w:ascii="Times New Roman" w:eastAsia="仿宋" w:hAnsi="Times New Roman" w:cs="Times New Roman"/>
        </w:rPr>
        <w:t>：分别为低社交网络</w:t>
      </w:r>
      <w:r>
        <w:rPr>
          <w:rFonts w:ascii="Times New Roman" w:eastAsia="仿宋" w:hAnsi="Times New Roman" w:cs="Times New Roman"/>
        </w:rPr>
        <w:t>/</w:t>
      </w:r>
      <w:r>
        <w:rPr>
          <w:rFonts w:ascii="Times New Roman" w:eastAsia="仿宋" w:hAnsi="Times New Roman" w:cs="Times New Roman"/>
        </w:rPr>
        <w:t>高社交网络的本土求职者的虚拟变量；</w:t>
      </w:r>
    </w:p>
    <w:p w14:paraId="1A98E5D3"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t1_hs0/t1_hs1</w:t>
      </w:r>
      <w:r>
        <w:rPr>
          <w:rFonts w:ascii="Times New Roman" w:eastAsia="仿宋" w:hAnsi="Times New Roman" w:cs="Times New Roman"/>
        </w:rPr>
        <w:t>：分别为低社交网络</w:t>
      </w:r>
      <w:r>
        <w:rPr>
          <w:rFonts w:ascii="Times New Roman" w:eastAsia="仿宋" w:hAnsi="Times New Roman" w:cs="Times New Roman"/>
        </w:rPr>
        <w:t>/</w:t>
      </w:r>
      <w:r>
        <w:rPr>
          <w:rFonts w:ascii="Times New Roman" w:eastAsia="仿宋" w:hAnsi="Times New Roman" w:cs="Times New Roman"/>
        </w:rPr>
        <w:t>高社交网络的海归求职者的虚拟变量；</w:t>
      </w:r>
    </w:p>
    <w:p w14:paraId="06672F4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firmid</w:t>
      </w:r>
      <w:proofErr w:type="spellEnd"/>
      <w:r>
        <w:rPr>
          <w:rFonts w:ascii="Times New Roman" w:eastAsia="仿宋" w:hAnsi="Times New Roman" w:cs="Times New Roman"/>
        </w:rPr>
        <w:t>：招聘广告的</w:t>
      </w:r>
      <w:r>
        <w:rPr>
          <w:rFonts w:ascii="Times New Roman" w:eastAsia="仿宋" w:hAnsi="Times New Roman" w:cs="Times New Roman"/>
        </w:rPr>
        <w:t>id</w:t>
      </w:r>
      <w:r>
        <w:rPr>
          <w:rFonts w:ascii="Times New Roman" w:eastAsia="仿宋" w:hAnsi="Times New Roman" w:cs="Times New Roman"/>
        </w:rPr>
        <w:t>；</w:t>
      </w:r>
    </w:p>
    <w:p w14:paraId="31F7AC9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employabilityrank</w:t>
      </w:r>
      <w:proofErr w:type="spellEnd"/>
      <w:r>
        <w:rPr>
          <w:rFonts w:ascii="Times New Roman" w:eastAsia="仿宋" w:hAnsi="Times New Roman" w:cs="Times New Roman" w:hint="eastAsia"/>
        </w:rPr>
        <w:t>：硕士院校的就业竞争力排名；</w:t>
      </w:r>
    </w:p>
    <w:p w14:paraId="3B002511"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majorrank_num</w:t>
      </w:r>
      <w:proofErr w:type="spellEnd"/>
      <w:r>
        <w:rPr>
          <w:rFonts w:ascii="Times New Roman" w:eastAsia="仿宋" w:hAnsi="Times New Roman" w:cs="Times New Roman" w:hint="eastAsia"/>
        </w:rPr>
        <w:t>：硕士院校的专业排名；</w:t>
      </w:r>
    </w:p>
    <w:p w14:paraId="013577A7"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collegerank</w:t>
      </w:r>
      <w:proofErr w:type="spellEnd"/>
      <w:r>
        <w:rPr>
          <w:rFonts w:ascii="Times New Roman" w:eastAsia="仿宋" w:hAnsi="Times New Roman" w:cs="Times New Roman" w:hint="eastAsia"/>
        </w:rPr>
        <w:t>：硕士院校的世界大学排名；</w:t>
      </w:r>
    </w:p>
    <w:p w14:paraId="418707FD"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choice</w:t>
      </w:r>
      <w:r>
        <w:rPr>
          <w:rFonts w:ascii="Times New Roman" w:eastAsia="仿宋" w:hAnsi="Times New Roman" w:cs="Times New Roman"/>
        </w:rPr>
        <w:t>：招聘者是否推荐求职者进入面试的虚拟变量，</w:t>
      </w:r>
      <w:r>
        <w:rPr>
          <w:rFonts w:ascii="Times New Roman" w:eastAsia="仿宋" w:hAnsi="Times New Roman" w:cs="Times New Roman"/>
        </w:rPr>
        <w:t>=1</w:t>
      </w:r>
      <w:r>
        <w:rPr>
          <w:rFonts w:ascii="Times New Roman" w:eastAsia="仿宋" w:hAnsi="Times New Roman" w:cs="Times New Roman"/>
        </w:rPr>
        <w:t>表示推荐面试；</w:t>
      </w:r>
      <w:r>
        <w:rPr>
          <w:rFonts w:ascii="Times New Roman" w:eastAsia="仿宋" w:hAnsi="Times New Roman" w:cs="Times New Roman"/>
        </w:rPr>
        <w:t>=0</w:t>
      </w:r>
      <w:r>
        <w:rPr>
          <w:rFonts w:ascii="Times New Roman" w:eastAsia="仿宋" w:hAnsi="Times New Roman" w:cs="Times New Roman"/>
        </w:rPr>
        <w:t>表示不推荐面试；</w:t>
      </w:r>
    </w:p>
    <w:p w14:paraId="1209CC6C"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IP</w:t>
      </w:r>
      <w:r>
        <w:rPr>
          <w:rFonts w:ascii="Times New Roman" w:eastAsia="仿宋" w:hAnsi="Times New Roman" w:cs="Times New Roman" w:hint="eastAsia"/>
        </w:rPr>
        <w:t>：招聘者的</w:t>
      </w:r>
      <w:r>
        <w:rPr>
          <w:rFonts w:ascii="Times New Roman" w:eastAsia="仿宋" w:hAnsi="Times New Roman" w:cs="Times New Roman" w:hint="eastAsia"/>
        </w:rPr>
        <w:t>id</w:t>
      </w:r>
      <w:r>
        <w:rPr>
          <w:rFonts w:ascii="Times New Roman" w:eastAsia="仿宋" w:hAnsi="Times New Roman" w:cs="Times New Roman" w:hint="eastAsia"/>
        </w:rPr>
        <w:t>；</w:t>
      </w:r>
    </w:p>
    <w:p w14:paraId="5F8B66A4"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main</w:t>
      </w:r>
      <w:r>
        <w:rPr>
          <w:rFonts w:ascii="Times New Roman" w:eastAsia="仿宋" w:hAnsi="Times New Roman" w:cs="Times New Roman" w:hint="eastAsia"/>
        </w:rPr>
        <w:t>：</w:t>
      </w:r>
      <w:r>
        <w:rPr>
          <w:rFonts w:ascii="Times New Roman" w:eastAsia="仿宋" w:hAnsi="Times New Roman" w:cs="Times New Roman"/>
        </w:rPr>
        <w:t>招聘者选择的主要原因；</w:t>
      </w:r>
    </w:p>
    <w:p w14:paraId="01ED7906"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second</w:t>
      </w:r>
      <w:r>
        <w:rPr>
          <w:rFonts w:ascii="Times New Roman" w:eastAsia="仿宋" w:hAnsi="Times New Roman" w:cs="Times New Roman"/>
        </w:rPr>
        <w:t>：招聘者选择的次要原因；</w:t>
      </w:r>
    </w:p>
    <w:p w14:paraId="0E488DAF" w14:textId="77777777" w:rsidR="000D7152" w:rsidRDefault="00000000">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reason</w:t>
      </w:r>
      <w:r>
        <w:rPr>
          <w:rFonts w:ascii="Times New Roman" w:eastAsia="仿宋" w:hAnsi="Times New Roman" w:cs="Times New Roman"/>
        </w:rPr>
        <w:t>：招聘者选择的主要或次要原因；</w:t>
      </w:r>
    </w:p>
    <w:p w14:paraId="1070366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notreason</w:t>
      </w:r>
      <w:proofErr w:type="spellEnd"/>
      <w:r>
        <w:rPr>
          <w:rFonts w:ascii="Times New Roman" w:eastAsia="仿宋" w:hAnsi="Times New Roman" w:cs="Times New Roman"/>
        </w:rPr>
        <w:t>：招聘者选择的不是原因；</w:t>
      </w:r>
    </w:p>
    <w:p w14:paraId="3BE34D34"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qulty_new</w:t>
      </w:r>
      <w:proofErr w:type="spellEnd"/>
      <w:r>
        <w:rPr>
          <w:rFonts w:ascii="Times New Roman" w:eastAsia="仿宋" w:hAnsi="Times New Roman" w:cs="Times New Roman"/>
        </w:rPr>
        <w:t>：硕士院校质量类别；</w:t>
      </w:r>
    </w:p>
    <w:p w14:paraId="1A15AA8C"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us_vs_china</w:t>
      </w:r>
      <w:proofErr w:type="spellEnd"/>
      <w:r>
        <w:rPr>
          <w:rFonts w:ascii="Times New Roman" w:eastAsia="仿宋" w:hAnsi="Times New Roman" w:cs="Times New Roman"/>
        </w:rPr>
        <w:t>：招聘者对选择在美国和国内院校攻读硕士的学生能力比较，取值为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，其中</w:t>
      </w:r>
      <w:r>
        <w:rPr>
          <w:rFonts w:ascii="Times New Roman" w:eastAsia="仿宋" w:hAnsi="Times New Roman" w:cs="Times New Roman"/>
        </w:rPr>
        <w:t>2=</w:t>
      </w:r>
      <w:r>
        <w:rPr>
          <w:rFonts w:ascii="Times New Roman" w:eastAsia="仿宋" w:hAnsi="Times New Roman" w:cs="Times New Roman"/>
        </w:rPr>
        <w:t>前者高于后者，</w:t>
      </w:r>
      <w:r>
        <w:rPr>
          <w:rFonts w:ascii="Times New Roman" w:eastAsia="仿宋" w:hAnsi="Times New Roman" w:cs="Times New Roman"/>
        </w:rPr>
        <w:t>-2=</w:t>
      </w:r>
      <w:r>
        <w:rPr>
          <w:rFonts w:ascii="Times New Roman" w:eastAsia="仿宋" w:hAnsi="Times New Roman" w:cs="Times New Roman"/>
        </w:rPr>
        <w:t>前者低于后者；</w:t>
      </w:r>
    </w:p>
    <w:p w14:paraId="4C3C6A7E"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ljobperf</w:t>
      </w:r>
      <w:proofErr w:type="spellEnd"/>
      <w:r>
        <w:rPr>
          <w:rFonts w:ascii="Times New Roman" w:eastAsia="仿宋" w:hAnsi="Times New Roman" w:cs="Times New Roman"/>
        </w:rPr>
        <w:t>：招聘者对海归求职者的预期工作表现不足以在美国获得工作机会的认可程度，取值为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，其中</w:t>
      </w:r>
      <w:r>
        <w:rPr>
          <w:rFonts w:ascii="Times New Roman" w:eastAsia="仿宋" w:hAnsi="Times New Roman" w:cs="Times New Roman"/>
        </w:rPr>
        <w:t>-2=</w:t>
      </w:r>
      <w:r>
        <w:rPr>
          <w:rFonts w:ascii="Times New Roman" w:eastAsia="仿宋" w:hAnsi="Times New Roman" w:cs="Times New Roman"/>
        </w:rPr>
        <w:t>非常不同意，</w:t>
      </w:r>
      <w:r>
        <w:rPr>
          <w:rFonts w:ascii="Times New Roman" w:eastAsia="仿宋" w:hAnsi="Times New Roman" w:cs="Times New Roman"/>
        </w:rPr>
        <w:t>2=</w:t>
      </w:r>
      <w:r>
        <w:rPr>
          <w:rFonts w:ascii="Times New Roman" w:eastAsia="仿宋" w:hAnsi="Times New Roman" w:cs="Times New Roman"/>
        </w:rPr>
        <w:t>非常同意；</w:t>
      </w:r>
    </w:p>
    <w:p w14:paraId="44CE2F00"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social_envrmt</w:t>
      </w:r>
      <w:proofErr w:type="spellEnd"/>
      <w:r>
        <w:rPr>
          <w:rFonts w:ascii="Times New Roman" w:eastAsia="仿宋" w:hAnsi="Times New Roman" w:cs="Times New Roman"/>
        </w:rPr>
        <w:t>：招聘者对海归求职者喜欢中国的社会环境而回国的认可程度，取值为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，其中</w:t>
      </w:r>
      <w:r>
        <w:rPr>
          <w:rFonts w:ascii="Times New Roman" w:eastAsia="仿宋" w:hAnsi="Times New Roman" w:cs="Times New Roman"/>
        </w:rPr>
        <w:t>-2=</w:t>
      </w:r>
      <w:r>
        <w:rPr>
          <w:rFonts w:ascii="Times New Roman" w:eastAsia="仿宋" w:hAnsi="Times New Roman" w:cs="Times New Roman"/>
        </w:rPr>
        <w:t>非常不同意，</w:t>
      </w:r>
      <w:r>
        <w:rPr>
          <w:rFonts w:ascii="Times New Roman" w:eastAsia="仿宋" w:hAnsi="Times New Roman" w:cs="Times New Roman"/>
        </w:rPr>
        <w:t>2=</w:t>
      </w:r>
      <w:r>
        <w:rPr>
          <w:rFonts w:ascii="Times New Roman" w:eastAsia="仿宋" w:hAnsi="Times New Roman" w:cs="Times New Roman"/>
        </w:rPr>
        <w:t>非常同意；</w:t>
      </w:r>
    </w:p>
    <w:p w14:paraId="34EDFAED"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job_oppor</w:t>
      </w:r>
      <w:proofErr w:type="spellEnd"/>
      <w:r>
        <w:rPr>
          <w:rFonts w:ascii="Times New Roman" w:eastAsia="仿宋" w:hAnsi="Times New Roman" w:cs="Times New Roman"/>
        </w:rPr>
        <w:t>：招聘者对海归求职者重视国内的工作机会而回国的认可程度，取值为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，其中</w:t>
      </w:r>
      <w:r>
        <w:rPr>
          <w:rFonts w:ascii="Times New Roman" w:eastAsia="仿宋" w:hAnsi="Times New Roman" w:cs="Times New Roman"/>
        </w:rPr>
        <w:t>-2=</w:t>
      </w:r>
      <w:r>
        <w:rPr>
          <w:rFonts w:ascii="Times New Roman" w:eastAsia="仿宋" w:hAnsi="Times New Roman" w:cs="Times New Roman"/>
        </w:rPr>
        <w:t>非常不同意，</w:t>
      </w:r>
      <w:r>
        <w:rPr>
          <w:rFonts w:ascii="Times New Roman" w:eastAsia="仿宋" w:hAnsi="Times New Roman" w:cs="Times New Roman"/>
        </w:rPr>
        <w:t>2=</w:t>
      </w:r>
      <w:r>
        <w:rPr>
          <w:rFonts w:ascii="Times New Roman" w:eastAsia="仿宋" w:hAnsi="Times New Roman" w:cs="Times New Roman"/>
        </w:rPr>
        <w:t>非常同意；</w:t>
      </w:r>
    </w:p>
    <w:p w14:paraId="28C02D77"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economic_devp</w:t>
      </w:r>
      <w:proofErr w:type="spellEnd"/>
      <w:r>
        <w:rPr>
          <w:rFonts w:ascii="Times New Roman" w:eastAsia="仿宋" w:hAnsi="Times New Roman" w:cs="Times New Roman"/>
        </w:rPr>
        <w:t>：招聘者对海归求职者对国内经济发展趋势和就业形势充满信心而回国的认可程度，取值为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，其中</w:t>
      </w:r>
      <w:r>
        <w:rPr>
          <w:rFonts w:ascii="Times New Roman" w:eastAsia="仿宋" w:hAnsi="Times New Roman" w:cs="Times New Roman"/>
        </w:rPr>
        <w:t>-2=</w:t>
      </w:r>
      <w:r>
        <w:rPr>
          <w:rFonts w:ascii="Times New Roman" w:eastAsia="仿宋" w:hAnsi="Times New Roman" w:cs="Times New Roman"/>
        </w:rPr>
        <w:t>非常不同意，</w:t>
      </w:r>
      <w:r>
        <w:rPr>
          <w:rFonts w:ascii="Times New Roman" w:eastAsia="仿宋" w:hAnsi="Times New Roman" w:cs="Times New Roman"/>
        </w:rPr>
        <w:t>2=</w:t>
      </w:r>
      <w:r>
        <w:rPr>
          <w:rFonts w:ascii="Times New Roman" w:eastAsia="仿宋" w:hAnsi="Times New Roman" w:cs="Times New Roman"/>
        </w:rPr>
        <w:t>非常同意；</w:t>
      </w:r>
    </w:p>
    <w:p w14:paraId="6F9D0020"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hchina_us</w:t>
      </w:r>
      <w:proofErr w:type="spellEnd"/>
      <w:r>
        <w:rPr>
          <w:rFonts w:ascii="Times New Roman" w:eastAsia="仿宋" w:hAnsi="Times New Roman" w:cs="Times New Roman"/>
        </w:rPr>
        <w:t>：招聘者对国内</w:t>
      </w:r>
      <w:r>
        <w:rPr>
          <w:rFonts w:ascii="Times New Roman" w:eastAsia="仿宋" w:hAnsi="Times New Roman" w:cs="Times New Roman"/>
        </w:rPr>
        <w:t>985</w:t>
      </w:r>
      <w:r>
        <w:rPr>
          <w:rFonts w:ascii="Times New Roman" w:eastAsia="仿宋" w:hAnsi="Times New Roman" w:cs="Times New Roman"/>
        </w:rPr>
        <w:t>院校和</w:t>
      </w:r>
      <w:r>
        <w:rPr>
          <w:rFonts w:ascii="Times New Roman" w:eastAsia="仿宋" w:hAnsi="Times New Roman" w:cs="Times New Roman"/>
        </w:rPr>
        <w:t>QS</w:t>
      </w:r>
      <w:r>
        <w:rPr>
          <w:rFonts w:ascii="Times New Roman" w:eastAsia="仿宋" w:hAnsi="Times New Roman" w:cs="Times New Roman"/>
        </w:rPr>
        <w:t>世界大学排名前</w:t>
      </w:r>
      <w:r>
        <w:rPr>
          <w:rFonts w:ascii="Times New Roman" w:eastAsia="仿宋" w:hAnsi="Times New Roman" w:cs="Times New Roman"/>
        </w:rPr>
        <w:t>100</w:t>
      </w:r>
      <w:r>
        <w:rPr>
          <w:rFonts w:ascii="Times New Roman" w:eastAsia="仿宋" w:hAnsi="Times New Roman" w:cs="Times New Roman"/>
        </w:rPr>
        <w:t>的美国院校的硕士毕业生质量的比较，取值为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w:t>
      </w:r>
      <w:r>
        <w:rPr>
          <w:rFonts w:ascii="Times New Roman" w:eastAsia="仿宋" w:hAnsi="Times New Roman" w:cs="Times New Roman"/>
        </w:rPr>
        <w:t>-2=</w:t>
      </w:r>
      <w:r>
        <w:rPr>
          <w:rFonts w:ascii="Times New Roman" w:eastAsia="仿宋" w:hAnsi="Times New Roman" w:cs="Times New Roman"/>
        </w:rPr>
        <w:t>前者低于后者，</w:t>
      </w:r>
      <w:r>
        <w:rPr>
          <w:rFonts w:ascii="Times New Roman" w:eastAsia="仿宋" w:hAnsi="Times New Roman" w:cs="Times New Roman"/>
        </w:rPr>
        <w:t>2=</w:t>
      </w:r>
      <w:r>
        <w:rPr>
          <w:rFonts w:ascii="Times New Roman" w:eastAsia="仿宋" w:hAnsi="Times New Roman" w:cs="Times New Roman"/>
        </w:rPr>
        <w:t>前者高于后者；</w:t>
      </w:r>
    </w:p>
    <w:p w14:paraId="751AB9EB"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mchina_us</w:t>
      </w:r>
      <w:proofErr w:type="spellEnd"/>
      <w:r>
        <w:rPr>
          <w:rFonts w:ascii="Times New Roman" w:eastAsia="仿宋" w:hAnsi="Times New Roman" w:cs="Times New Roman"/>
        </w:rPr>
        <w:t>：招聘者对国内</w:t>
      </w:r>
      <w:r>
        <w:rPr>
          <w:rFonts w:ascii="Times New Roman" w:eastAsia="仿宋" w:hAnsi="Times New Roman" w:cs="Times New Roman"/>
        </w:rPr>
        <w:t>211</w:t>
      </w:r>
      <w:r>
        <w:rPr>
          <w:rFonts w:ascii="Times New Roman" w:eastAsia="仿宋" w:hAnsi="Times New Roman" w:cs="Times New Roman"/>
        </w:rPr>
        <w:t>但非</w:t>
      </w:r>
      <w:r>
        <w:rPr>
          <w:rFonts w:ascii="Times New Roman" w:eastAsia="仿宋" w:hAnsi="Times New Roman" w:cs="Times New Roman"/>
        </w:rPr>
        <w:t>985</w:t>
      </w:r>
      <w:r>
        <w:rPr>
          <w:rFonts w:ascii="Times New Roman" w:eastAsia="仿宋" w:hAnsi="Times New Roman" w:cs="Times New Roman"/>
        </w:rPr>
        <w:t>院校和</w:t>
      </w:r>
      <w:r>
        <w:rPr>
          <w:rFonts w:ascii="Times New Roman" w:eastAsia="仿宋" w:hAnsi="Times New Roman" w:cs="Times New Roman"/>
        </w:rPr>
        <w:t>QS</w:t>
      </w:r>
      <w:r>
        <w:rPr>
          <w:rFonts w:ascii="Times New Roman" w:eastAsia="仿宋" w:hAnsi="Times New Roman" w:cs="Times New Roman"/>
        </w:rPr>
        <w:t>世界大学排名</w:t>
      </w:r>
      <w:r>
        <w:rPr>
          <w:rFonts w:ascii="Times New Roman" w:eastAsia="仿宋" w:hAnsi="Times New Roman" w:cs="Times New Roman"/>
        </w:rPr>
        <w:t>101-200</w:t>
      </w:r>
      <w:r>
        <w:rPr>
          <w:rFonts w:ascii="Times New Roman" w:eastAsia="仿宋" w:hAnsi="Times New Roman" w:cs="Times New Roman"/>
        </w:rPr>
        <w:t>的美国院校的</w:t>
      </w:r>
      <w:r>
        <w:rPr>
          <w:rFonts w:ascii="Times New Roman" w:eastAsia="仿宋" w:hAnsi="Times New Roman" w:cs="Times New Roman"/>
        </w:rPr>
        <w:lastRenderedPageBreak/>
        <w:t>硕士毕业生质量的比较，取值为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w:t>
      </w:r>
      <w:r>
        <w:rPr>
          <w:rFonts w:ascii="Times New Roman" w:eastAsia="仿宋" w:hAnsi="Times New Roman" w:cs="Times New Roman"/>
        </w:rPr>
        <w:t>-2=</w:t>
      </w:r>
      <w:r>
        <w:rPr>
          <w:rFonts w:ascii="Times New Roman" w:eastAsia="仿宋" w:hAnsi="Times New Roman" w:cs="Times New Roman"/>
        </w:rPr>
        <w:t>前者低于后者，</w:t>
      </w:r>
      <w:r>
        <w:rPr>
          <w:rFonts w:ascii="Times New Roman" w:eastAsia="仿宋" w:hAnsi="Times New Roman" w:cs="Times New Roman"/>
        </w:rPr>
        <w:t>2=</w:t>
      </w:r>
      <w:r>
        <w:rPr>
          <w:rFonts w:ascii="Times New Roman" w:eastAsia="仿宋" w:hAnsi="Times New Roman" w:cs="Times New Roman"/>
        </w:rPr>
        <w:t>前者高于后者；</w:t>
      </w:r>
    </w:p>
    <w:p w14:paraId="1D5B5499"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lchina_us</w:t>
      </w:r>
      <w:proofErr w:type="spellEnd"/>
      <w:r>
        <w:rPr>
          <w:rFonts w:ascii="Times New Roman" w:eastAsia="仿宋" w:hAnsi="Times New Roman" w:cs="Times New Roman"/>
        </w:rPr>
        <w:t>：招聘者对国内双非院校和</w:t>
      </w:r>
      <w:r>
        <w:rPr>
          <w:rFonts w:ascii="Times New Roman" w:eastAsia="仿宋" w:hAnsi="Times New Roman" w:cs="Times New Roman"/>
        </w:rPr>
        <w:t>QS</w:t>
      </w:r>
      <w:r>
        <w:rPr>
          <w:rFonts w:ascii="Times New Roman" w:eastAsia="仿宋" w:hAnsi="Times New Roman" w:cs="Times New Roman"/>
        </w:rPr>
        <w:t>世界大学排名</w:t>
      </w:r>
      <w:r>
        <w:rPr>
          <w:rFonts w:ascii="Times New Roman" w:eastAsia="仿宋" w:hAnsi="Times New Roman" w:cs="Times New Roman"/>
        </w:rPr>
        <w:t>201-500</w:t>
      </w:r>
      <w:r>
        <w:rPr>
          <w:rFonts w:ascii="Times New Roman" w:eastAsia="仿宋" w:hAnsi="Times New Roman" w:cs="Times New Roman"/>
        </w:rPr>
        <w:t>的美国院校的硕士毕业生质量的比较，取值为</w:t>
      </w:r>
      <w:r>
        <w:rPr>
          <w:rFonts w:ascii="Times New Roman" w:eastAsia="仿宋" w:hAnsi="Times New Roman" w:cs="Times New Roman"/>
        </w:rPr>
        <w:t>-2</w:t>
      </w:r>
      <w:r>
        <w:rPr>
          <w:rFonts w:ascii="Times New Roman" w:eastAsia="仿宋" w:hAnsi="Times New Roman" w:cs="Times New Roman"/>
        </w:rPr>
        <w:t>至</w:t>
      </w:r>
      <w:r>
        <w:rPr>
          <w:rFonts w:ascii="Times New Roman" w:eastAsia="仿宋" w:hAnsi="Times New Roman" w:cs="Times New Roman"/>
        </w:rPr>
        <w:t>2</w:t>
      </w:r>
      <w:r>
        <w:rPr>
          <w:rFonts w:ascii="Times New Roman" w:eastAsia="仿宋" w:hAnsi="Times New Roman" w:cs="Times New Roman"/>
        </w:rPr>
        <w:t>，</w:t>
      </w:r>
      <w:r>
        <w:rPr>
          <w:rFonts w:ascii="Times New Roman" w:eastAsia="仿宋" w:hAnsi="Times New Roman" w:cs="Times New Roman"/>
        </w:rPr>
        <w:t>-2=</w:t>
      </w:r>
      <w:r>
        <w:rPr>
          <w:rFonts w:ascii="Times New Roman" w:eastAsia="仿宋" w:hAnsi="Times New Roman" w:cs="Times New Roman"/>
        </w:rPr>
        <w:t>前者低于后者，</w:t>
      </w:r>
      <w:r>
        <w:rPr>
          <w:rFonts w:ascii="Times New Roman" w:eastAsia="仿宋" w:hAnsi="Times New Roman" w:cs="Times New Roman"/>
        </w:rPr>
        <w:t>2=</w:t>
      </w:r>
      <w:r>
        <w:rPr>
          <w:rFonts w:ascii="Times New Roman" w:eastAsia="仿宋" w:hAnsi="Times New Roman" w:cs="Times New Roman"/>
        </w:rPr>
        <w:t>前者高于后者；</w:t>
      </w:r>
    </w:p>
    <w:p w14:paraId="53C93E88"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main_exp</w:t>
      </w:r>
      <w:proofErr w:type="spellEnd"/>
      <w:r>
        <w:rPr>
          <w:rFonts w:ascii="Times New Roman" w:eastAsia="仿宋" w:hAnsi="Times New Roman" w:cs="Times New Roman"/>
        </w:rPr>
        <w:t>/</w:t>
      </w:r>
      <w:proofErr w:type="spellStart"/>
      <w:r>
        <w:rPr>
          <w:rFonts w:ascii="Times New Roman" w:eastAsia="仿宋" w:hAnsi="Times New Roman" w:cs="Times New Roman"/>
        </w:rPr>
        <w:t>main_var</w:t>
      </w:r>
      <w:proofErr w:type="spellEnd"/>
      <w:r>
        <w:rPr>
          <w:rFonts w:ascii="Times New Roman" w:eastAsia="仿宋" w:hAnsi="Times New Roman" w:cs="Times New Roman"/>
        </w:rPr>
        <w:t>/</w:t>
      </w:r>
      <w:proofErr w:type="spellStart"/>
      <w:r>
        <w:rPr>
          <w:rFonts w:ascii="Times New Roman" w:eastAsia="仿宋" w:hAnsi="Times New Roman" w:cs="Times New Roman"/>
        </w:rPr>
        <w:t>main_pre</w:t>
      </w:r>
      <w:proofErr w:type="spellEnd"/>
      <w:r>
        <w:rPr>
          <w:rFonts w:ascii="Times New Roman" w:eastAsia="仿宋" w:hAnsi="Times New Roman" w:cs="Times New Roman"/>
        </w:rPr>
        <w:t>：招聘者未选择海归求职者的</w:t>
      </w:r>
      <w:r>
        <w:rPr>
          <w:rFonts w:ascii="Times New Roman" w:eastAsia="仿宋" w:hAnsi="Times New Roman" w:cs="Times New Roman"/>
        </w:rPr>
        <w:t>"</w:t>
      </w:r>
      <w:r>
        <w:rPr>
          <w:rFonts w:ascii="Times New Roman" w:eastAsia="仿宋" w:hAnsi="Times New Roman" w:cs="Times New Roman"/>
        </w:rPr>
        <w:t>主要原因</w:t>
      </w:r>
      <w:r>
        <w:rPr>
          <w:rFonts w:ascii="Times New Roman" w:eastAsia="仿宋" w:hAnsi="Times New Roman" w:cs="Times New Roman"/>
        </w:rPr>
        <w:t>"</w:t>
      </w:r>
      <w:r>
        <w:rPr>
          <w:rFonts w:ascii="Times New Roman" w:eastAsia="仿宋" w:hAnsi="Times New Roman" w:cs="Times New Roman"/>
        </w:rPr>
        <w:t>分别为期望机制</w:t>
      </w:r>
      <w:r>
        <w:rPr>
          <w:rFonts w:ascii="Times New Roman" w:eastAsia="仿宋" w:hAnsi="Times New Roman" w:cs="Times New Roman"/>
        </w:rPr>
        <w:t>/</w:t>
      </w:r>
      <w:r>
        <w:rPr>
          <w:rFonts w:ascii="Times New Roman" w:eastAsia="仿宋" w:hAnsi="Times New Roman" w:cs="Times New Roman"/>
        </w:rPr>
        <w:t>方差机制</w:t>
      </w:r>
      <w:r>
        <w:rPr>
          <w:rFonts w:ascii="Times New Roman" w:eastAsia="仿宋" w:hAnsi="Times New Roman" w:cs="Times New Roman"/>
        </w:rPr>
        <w:t>/</w:t>
      </w:r>
      <w:r>
        <w:rPr>
          <w:rFonts w:ascii="Times New Roman" w:eastAsia="仿宋" w:hAnsi="Times New Roman" w:cs="Times New Roman"/>
        </w:rPr>
        <w:t>偏好因素的虚拟变量；</w:t>
      </w:r>
    </w:p>
    <w:p w14:paraId="6A70D626"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reason_exp</w:t>
      </w:r>
      <w:proofErr w:type="spellEnd"/>
      <w:r>
        <w:rPr>
          <w:rFonts w:ascii="Times New Roman" w:eastAsia="仿宋" w:hAnsi="Times New Roman" w:cs="Times New Roman"/>
        </w:rPr>
        <w:t>/</w:t>
      </w:r>
      <w:proofErr w:type="spellStart"/>
      <w:r>
        <w:rPr>
          <w:rFonts w:ascii="Times New Roman" w:eastAsia="仿宋" w:hAnsi="Times New Roman" w:cs="Times New Roman"/>
        </w:rPr>
        <w:t>reason_var</w:t>
      </w:r>
      <w:proofErr w:type="spellEnd"/>
      <w:r>
        <w:rPr>
          <w:rFonts w:ascii="Times New Roman" w:eastAsia="仿宋" w:hAnsi="Times New Roman" w:cs="Times New Roman"/>
        </w:rPr>
        <w:t>/</w:t>
      </w:r>
      <w:proofErr w:type="spellStart"/>
      <w:r>
        <w:rPr>
          <w:rFonts w:ascii="Times New Roman" w:eastAsia="仿宋" w:hAnsi="Times New Roman" w:cs="Times New Roman"/>
        </w:rPr>
        <w:t>reason_pre</w:t>
      </w:r>
      <w:proofErr w:type="spellEnd"/>
      <w:r>
        <w:rPr>
          <w:rFonts w:ascii="Times New Roman" w:eastAsia="仿宋" w:hAnsi="Times New Roman" w:cs="Times New Roman"/>
        </w:rPr>
        <w:t>：招聘者未选择海归求职者的</w:t>
      </w:r>
      <w:r>
        <w:rPr>
          <w:rFonts w:ascii="Times New Roman" w:eastAsia="仿宋" w:hAnsi="Times New Roman" w:cs="Times New Roman"/>
        </w:rPr>
        <w:t>"</w:t>
      </w:r>
      <w:r>
        <w:rPr>
          <w:rFonts w:ascii="Times New Roman" w:eastAsia="仿宋" w:hAnsi="Times New Roman" w:cs="Times New Roman"/>
        </w:rPr>
        <w:t>主要或次要原因</w:t>
      </w:r>
      <w:r>
        <w:rPr>
          <w:rFonts w:ascii="Times New Roman" w:eastAsia="仿宋" w:hAnsi="Times New Roman" w:cs="Times New Roman"/>
        </w:rPr>
        <w:t>"</w:t>
      </w:r>
      <w:r>
        <w:rPr>
          <w:rFonts w:ascii="Times New Roman" w:eastAsia="仿宋" w:hAnsi="Times New Roman" w:cs="Times New Roman"/>
        </w:rPr>
        <w:t>分别为期望机制</w:t>
      </w:r>
      <w:r>
        <w:rPr>
          <w:rFonts w:ascii="Times New Roman" w:eastAsia="仿宋" w:hAnsi="Times New Roman" w:cs="Times New Roman"/>
        </w:rPr>
        <w:t>/</w:t>
      </w:r>
      <w:r>
        <w:rPr>
          <w:rFonts w:ascii="Times New Roman" w:eastAsia="仿宋" w:hAnsi="Times New Roman" w:cs="Times New Roman"/>
        </w:rPr>
        <w:t>方差机制</w:t>
      </w:r>
      <w:r>
        <w:rPr>
          <w:rFonts w:ascii="Times New Roman" w:eastAsia="仿宋" w:hAnsi="Times New Roman" w:cs="Times New Roman"/>
        </w:rPr>
        <w:t>/</w:t>
      </w:r>
      <w:r>
        <w:rPr>
          <w:rFonts w:ascii="Times New Roman" w:eastAsia="仿宋" w:hAnsi="Times New Roman" w:cs="Times New Roman"/>
        </w:rPr>
        <w:t>偏好因素的虚拟变量；</w:t>
      </w:r>
    </w:p>
    <w:p w14:paraId="65C5FA4F" w14:textId="77777777" w:rsidR="000D7152"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notreason_exp</w:t>
      </w:r>
      <w:proofErr w:type="spellEnd"/>
      <w:r>
        <w:rPr>
          <w:rFonts w:ascii="Times New Roman" w:eastAsia="仿宋" w:hAnsi="Times New Roman" w:cs="Times New Roman"/>
        </w:rPr>
        <w:t>/</w:t>
      </w:r>
      <w:proofErr w:type="spellStart"/>
      <w:r>
        <w:rPr>
          <w:rFonts w:ascii="Times New Roman" w:eastAsia="仿宋" w:hAnsi="Times New Roman" w:cs="Times New Roman"/>
        </w:rPr>
        <w:t>notreason_var</w:t>
      </w:r>
      <w:proofErr w:type="spellEnd"/>
      <w:r>
        <w:rPr>
          <w:rFonts w:ascii="Times New Roman" w:eastAsia="仿宋" w:hAnsi="Times New Roman" w:cs="Times New Roman"/>
        </w:rPr>
        <w:t>/</w:t>
      </w:r>
      <w:proofErr w:type="spellStart"/>
      <w:r>
        <w:rPr>
          <w:rFonts w:ascii="Times New Roman" w:eastAsia="仿宋" w:hAnsi="Times New Roman" w:cs="Times New Roman"/>
        </w:rPr>
        <w:t>notreason_pre</w:t>
      </w:r>
      <w:proofErr w:type="spellEnd"/>
      <w:r>
        <w:rPr>
          <w:rFonts w:ascii="Times New Roman" w:eastAsia="仿宋" w:hAnsi="Times New Roman" w:cs="Times New Roman"/>
        </w:rPr>
        <w:t>：招聘者未选择海归求职者的</w:t>
      </w:r>
      <w:r>
        <w:rPr>
          <w:rFonts w:ascii="Times New Roman" w:eastAsia="仿宋" w:hAnsi="Times New Roman" w:cs="Times New Roman"/>
        </w:rPr>
        <w:t>"</w:t>
      </w:r>
      <w:r>
        <w:rPr>
          <w:rFonts w:ascii="Times New Roman" w:eastAsia="仿宋" w:hAnsi="Times New Roman" w:cs="Times New Roman"/>
        </w:rPr>
        <w:t>不是原因</w:t>
      </w:r>
      <w:r>
        <w:rPr>
          <w:rFonts w:ascii="Times New Roman" w:eastAsia="仿宋" w:hAnsi="Times New Roman" w:cs="Times New Roman"/>
        </w:rPr>
        <w:t>"</w:t>
      </w:r>
      <w:r>
        <w:rPr>
          <w:rFonts w:ascii="Times New Roman" w:eastAsia="仿宋" w:hAnsi="Times New Roman" w:cs="Times New Roman"/>
        </w:rPr>
        <w:t>分别为期望机制</w:t>
      </w:r>
      <w:r>
        <w:rPr>
          <w:rFonts w:ascii="Times New Roman" w:eastAsia="仿宋" w:hAnsi="Times New Roman" w:cs="Times New Roman"/>
        </w:rPr>
        <w:t>/</w:t>
      </w:r>
      <w:r>
        <w:rPr>
          <w:rFonts w:ascii="Times New Roman" w:eastAsia="仿宋" w:hAnsi="Times New Roman" w:cs="Times New Roman"/>
        </w:rPr>
        <w:t>方差机制</w:t>
      </w:r>
      <w:r>
        <w:rPr>
          <w:rFonts w:ascii="Times New Roman" w:eastAsia="仿宋" w:hAnsi="Times New Roman" w:cs="Times New Roman"/>
        </w:rPr>
        <w:t>/</w:t>
      </w:r>
      <w:r>
        <w:rPr>
          <w:rFonts w:ascii="Times New Roman" w:eastAsia="仿宋" w:hAnsi="Times New Roman" w:cs="Times New Roman"/>
        </w:rPr>
        <w:t>偏好因素的虚拟变量；</w:t>
      </w:r>
      <w:r>
        <w:rPr>
          <w:rFonts w:ascii="Times New Roman" w:eastAsia="仿宋" w:hAnsi="Times New Roman" w:cs="Times New Roman"/>
        </w:rPr>
        <w:tab/>
      </w:r>
    </w:p>
    <w:p w14:paraId="4E462701" w14:textId="77777777" w:rsidR="000D7152" w:rsidRDefault="000D7152">
      <w:pPr>
        <w:spacing w:line="276" w:lineRule="auto"/>
        <w:rPr>
          <w:rFonts w:ascii="Times New Roman" w:eastAsia="仿宋" w:hAnsi="Times New Roman" w:cs="Times New Roman"/>
        </w:rPr>
      </w:pPr>
    </w:p>
    <w:sectPr w:rsidR="000D71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Times New Roman Regular">
    <w:altName w:val="Times New Roman"/>
    <w:panose1 w:val="020B0604020202020204"/>
    <w:charset w:val="00"/>
    <w:family w:val="auto"/>
    <w:pitch w:val="default"/>
    <w:sig w:usb0="E0000AFF" w:usb1="00007843"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zMzE3NDY3NjYxMjJU0lEKTi0uzszPAykwqwUA294xPSwAAAA="/>
  </w:docVars>
  <w:rsids>
    <w:rsidRoot w:val="00AF0925"/>
    <w:rsid w:val="8FDF371A"/>
    <w:rsid w:val="9DED0A08"/>
    <w:rsid w:val="9F6FBB58"/>
    <w:rsid w:val="9FBDEFB2"/>
    <w:rsid w:val="B7FD090E"/>
    <w:rsid w:val="BBFE030A"/>
    <w:rsid w:val="BEFBE5C0"/>
    <w:rsid w:val="BFA71ABA"/>
    <w:rsid w:val="BFFF49B3"/>
    <w:rsid w:val="CBEBD9D2"/>
    <w:rsid w:val="DB7E8435"/>
    <w:rsid w:val="DDDBDBE4"/>
    <w:rsid w:val="DEFD0F23"/>
    <w:rsid w:val="E5361416"/>
    <w:rsid w:val="E72298EB"/>
    <w:rsid w:val="EAAB6FC8"/>
    <w:rsid w:val="ECEB9355"/>
    <w:rsid w:val="EEFD739F"/>
    <w:rsid w:val="EFE2B649"/>
    <w:rsid w:val="EFFD8D49"/>
    <w:rsid w:val="F3EF7180"/>
    <w:rsid w:val="F5BFB8AB"/>
    <w:rsid w:val="F75F2287"/>
    <w:rsid w:val="F7BEE629"/>
    <w:rsid w:val="F7F95667"/>
    <w:rsid w:val="F7FF6894"/>
    <w:rsid w:val="FA6E739A"/>
    <w:rsid w:val="FDBFB554"/>
    <w:rsid w:val="FE7764B5"/>
    <w:rsid w:val="FFB7906C"/>
    <w:rsid w:val="FFE1AA1F"/>
    <w:rsid w:val="FFEADA49"/>
    <w:rsid w:val="FFFCDE7D"/>
    <w:rsid w:val="00007A7D"/>
    <w:rsid w:val="00013740"/>
    <w:rsid w:val="00044C83"/>
    <w:rsid w:val="000607BF"/>
    <w:rsid w:val="000801AE"/>
    <w:rsid w:val="00084D6A"/>
    <w:rsid w:val="000A633E"/>
    <w:rsid w:val="000D7152"/>
    <w:rsid w:val="000F091C"/>
    <w:rsid w:val="00111C25"/>
    <w:rsid w:val="00147C94"/>
    <w:rsid w:val="0018359A"/>
    <w:rsid w:val="00194FC2"/>
    <w:rsid w:val="001A6C40"/>
    <w:rsid w:val="001B4E54"/>
    <w:rsid w:val="001B627D"/>
    <w:rsid w:val="001D503D"/>
    <w:rsid w:val="001F1B59"/>
    <w:rsid w:val="001F3E4B"/>
    <w:rsid w:val="00205FFF"/>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337B4"/>
    <w:rsid w:val="00347122"/>
    <w:rsid w:val="003660F3"/>
    <w:rsid w:val="003A002F"/>
    <w:rsid w:val="003A0CE3"/>
    <w:rsid w:val="003A3528"/>
    <w:rsid w:val="003B1006"/>
    <w:rsid w:val="003B2D6D"/>
    <w:rsid w:val="003F1D92"/>
    <w:rsid w:val="00477E4F"/>
    <w:rsid w:val="00486A25"/>
    <w:rsid w:val="00495F23"/>
    <w:rsid w:val="004B143C"/>
    <w:rsid w:val="004B7EAA"/>
    <w:rsid w:val="004C6CFE"/>
    <w:rsid w:val="004D5078"/>
    <w:rsid w:val="004D5A23"/>
    <w:rsid w:val="004E5578"/>
    <w:rsid w:val="004F2441"/>
    <w:rsid w:val="00502B71"/>
    <w:rsid w:val="00511399"/>
    <w:rsid w:val="005217F5"/>
    <w:rsid w:val="0053343C"/>
    <w:rsid w:val="005358DD"/>
    <w:rsid w:val="005455B3"/>
    <w:rsid w:val="005555AC"/>
    <w:rsid w:val="00557232"/>
    <w:rsid w:val="00566086"/>
    <w:rsid w:val="00583D98"/>
    <w:rsid w:val="005B096D"/>
    <w:rsid w:val="0060116C"/>
    <w:rsid w:val="00625B65"/>
    <w:rsid w:val="006379E8"/>
    <w:rsid w:val="00665FFD"/>
    <w:rsid w:val="00694BD6"/>
    <w:rsid w:val="006B10EA"/>
    <w:rsid w:val="006B49B9"/>
    <w:rsid w:val="006B5895"/>
    <w:rsid w:val="006B72B9"/>
    <w:rsid w:val="006B7968"/>
    <w:rsid w:val="006D606D"/>
    <w:rsid w:val="006F1E7D"/>
    <w:rsid w:val="006F5CD9"/>
    <w:rsid w:val="006F6C8E"/>
    <w:rsid w:val="00700082"/>
    <w:rsid w:val="0070775E"/>
    <w:rsid w:val="00720056"/>
    <w:rsid w:val="00734626"/>
    <w:rsid w:val="007415F1"/>
    <w:rsid w:val="00765FA1"/>
    <w:rsid w:val="00766488"/>
    <w:rsid w:val="00775116"/>
    <w:rsid w:val="00792B01"/>
    <w:rsid w:val="007A1825"/>
    <w:rsid w:val="007A7643"/>
    <w:rsid w:val="007C7BFC"/>
    <w:rsid w:val="007E5973"/>
    <w:rsid w:val="007F4438"/>
    <w:rsid w:val="008375A9"/>
    <w:rsid w:val="00842BE8"/>
    <w:rsid w:val="00851237"/>
    <w:rsid w:val="00881A9E"/>
    <w:rsid w:val="008B2DA5"/>
    <w:rsid w:val="008D78CB"/>
    <w:rsid w:val="008E4154"/>
    <w:rsid w:val="009000C6"/>
    <w:rsid w:val="0091005E"/>
    <w:rsid w:val="00927E86"/>
    <w:rsid w:val="00955BF7"/>
    <w:rsid w:val="00956E59"/>
    <w:rsid w:val="00963CF1"/>
    <w:rsid w:val="00974D6B"/>
    <w:rsid w:val="00976263"/>
    <w:rsid w:val="00993AF9"/>
    <w:rsid w:val="009B0AF9"/>
    <w:rsid w:val="009F41D1"/>
    <w:rsid w:val="00A03726"/>
    <w:rsid w:val="00A1305F"/>
    <w:rsid w:val="00A17D8B"/>
    <w:rsid w:val="00A32F8B"/>
    <w:rsid w:val="00A7657A"/>
    <w:rsid w:val="00A81512"/>
    <w:rsid w:val="00A832DB"/>
    <w:rsid w:val="00A86F44"/>
    <w:rsid w:val="00A95C7A"/>
    <w:rsid w:val="00AD379D"/>
    <w:rsid w:val="00AE12B2"/>
    <w:rsid w:val="00AE3441"/>
    <w:rsid w:val="00AE4E30"/>
    <w:rsid w:val="00AF0925"/>
    <w:rsid w:val="00AF785A"/>
    <w:rsid w:val="00B030B8"/>
    <w:rsid w:val="00B0504E"/>
    <w:rsid w:val="00B05969"/>
    <w:rsid w:val="00B40597"/>
    <w:rsid w:val="00B41B47"/>
    <w:rsid w:val="00B5357B"/>
    <w:rsid w:val="00B57F6B"/>
    <w:rsid w:val="00B71096"/>
    <w:rsid w:val="00BA3CC6"/>
    <w:rsid w:val="00BB77AF"/>
    <w:rsid w:val="00BC084B"/>
    <w:rsid w:val="00BC2FF1"/>
    <w:rsid w:val="00BF34D0"/>
    <w:rsid w:val="00BF6B0F"/>
    <w:rsid w:val="00C01441"/>
    <w:rsid w:val="00C0659A"/>
    <w:rsid w:val="00C32DA9"/>
    <w:rsid w:val="00C6253E"/>
    <w:rsid w:val="00C975D8"/>
    <w:rsid w:val="00CB2AB4"/>
    <w:rsid w:val="00CB7B13"/>
    <w:rsid w:val="00CC3EE5"/>
    <w:rsid w:val="00CF2BD6"/>
    <w:rsid w:val="00D036FB"/>
    <w:rsid w:val="00D249ED"/>
    <w:rsid w:val="00D31EEE"/>
    <w:rsid w:val="00D604EC"/>
    <w:rsid w:val="00D7100E"/>
    <w:rsid w:val="00D90A00"/>
    <w:rsid w:val="00D910B3"/>
    <w:rsid w:val="00D97E2F"/>
    <w:rsid w:val="00DD329B"/>
    <w:rsid w:val="00DD791A"/>
    <w:rsid w:val="00DF2536"/>
    <w:rsid w:val="00E102A7"/>
    <w:rsid w:val="00E22809"/>
    <w:rsid w:val="00E25511"/>
    <w:rsid w:val="00E2650C"/>
    <w:rsid w:val="00E56E30"/>
    <w:rsid w:val="00E57DEF"/>
    <w:rsid w:val="00E65709"/>
    <w:rsid w:val="00E6766A"/>
    <w:rsid w:val="00E720B1"/>
    <w:rsid w:val="00E91DE3"/>
    <w:rsid w:val="00EA608D"/>
    <w:rsid w:val="00EE4B00"/>
    <w:rsid w:val="00EF51B0"/>
    <w:rsid w:val="00EF6DF4"/>
    <w:rsid w:val="00F03274"/>
    <w:rsid w:val="00F22ACF"/>
    <w:rsid w:val="00F234B3"/>
    <w:rsid w:val="00F37CE4"/>
    <w:rsid w:val="00F647BB"/>
    <w:rsid w:val="00F72B89"/>
    <w:rsid w:val="00FA544A"/>
    <w:rsid w:val="00FA5CF0"/>
    <w:rsid w:val="00FB6450"/>
    <w:rsid w:val="00FE2164"/>
    <w:rsid w:val="15CEA475"/>
    <w:rsid w:val="1BCF5DB1"/>
    <w:rsid w:val="2FFF9754"/>
    <w:rsid w:val="33FFA380"/>
    <w:rsid w:val="3BF74C12"/>
    <w:rsid w:val="3DD796BC"/>
    <w:rsid w:val="3F7F9A21"/>
    <w:rsid w:val="5BBC01F3"/>
    <w:rsid w:val="6BB632F7"/>
    <w:rsid w:val="6D7E33C7"/>
    <w:rsid w:val="6E8703E3"/>
    <w:rsid w:val="6ECB30E6"/>
    <w:rsid w:val="6FEF7153"/>
    <w:rsid w:val="73D6DA3B"/>
    <w:rsid w:val="775CFEC2"/>
    <w:rsid w:val="77BF7177"/>
    <w:rsid w:val="7D9F73B8"/>
    <w:rsid w:val="7DBCDF60"/>
    <w:rsid w:val="7DC8BA3A"/>
    <w:rsid w:val="7E798F9C"/>
    <w:rsid w:val="7E9DE3D2"/>
    <w:rsid w:val="7EBF3ED5"/>
    <w:rsid w:val="7EE6E7D5"/>
    <w:rsid w:val="7EFF65DC"/>
    <w:rsid w:val="7F763B4A"/>
    <w:rsid w:val="7F779857"/>
    <w:rsid w:val="7FB50FA9"/>
    <w:rsid w:val="7FCF217F"/>
    <w:rsid w:val="7FFEE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E30DF58"/>
  <w15:docId w15:val="{FC3FBA4A-9D5D-3349-B578-100D3F103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footnote text"/>
    <w:basedOn w:val="a"/>
    <w:link w:val="a8"/>
    <w:uiPriority w:val="99"/>
    <w:unhideWhenUsed/>
    <w:qFormat/>
    <w:pPr>
      <w:snapToGrid w:val="0"/>
      <w:jc w:val="left"/>
    </w:pPr>
    <w:rPr>
      <w:sz w:val="18"/>
      <w:szCs w:val="18"/>
    </w:rPr>
  </w:style>
  <w:style w:type="character" w:styleId="a9">
    <w:name w:val="Hyperlink"/>
    <w:basedOn w:val="a0"/>
    <w:uiPriority w:val="99"/>
    <w:unhideWhenUsed/>
    <w:rPr>
      <w:color w:val="0563C1" w:themeColor="hyperlink"/>
      <w:u w:val="single"/>
    </w:rPr>
  </w:style>
  <w:style w:type="character" w:styleId="aa">
    <w:name w:val="footnote reference"/>
    <w:basedOn w:val="a0"/>
    <w:uiPriority w:val="99"/>
    <w:unhideWhenUsed/>
    <w:qFormat/>
    <w:rPr>
      <w:vertAlign w:val="superscript"/>
    </w:rPr>
  </w:style>
  <w:style w:type="paragraph" w:styleId="ab">
    <w:name w:val="List Paragraph"/>
    <w:basedOn w:val="a"/>
    <w:uiPriority w:val="34"/>
    <w:qFormat/>
    <w:pPr>
      <w:ind w:firstLineChars="200" w:firstLine="420"/>
    </w:pPr>
  </w:style>
  <w:style w:type="character" w:customStyle="1" w:styleId="a8">
    <w:name w:val="脚注文本 字符"/>
    <w:basedOn w:val="a0"/>
    <w:link w:val="a7"/>
    <w:uiPriority w:val="99"/>
    <w:qFormat/>
    <w:rPr>
      <w:sz w:val="18"/>
      <w:szCs w:val="18"/>
    </w:rPr>
  </w:style>
  <w:style w:type="character" w:customStyle="1" w:styleId="1">
    <w:name w:val="未处理的提及1"/>
    <w:basedOn w:val="a0"/>
    <w:uiPriority w:val="99"/>
    <w:semiHidden/>
    <w:unhideWhenUsed/>
    <w:rPr>
      <w:color w:val="605E5C"/>
      <w:shd w:val="clear" w:color="auto" w:fill="E1DFDD"/>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10">
    <w:name w:val="修订1"/>
    <w:hidden/>
    <w:uiPriority w:val="99"/>
    <w:unhideWhenUs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孟鑫 刘</dc:creator>
  <cp:lastModifiedBy>lulu an</cp:lastModifiedBy>
  <cp:revision>182</cp:revision>
  <dcterms:created xsi:type="dcterms:W3CDTF">2024-09-25T23:18:00Z</dcterms:created>
  <dcterms:modified xsi:type="dcterms:W3CDTF">2025-06-24T11:24:00Z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F9794815B61743E674CEDC6708F642E6_42</vt:lpwstr>
  </property>
</Properties>
</file>