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74158" w14:textId="331A0E6C" w:rsidR="00FF5FCE" w:rsidRPr="00FF5FCE" w:rsidRDefault="00FF5FCE" w:rsidP="00FF5FCE">
      <w:pPr>
        <w:spacing w:line="276" w:lineRule="auto"/>
        <w:jc w:val="center"/>
        <w:rPr>
          <w:rFonts w:ascii="仿宋" w:eastAsia="仿宋" w:hAnsi="仿宋" w:hint="eastAsia"/>
          <w:sz w:val="28"/>
          <w:szCs w:val="28"/>
        </w:rPr>
      </w:pPr>
      <w:r w:rsidRPr="00FF5FCE">
        <w:rPr>
          <w:rFonts w:ascii="仿宋" w:eastAsia="仿宋" w:hAnsi="仿宋" w:hint="eastAsia"/>
          <w:sz w:val="28"/>
          <w:szCs w:val="28"/>
        </w:rPr>
        <w:t>说明文档</w:t>
      </w:r>
    </w:p>
    <w:p w14:paraId="4FD08460" w14:textId="676D962E" w:rsidR="00E81076" w:rsidRDefault="00E81076" w:rsidP="00E81076">
      <w:pPr>
        <w:spacing w:line="276" w:lineRule="auto"/>
        <w:ind w:firstLine="420"/>
        <w:rPr>
          <w:rFonts w:ascii="仿宋" w:eastAsia="仿宋" w:hAnsi="仿宋" w:hint="eastAsia"/>
        </w:rPr>
      </w:pPr>
      <w:r>
        <w:rPr>
          <w:rFonts w:ascii="仿宋" w:eastAsia="仿宋" w:hAnsi="仿宋" w:hint="eastAsia"/>
        </w:rPr>
        <w:t>（一）文件说明</w:t>
      </w:r>
    </w:p>
    <w:p w14:paraId="0D732FBE" w14:textId="7827CA28" w:rsidR="00E81076" w:rsidRDefault="00E81076" w:rsidP="00E81076">
      <w:pPr>
        <w:spacing w:line="276" w:lineRule="auto"/>
        <w:ind w:firstLineChars="200" w:firstLine="420"/>
        <w:rPr>
          <w:rFonts w:ascii="仿宋" w:eastAsia="仿宋" w:hAnsi="仿宋" w:hint="eastAsia"/>
        </w:rPr>
      </w:pPr>
      <w:r>
        <w:rPr>
          <w:rFonts w:ascii="仿宋" w:eastAsia="仿宋" w:hAnsi="仿宋" w:hint="eastAsia"/>
        </w:rPr>
        <w:t>本论文使用的数据代码压缩包命名为“</w:t>
      </w:r>
      <w:r w:rsidRPr="00226F21">
        <w:rPr>
          <w:rFonts w:ascii="Times New Roman" w:eastAsia="仿宋" w:hAnsi="Times New Roman" w:hint="eastAsia"/>
        </w:rPr>
        <w:t>202</w:t>
      </w:r>
      <w:r w:rsidR="008B0609">
        <w:rPr>
          <w:rFonts w:ascii="Times New Roman" w:eastAsia="仿宋" w:hAnsi="Times New Roman" w:hint="eastAsia"/>
        </w:rPr>
        <w:t>5</w:t>
      </w:r>
      <w:r w:rsidRPr="00D249ED">
        <w:rPr>
          <w:rFonts w:ascii="仿宋" w:eastAsia="仿宋" w:hAnsi="仿宋" w:hint="eastAsia"/>
        </w:rPr>
        <w:t>-</w:t>
      </w:r>
      <w:r w:rsidRPr="00226F21">
        <w:rPr>
          <w:rFonts w:ascii="Times New Roman" w:eastAsia="仿宋" w:hAnsi="Times New Roman" w:hint="eastAsia"/>
        </w:rPr>
        <w:t>0</w:t>
      </w:r>
      <w:r w:rsidR="008B0609">
        <w:rPr>
          <w:rFonts w:ascii="Times New Roman" w:eastAsia="仿宋" w:hAnsi="Times New Roman" w:hint="eastAsia"/>
        </w:rPr>
        <w:t>0109</w:t>
      </w:r>
      <w:r>
        <w:rPr>
          <w:rFonts w:ascii="仿宋" w:eastAsia="仿宋" w:hAnsi="仿宋" w:hint="eastAsia"/>
        </w:rPr>
        <w:t>+</w:t>
      </w:r>
      <w:r w:rsidRPr="00D249ED">
        <w:rPr>
          <w:rFonts w:ascii="仿宋" w:eastAsia="仿宋" w:hAnsi="仿宋" w:hint="eastAsia"/>
        </w:rPr>
        <w:t>数据</w:t>
      </w:r>
      <w:r>
        <w:rPr>
          <w:rFonts w:ascii="仿宋" w:eastAsia="仿宋" w:hAnsi="仿宋" w:hint="eastAsia"/>
        </w:rPr>
        <w:t>”，解压之后里面有“</w:t>
      </w:r>
      <w:r w:rsidRPr="00226F21">
        <w:rPr>
          <w:rFonts w:ascii="Times New Roman" w:eastAsia="仿宋" w:hAnsi="Times New Roman" w:hint="eastAsia"/>
        </w:rPr>
        <w:t>202</w:t>
      </w:r>
      <w:r w:rsidR="008B0609">
        <w:rPr>
          <w:rFonts w:ascii="Times New Roman" w:eastAsia="仿宋" w:hAnsi="Times New Roman" w:hint="eastAsia"/>
        </w:rPr>
        <w:t>5</w:t>
      </w:r>
      <w:r w:rsidRPr="00D249ED">
        <w:rPr>
          <w:rFonts w:ascii="仿宋" w:eastAsia="仿宋" w:hAnsi="仿宋" w:hint="eastAsia"/>
        </w:rPr>
        <w:t>-</w:t>
      </w:r>
      <w:r w:rsidRPr="00226F21">
        <w:rPr>
          <w:rFonts w:ascii="Times New Roman" w:eastAsia="仿宋" w:hAnsi="Times New Roman" w:hint="eastAsia"/>
        </w:rPr>
        <w:t>0</w:t>
      </w:r>
      <w:r w:rsidR="002E20AD">
        <w:rPr>
          <w:rFonts w:ascii="Times New Roman" w:eastAsia="仿宋" w:hAnsi="Times New Roman" w:hint="eastAsia"/>
        </w:rPr>
        <w:t>0109</w:t>
      </w:r>
      <w:r>
        <w:rPr>
          <w:rFonts w:ascii="仿宋" w:eastAsia="仿宋" w:hAnsi="仿宋" w:hint="eastAsia"/>
        </w:rPr>
        <w:t>+</w:t>
      </w:r>
      <w:r w:rsidRPr="005217F5">
        <w:rPr>
          <w:rFonts w:ascii="仿宋" w:eastAsia="仿宋" w:hAnsi="仿宋" w:hint="eastAsia"/>
          <w:b/>
          <w:bCs/>
        </w:rPr>
        <w:t>程序代码</w:t>
      </w:r>
      <w:r>
        <w:rPr>
          <w:rFonts w:ascii="仿宋" w:eastAsia="仿宋" w:hAnsi="仿宋" w:hint="eastAsia"/>
        </w:rPr>
        <w:t>”</w:t>
      </w:r>
      <w:r w:rsidR="001150FB">
        <w:rPr>
          <w:rFonts w:ascii="仿宋" w:eastAsia="仿宋" w:hAnsi="仿宋" w:hint="eastAsia"/>
        </w:rPr>
        <w:t>、</w:t>
      </w:r>
      <w:r w:rsidR="001150FB">
        <w:rPr>
          <w:rFonts w:ascii="仿宋" w:eastAsia="仿宋" w:hAnsi="仿宋" w:hint="eastAsia"/>
        </w:rPr>
        <w:t>“</w:t>
      </w:r>
      <w:r w:rsidR="001150FB" w:rsidRPr="00226F21">
        <w:rPr>
          <w:rFonts w:ascii="Times New Roman" w:eastAsia="仿宋" w:hAnsi="Times New Roman" w:hint="eastAsia"/>
        </w:rPr>
        <w:t>202</w:t>
      </w:r>
      <w:r w:rsidR="001150FB">
        <w:rPr>
          <w:rFonts w:ascii="Times New Roman" w:eastAsia="仿宋" w:hAnsi="Times New Roman" w:hint="eastAsia"/>
        </w:rPr>
        <w:t>5</w:t>
      </w:r>
      <w:r w:rsidR="001150FB" w:rsidRPr="00D249ED">
        <w:rPr>
          <w:rFonts w:ascii="仿宋" w:eastAsia="仿宋" w:hAnsi="仿宋" w:hint="eastAsia"/>
        </w:rPr>
        <w:t>-</w:t>
      </w:r>
      <w:r w:rsidR="001150FB" w:rsidRPr="00226F21">
        <w:rPr>
          <w:rFonts w:ascii="Times New Roman" w:eastAsia="仿宋" w:hAnsi="Times New Roman" w:hint="eastAsia"/>
        </w:rPr>
        <w:t>0</w:t>
      </w:r>
      <w:r w:rsidR="001150FB">
        <w:rPr>
          <w:rFonts w:ascii="Times New Roman" w:eastAsia="仿宋" w:hAnsi="Times New Roman" w:hint="eastAsia"/>
        </w:rPr>
        <w:t>0109</w:t>
      </w:r>
      <w:r w:rsidR="001150FB">
        <w:rPr>
          <w:rFonts w:ascii="仿宋" w:eastAsia="仿宋" w:hAnsi="仿宋" w:hint="eastAsia"/>
        </w:rPr>
        <w:t>+</w:t>
      </w:r>
      <w:r w:rsidR="001150FB" w:rsidRPr="005217F5">
        <w:rPr>
          <w:rFonts w:ascii="仿宋" w:eastAsia="仿宋" w:hAnsi="仿宋" w:hint="eastAsia"/>
          <w:b/>
          <w:bCs/>
        </w:rPr>
        <w:t>日志文件</w:t>
      </w:r>
      <w:r w:rsidR="001150FB">
        <w:rPr>
          <w:rFonts w:ascii="仿宋" w:eastAsia="仿宋" w:hAnsi="仿宋" w:hint="eastAsia"/>
        </w:rPr>
        <w:t>”</w:t>
      </w:r>
      <w:r>
        <w:rPr>
          <w:rFonts w:ascii="仿宋" w:eastAsia="仿宋" w:hAnsi="仿宋" w:hint="eastAsia"/>
        </w:rPr>
        <w:t>和“</w:t>
      </w:r>
      <w:r w:rsidRPr="00226F21">
        <w:rPr>
          <w:rFonts w:ascii="Times New Roman" w:eastAsia="仿宋" w:hAnsi="Times New Roman" w:hint="eastAsia"/>
        </w:rPr>
        <w:t>202</w:t>
      </w:r>
      <w:r w:rsidR="008B0609">
        <w:rPr>
          <w:rFonts w:ascii="Times New Roman" w:eastAsia="仿宋" w:hAnsi="Times New Roman" w:hint="eastAsia"/>
        </w:rPr>
        <w:t>5</w:t>
      </w:r>
      <w:r w:rsidRPr="00D249ED">
        <w:rPr>
          <w:rFonts w:ascii="仿宋" w:eastAsia="仿宋" w:hAnsi="仿宋" w:hint="eastAsia"/>
        </w:rPr>
        <w:t>-</w:t>
      </w:r>
      <w:r w:rsidRPr="00226F21">
        <w:rPr>
          <w:rFonts w:ascii="Times New Roman" w:eastAsia="仿宋" w:hAnsi="Times New Roman" w:hint="eastAsia"/>
        </w:rPr>
        <w:t>0</w:t>
      </w:r>
      <w:r w:rsidR="002E20AD">
        <w:rPr>
          <w:rFonts w:ascii="Times New Roman" w:eastAsia="仿宋" w:hAnsi="Times New Roman" w:hint="eastAsia"/>
        </w:rPr>
        <w:t>0109</w:t>
      </w:r>
      <w:r>
        <w:rPr>
          <w:rFonts w:ascii="仿宋" w:eastAsia="仿宋" w:hAnsi="仿宋" w:hint="eastAsia"/>
        </w:rPr>
        <w:t>+</w:t>
      </w:r>
      <w:r w:rsidRPr="006F6C8E">
        <w:rPr>
          <w:rFonts w:ascii="仿宋" w:eastAsia="仿宋" w:hAnsi="仿宋" w:hint="eastAsia"/>
          <w:b/>
          <w:bCs/>
        </w:rPr>
        <w:t>说明文档</w:t>
      </w:r>
      <w:r>
        <w:rPr>
          <w:rFonts w:ascii="仿宋" w:eastAsia="仿宋" w:hAnsi="仿宋" w:hint="eastAsia"/>
        </w:rPr>
        <w:t>”</w:t>
      </w:r>
      <w:r w:rsidR="001150FB">
        <w:rPr>
          <w:rFonts w:ascii="Times New Roman" w:eastAsia="仿宋" w:hAnsi="Times New Roman" w:hint="eastAsia"/>
        </w:rPr>
        <w:t>3</w:t>
      </w:r>
      <w:r>
        <w:rPr>
          <w:rFonts w:ascii="仿宋" w:eastAsia="仿宋" w:hAnsi="仿宋" w:hint="eastAsia"/>
        </w:rPr>
        <w:t>个部分。</w:t>
      </w:r>
    </w:p>
    <w:p w14:paraId="0551E402" w14:textId="431E7082" w:rsidR="00E36E25" w:rsidRDefault="00E36E25" w:rsidP="00E36E25">
      <w:pPr>
        <w:wordWrap w:val="0"/>
        <w:spacing w:line="276" w:lineRule="auto"/>
        <w:ind w:firstLineChars="200" w:firstLine="420"/>
        <w:rPr>
          <w:rFonts w:ascii="Times New Roman" w:eastAsia="仿宋" w:hAnsi="Times New Roman" w:cs="Times New Roman"/>
        </w:rPr>
      </w:pPr>
      <w:r>
        <w:rPr>
          <w:rFonts w:ascii="仿宋" w:eastAsia="仿宋" w:hAnsi="仿宋" w:hint="eastAsia"/>
        </w:rPr>
        <w:t>（</w:t>
      </w:r>
      <w:r w:rsidRPr="00226F21">
        <w:rPr>
          <w:rFonts w:ascii="Times New Roman" w:eastAsia="仿宋" w:hAnsi="Times New Roman" w:hint="eastAsia"/>
        </w:rPr>
        <w:t>1</w:t>
      </w:r>
      <w:r>
        <w:rPr>
          <w:rFonts w:ascii="仿宋" w:eastAsia="仿宋" w:hAnsi="仿宋" w:hint="eastAsia"/>
        </w:rPr>
        <w:t>）“</w:t>
      </w:r>
      <w:r w:rsidRPr="00FF5FCE">
        <w:rPr>
          <w:rFonts w:ascii="Times New Roman" w:eastAsia="仿宋" w:hAnsi="Times New Roman" w:hint="eastAsia"/>
        </w:rPr>
        <w:t>202</w:t>
      </w:r>
      <w:r w:rsidR="008B0609" w:rsidRPr="00FF5FCE">
        <w:rPr>
          <w:rFonts w:ascii="Times New Roman" w:eastAsia="仿宋" w:hAnsi="Times New Roman" w:hint="eastAsia"/>
        </w:rPr>
        <w:t>5</w:t>
      </w:r>
      <w:r w:rsidRPr="00FF5FCE">
        <w:rPr>
          <w:rFonts w:ascii="仿宋" w:eastAsia="仿宋" w:hAnsi="仿宋" w:hint="eastAsia"/>
        </w:rPr>
        <w:t>-</w:t>
      </w:r>
      <w:r w:rsidRPr="00FF5FCE">
        <w:rPr>
          <w:rFonts w:ascii="Times New Roman" w:eastAsia="仿宋" w:hAnsi="Times New Roman" w:hint="eastAsia"/>
        </w:rPr>
        <w:t>0</w:t>
      </w:r>
      <w:r w:rsidR="002E20AD" w:rsidRPr="00FF5FCE">
        <w:rPr>
          <w:rFonts w:ascii="Times New Roman" w:eastAsia="仿宋" w:hAnsi="Times New Roman" w:hint="eastAsia"/>
        </w:rPr>
        <w:t>0109</w:t>
      </w:r>
      <w:r w:rsidRPr="00FF5FCE">
        <w:rPr>
          <w:rFonts w:ascii="仿宋" w:eastAsia="仿宋" w:hAnsi="仿宋" w:hint="eastAsia"/>
        </w:rPr>
        <w:t>+</w:t>
      </w:r>
      <w:r w:rsidRPr="00FF5FCE">
        <w:rPr>
          <w:rFonts w:ascii="仿宋" w:eastAsia="仿宋" w:hAnsi="仿宋" w:hint="eastAsia"/>
          <w:b/>
          <w:bCs/>
        </w:rPr>
        <w:t>程序代码</w:t>
      </w:r>
      <w:r>
        <w:rPr>
          <w:rFonts w:ascii="仿宋" w:eastAsia="仿宋" w:hAnsi="仿宋" w:hint="eastAsia"/>
        </w:rPr>
        <w:t>”里面包括</w:t>
      </w:r>
      <w:r w:rsidRPr="00226F21">
        <w:rPr>
          <w:rFonts w:ascii="Times New Roman" w:eastAsia="仿宋" w:hAnsi="Times New Roman" w:hint="eastAsia"/>
        </w:rPr>
        <w:t>2</w:t>
      </w:r>
      <w:r>
        <w:rPr>
          <w:rFonts w:ascii="仿宋" w:eastAsia="仿宋" w:hAnsi="仿宋" w:hint="eastAsia"/>
        </w:rPr>
        <w:t>个文件，分别是</w:t>
      </w:r>
      <w:r w:rsidRPr="00F03274">
        <w:rPr>
          <w:rFonts w:ascii="仿宋" w:eastAsia="仿宋" w:hAnsi="仿宋" w:cs="Times New Roman"/>
        </w:rPr>
        <w:t>“</w:t>
      </w:r>
      <w:r w:rsidRPr="00226F21">
        <w:rPr>
          <w:rFonts w:ascii="Times New Roman" w:eastAsia="仿宋" w:hAnsi="Times New Roman" w:cs="Times New Roman"/>
        </w:rPr>
        <w:t>statis</w:t>
      </w:r>
      <w:r w:rsidRPr="00226F21">
        <w:rPr>
          <w:rFonts w:ascii="Times New Roman" w:eastAsia="仿宋" w:hAnsi="Times New Roman" w:cs="Times New Roman" w:hint="eastAsia"/>
        </w:rPr>
        <w:t>ti</w:t>
      </w:r>
      <w:r w:rsidRPr="00226F21">
        <w:rPr>
          <w:rFonts w:ascii="Times New Roman" w:eastAsia="仿宋" w:hAnsi="Times New Roman" w:cs="Times New Roman"/>
        </w:rPr>
        <w:t>c</w:t>
      </w:r>
      <w:r w:rsidRPr="00F03274">
        <w:rPr>
          <w:rFonts w:ascii="仿宋" w:eastAsia="仿宋" w:hAnsi="仿宋" w:cs="Times New Roman"/>
        </w:rPr>
        <w:t>_</w:t>
      </w:r>
      <w:r w:rsidRPr="00226F21">
        <w:rPr>
          <w:rFonts w:ascii="Times New Roman" w:eastAsia="仿宋" w:hAnsi="Times New Roman" w:cs="Times New Roman"/>
        </w:rPr>
        <w:t>vertical</w:t>
      </w:r>
      <w:r w:rsidRPr="00F03274">
        <w:rPr>
          <w:rFonts w:ascii="仿宋" w:eastAsia="仿宋" w:hAnsi="仿宋" w:cs="Times New Roman"/>
        </w:rPr>
        <w:t>_</w:t>
      </w:r>
      <w:r w:rsidRPr="00226F21">
        <w:rPr>
          <w:rFonts w:ascii="Times New Roman" w:eastAsia="仿宋" w:hAnsi="Times New Roman" w:cs="Times New Roman"/>
        </w:rPr>
        <w:t>work</w:t>
      </w:r>
      <w:r w:rsidRPr="00F03274">
        <w:rPr>
          <w:rFonts w:ascii="仿宋" w:eastAsia="仿宋" w:hAnsi="仿宋" w:cs="Times New Roman"/>
        </w:rPr>
        <w:t>”和“</w:t>
      </w:r>
      <w:r w:rsidRPr="00226F21">
        <w:rPr>
          <w:rFonts w:ascii="Times New Roman" w:eastAsia="仿宋" w:hAnsi="Times New Roman" w:cs="Times New Roman"/>
        </w:rPr>
        <w:t>statis</w:t>
      </w:r>
      <w:r w:rsidRPr="00226F21">
        <w:rPr>
          <w:rFonts w:ascii="Times New Roman" w:eastAsia="仿宋" w:hAnsi="Times New Roman" w:cs="Times New Roman" w:hint="eastAsia"/>
        </w:rPr>
        <w:t>ti</w:t>
      </w:r>
      <w:r w:rsidRPr="00226F21">
        <w:rPr>
          <w:rFonts w:ascii="Times New Roman" w:eastAsia="仿宋" w:hAnsi="Times New Roman" w:cs="Times New Roman"/>
        </w:rPr>
        <w:t>c</w:t>
      </w:r>
      <w:r w:rsidRPr="00F03274">
        <w:rPr>
          <w:rFonts w:ascii="仿宋" w:eastAsia="仿宋" w:hAnsi="仿宋" w:cs="Times New Roman"/>
        </w:rPr>
        <w:t>_</w:t>
      </w:r>
      <w:r w:rsidRPr="00226F21">
        <w:rPr>
          <w:rFonts w:ascii="Times New Roman" w:eastAsia="仿宋" w:hAnsi="Times New Roman" w:cs="Times New Roman"/>
        </w:rPr>
        <w:t>vertical</w:t>
      </w:r>
      <w:r w:rsidRPr="00F03274">
        <w:rPr>
          <w:rFonts w:ascii="仿宋" w:eastAsia="仿宋" w:hAnsi="仿宋" w:cs="Times New Roman"/>
        </w:rPr>
        <w:t>_</w:t>
      </w:r>
      <w:r w:rsidRPr="00226F21">
        <w:rPr>
          <w:rFonts w:ascii="Times New Roman" w:eastAsia="仿宋" w:hAnsi="Times New Roman" w:cs="Times New Roman"/>
        </w:rPr>
        <w:t>figure</w:t>
      </w:r>
      <w:r w:rsidRPr="00F03274">
        <w:rPr>
          <w:rFonts w:ascii="仿宋" w:eastAsia="仿宋" w:hAnsi="仿宋" w:cs="Times New Roman"/>
        </w:rPr>
        <w:t>”</w:t>
      </w:r>
      <w:r w:rsidRPr="00D910B3">
        <w:rPr>
          <w:rFonts w:ascii="Times New Roman" w:eastAsia="仿宋" w:hAnsi="Times New Roman" w:cs="Times New Roman"/>
        </w:rPr>
        <w:t>文件</w:t>
      </w:r>
      <w:r>
        <w:rPr>
          <w:rFonts w:ascii="Times New Roman" w:eastAsia="仿宋" w:hAnsi="Times New Roman" w:cs="Times New Roman" w:hint="eastAsia"/>
        </w:rPr>
        <w:t>：</w:t>
      </w:r>
    </w:p>
    <w:p w14:paraId="31A4E058" w14:textId="50DA5C7D" w:rsidR="00E36E25" w:rsidRDefault="00E36E25" w:rsidP="00E36E25">
      <w:pPr>
        <w:wordWrap w:val="0"/>
        <w:spacing w:line="276" w:lineRule="auto"/>
        <w:ind w:firstLineChars="200" w:firstLine="420"/>
        <w:rPr>
          <w:rFonts w:ascii="仿宋" w:eastAsia="仿宋" w:hAnsi="仿宋" w:cs="Times New Roman" w:hint="eastAsia"/>
        </w:rPr>
      </w:pPr>
      <w:r w:rsidRPr="00F03274">
        <w:rPr>
          <w:rFonts w:ascii="仿宋" w:eastAsia="仿宋" w:hAnsi="仿宋" w:cs="Times New Roman"/>
        </w:rPr>
        <w:t>“</w:t>
      </w:r>
      <w:r w:rsidRPr="00226F21">
        <w:rPr>
          <w:rFonts w:ascii="Times New Roman" w:eastAsia="仿宋" w:hAnsi="Times New Roman" w:cs="Times New Roman"/>
        </w:rPr>
        <w:t>statis</w:t>
      </w:r>
      <w:r w:rsidRPr="00226F21">
        <w:rPr>
          <w:rFonts w:ascii="Times New Roman" w:eastAsia="仿宋" w:hAnsi="Times New Roman" w:cs="Times New Roman" w:hint="eastAsia"/>
        </w:rPr>
        <w:t>ti</w:t>
      </w:r>
      <w:r w:rsidRPr="00226F21">
        <w:rPr>
          <w:rFonts w:ascii="Times New Roman" w:eastAsia="仿宋" w:hAnsi="Times New Roman" w:cs="Times New Roman"/>
        </w:rPr>
        <w:t>c</w:t>
      </w:r>
      <w:r w:rsidR="00F06685" w:rsidRPr="00F06685">
        <w:rPr>
          <w:rFonts w:ascii="Times New Roman" w:eastAsia="仿宋" w:hAnsi="Times New Roman" w:cs="Times New Roman" w:hint="eastAsia"/>
        </w:rPr>
        <w:t>s_</w:t>
      </w:r>
      <w:r w:rsidRPr="00226F21">
        <w:rPr>
          <w:rFonts w:ascii="Times New Roman" w:eastAsia="仿宋" w:hAnsi="Times New Roman" w:cs="Times New Roman"/>
        </w:rPr>
        <w:t>work</w:t>
      </w:r>
      <w:r w:rsidRPr="00F03274">
        <w:rPr>
          <w:rFonts w:ascii="仿宋" w:eastAsia="仿宋" w:hAnsi="仿宋" w:cs="Times New Roman"/>
        </w:rPr>
        <w:t>”</w:t>
      </w:r>
      <w:r w:rsidRPr="00F03274">
        <w:rPr>
          <w:rFonts w:ascii="仿宋" w:eastAsia="仿宋" w:hAnsi="仿宋" w:cs="Times New Roman" w:hint="eastAsia"/>
        </w:rPr>
        <w:t>是表格运行文件，主要生成表</w:t>
      </w:r>
      <w:r w:rsidRPr="00226F21">
        <w:rPr>
          <w:rFonts w:ascii="Times New Roman" w:eastAsia="仿宋" w:hAnsi="Times New Roman" w:cs="Times New Roman" w:hint="eastAsia"/>
        </w:rPr>
        <w:t>1</w:t>
      </w:r>
      <w:r w:rsidRPr="00F03274">
        <w:rPr>
          <w:rFonts w:ascii="仿宋" w:eastAsia="仿宋" w:hAnsi="仿宋" w:cs="Times New Roman" w:hint="eastAsia"/>
        </w:rPr>
        <w:t>-表</w:t>
      </w:r>
      <w:r w:rsidR="00036E7F">
        <w:rPr>
          <w:rFonts w:ascii="Times New Roman" w:eastAsia="仿宋" w:hAnsi="Times New Roman" w:cs="Times New Roman" w:hint="eastAsia"/>
        </w:rPr>
        <w:t>7</w:t>
      </w:r>
      <w:r>
        <w:rPr>
          <w:rFonts w:ascii="Times New Roman" w:eastAsia="仿宋" w:hAnsi="Times New Roman" w:cs="Times New Roman" w:hint="eastAsia"/>
        </w:rPr>
        <w:t>以及附录表</w:t>
      </w:r>
      <w:r w:rsidR="002E20AD" w:rsidRPr="00615673">
        <w:rPr>
          <w:rFonts w:ascii="Times New Roman" w:eastAsia="仿宋" w:hAnsi="Times New Roman" w:cs="Times New Roman" w:hint="eastAsia"/>
        </w:rPr>
        <w:t>I1</w:t>
      </w:r>
      <w:r w:rsidR="002E20AD">
        <w:rPr>
          <w:rFonts w:ascii="Times New Roman" w:eastAsia="仿宋" w:hAnsi="Times New Roman" w:cs="Times New Roman" w:hint="eastAsia"/>
        </w:rPr>
        <w:t>、</w:t>
      </w:r>
      <w:r w:rsidR="002E20AD" w:rsidRPr="00615673">
        <w:rPr>
          <w:rFonts w:ascii="Times New Roman" w:eastAsia="仿宋" w:hAnsi="Times New Roman" w:cs="Times New Roman" w:hint="eastAsia"/>
        </w:rPr>
        <w:t>表</w:t>
      </w:r>
      <w:r w:rsidR="002E20AD" w:rsidRPr="00615673">
        <w:rPr>
          <w:rFonts w:ascii="Times New Roman" w:eastAsia="仿宋" w:hAnsi="Times New Roman" w:cs="Times New Roman" w:hint="eastAsia"/>
        </w:rPr>
        <w:t>III1</w:t>
      </w:r>
      <w:r w:rsidR="002E20AD">
        <w:rPr>
          <w:rFonts w:ascii="Times New Roman" w:eastAsia="仿宋" w:hAnsi="Times New Roman" w:cs="Times New Roman" w:hint="eastAsia"/>
        </w:rPr>
        <w:t>和</w:t>
      </w:r>
      <w:r w:rsidR="002E20AD" w:rsidRPr="00615673">
        <w:rPr>
          <w:rFonts w:ascii="Times New Roman" w:eastAsia="仿宋" w:hAnsi="Times New Roman" w:cs="Times New Roman" w:hint="eastAsia"/>
        </w:rPr>
        <w:t>表</w:t>
      </w:r>
      <w:r w:rsidR="002E20AD" w:rsidRPr="00D1296E">
        <w:rPr>
          <w:rFonts w:ascii="Times New Roman" w:eastAsia="仿宋" w:hAnsi="Times New Roman" w:cs="Times New Roman" w:hint="eastAsia"/>
        </w:rPr>
        <w:t>IV1</w:t>
      </w:r>
      <w:r w:rsidRPr="00F03274">
        <w:rPr>
          <w:rFonts w:ascii="仿宋" w:eastAsia="仿宋" w:hAnsi="仿宋" w:cs="Times New Roman" w:hint="eastAsia"/>
        </w:rPr>
        <w:t>的运行结果。</w:t>
      </w:r>
    </w:p>
    <w:p w14:paraId="1D3F4B9D" w14:textId="31D6E18A" w:rsidR="00E36E25" w:rsidRDefault="00E36E25" w:rsidP="00E36E25">
      <w:pPr>
        <w:wordWrap w:val="0"/>
        <w:spacing w:line="276" w:lineRule="auto"/>
        <w:ind w:firstLineChars="200" w:firstLine="420"/>
        <w:rPr>
          <w:rFonts w:ascii="Times New Roman" w:eastAsia="仿宋" w:hAnsi="Times New Roman" w:cs="Times New Roman"/>
        </w:rPr>
      </w:pPr>
      <w:r w:rsidRPr="00F03274">
        <w:rPr>
          <w:rFonts w:ascii="仿宋" w:eastAsia="仿宋" w:hAnsi="仿宋" w:cs="Times New Roman"/>
        </w:rPr>
        <w:t>“</w:t>
      </w:r>
      <w:r w:rsidRPr="00226F21">
        <w:rPr>
          <w:rFonts w:ascii="Times New Roman" w:eastAsia="仿宋" w:hAnsi="Times New Roman" w:cs="Times New Roman"/>
        </w:rPr>
        <w:t>statis</w:t>
      </w:r>
      <w:r w:rsidRPr="00226F21">
        <w:rPr>
          <w:rFonts w:ascii="Times New Roman" w:eastAsia="仿宋" w:hAnsi="Times New Roman" w:cs="Times New Roman" w:hint="eastAsia"/>
        </w:rPr>
        <w:t>ti</w:t>
      </w:r>
      <w:r w:rsidRPr="00226F21">
        <w:rPr>
          <w:rFonts w:ascii="Times New Roman" w:eastAsia="仿宋" w:hAnsi="Times New Roman" w:cs="Times New Roman"/>
        </w:rPr>
        <w:t>c</w:t>
      </w:r>
      <w:r w:rsidR="00F06685">
        <w:rPr>
          <w:rFonts w:ascii="Times New Roman" w:eastAsia="仿宋" w:hAnsi="Times New Roman" w:cs="Times New Roman" w:hint="eastAsia"/>
        </w:rPr>
        <w:t>s</w:t>
      </w:r>
      <w:r w:rsidRPr="00F03274">
        <w:rPr>
          <w:rFonts w:ascii="仿宋" w:eastAsia="仿宋" w:hAnsi="仿宋" w:cs="Times New Roman"/>
        </w:rPr>
        <w:t>_</w:t>
      </w:r>
      <w:r w:rsidRPr="00226F21">
        <w:rPr>
          <w:rFonts w:ascii="Times New Roman" w:eastAsia="仿宋" w:hAnsi="Times New Roman" w:cs="Times New Roman"/>
        </w:rPr>
        <w:t>figure</w:t>
      </w:r>
      <w:r w:rsidRPr="00F03274">
        <w:rPr>
          <w:rFonts w:ascii="仿宋" w:eastAsia="仿宋" w:hAnsi="仿宋" w:cs="Times New Roman"/>
        </w:rPr>
        <w:t>”</w:t>
      </w:r>
      <w:r>
        <w:rPr>
          <w:rFonts w:ascii="Times New Roman" w:eastAsia="仿宋" w:hAnsi="Times New Roman" w:cs="Times New Roman" w:hint="eastAsia"/>
        </w:rPr>
        <w:t>是图运行文件，生成</w:t>
      </w:r>
      <w:r w:rsidR="002E20AD">
        <w:rPr>
          <w:rFonts w:ascii="Times New Roman" w:eastAsia="仿宋" w:hAnsi="Times New Roman" w:cs="Times New Roman" w:hint="eastAsia"/>
        </w:rPr>
        <w:t>附录的</w:t>
      </w:r>
      <w:r w:rsidR="002E20AD" w:rsidRPr="002E20AD">
        <w:rPr>
          <w:rFonts w:ascii="Times New Roman" w:eastAsia="仿宋" w:hAnsi="Times New Roman" w:cs="Times New Roman" w:hint="eastAsia"/>
        </w:rPr>
        <w:t>图</w:t>
      </w:r>
      <w:r w:rsidR="002E20AD" w:rsidRPr="002E20AD">
        <w:rPr>
          <w:rFonts w:ascii="Times New Roman" w:eastAsia="仿宋" w:hAnsi="Times New Roman" w:cs="Times New Roman" w:hint="eastAsia"/>
        </w:rPr>
        <w:t>II1</w:t>
      </w:r>
      <w:r>
        <w:rPr>
          <w:rFonts w:ascii="Times New Roman" w:eastAsia="仿宋" w:hAnsi="Times New Roman" w:cs="Times New Roman" w:hint="eastAsia"/>
        </w:rPr>
        <w:t>和图</w:t>
      </w:r>
      <w:r w:rsidR="002E20AD" w:rsidRPr="002E20AD">
        <w:rPr>
          <w:rFonts w:ascii="Times New Roman" w:eastAsia="仿宋" w:hAnsi="Times New Roman" w:cs="Times New Roman" w:hint="eastAsia"/>
        </w:rPr>
        <w:t>V1</w:t>
      </w:r>
      <w:r>
        <w:rPr>
          <w:rFonts w:ascii="Times New Roman" w:eastAsia="仿宋" w:hAnsi="Times New Roman" w:cs="Times New Roman" w:hint="eastAsia"/>
        </w:rPr>
        <w:t>。</w:t>
      </w:r>
    </w:p>
    <w:p w14:paraId="2895C9B6" w14:textId="0C054F07" w:rsidR="007849F4" w:rsidRPr="008B0609" w:rsidRDefault="00036E7F" w:rsidP="008B0609">
      <w:pPr>
        <w:wordWrap w:val="0"/>
        <w:spacing w:line="276" w:lineRule="auto"/>
        <w:ind w:firstLineChars="200" w:firstLine="420"/>
        <w:rPr>
          <w:rFonts w:ascii="Times New Roman" w:eastAsia="仿宋" w:hAnsi="Times New Roman" w:cs="Times New Roman"/>
        </w:rPr>
      </w:pPr>
      <w:r>
        <w:rPr>
          <w:rFonts w:ascii="Times New Roman" w:eastAsia="仿宋" w:hAnsi="Times New Roman" w:cs="Times New Roman" w:hint="eastAsia"/>
        </w:rPr>
        <w:t>（</w:t>
      </w:r>
      <w:r>
        <w:rPr>
          <w:rFonts w:ascii="Times New Roman" w:eastAsia="仿宋" w:hAnsi="Times New Roman" w:cs="Times New Roman" w:hint="eastAsia"/>
        </w:rPr>
        <w:t>2</w:t>
      </w:r>
      <w:r>
        <w:rPr>
          <w:rFonts w:ascii="Times New Roman" w:eastAsia="仿宋" w:hAnsi="Times New Roman" w:cs="Times New Roman" w:hint="eastAsia"/>
        </w:rPr>
        <w:t>）</w:t>
      </w:r>
      <w:r w:rsidR="008B0609">
        <w:rPr>
          <w:rFonts w:ascii="仿宋" w:eastAsia="仿宋" w:hAnsi="仿宋" w:hint="eastAsia"/>
        </w:rPr>
        <w:t>“</w:t>
      </w:r>
      <w:r w:rsidR="008B0609" w:rsidRPr="00FF5FCE">
        <w:rPr>
          <w:rFonts w:ascii="Times New Roman" w:eastAsia="仿宋" w:hAnsi="Times New Roman" w:hint="eastAsia"/>
        </w:rPr>
        <w:t>2025</w:t>
      </w:r>
      <w:r w:rsidR="008B0609" w:rsidRPr="00FF5FCE">
        <w:rPr>
          <w:rFonts w:ascii="仿宋" w:eastAsia="仿宋" w:hAnsi="仿宋" w:hint="eastAsia"/>
        </w:rPr>
        <w:t>-</w:t>
      </w:r>
      <w:r w:rsidR="008B0609" w:rsidRPr="00FF5FCE">
        <w:rPr>
          <w:rFonts w:ascii="Times New Roman" w:eastAsia="仿宋" w:hAnsi="Times New Roman" w:hint="eastAsia"/>
        </w:rPr>
        <w:t>00109</w:t>
      </w:r>
      <w:r w:rsidR="008B0609" w:rsidRPr="00FF5FCE">
        <w:rPr>
          <w:rFonts w:ascii="仿宋" w:eastAsia="仿宋" w:hAnsi="仿宋" w:hint="eastAsia"/>
        </w:rPr>
        <w:t>+</w:t>
      </w:r>
      <w:r w:rsidR="008B0609" w:rsidRPr="00FF5FCE">
        <w:rPr>
          <w:rFonts w:ascii="仿宋" w:eastAsia="仿宋" w:hAnsi="仿宋" w:hint="eastAsia"/>
          <w:b/>
          <w:bCs/>
        </w:rPr>
        <w:t>日志文件</w:t>
      </w:r>
      <w:r w:rsidR="008B0609">
        <w:rPr>
          <w:rFonts w:ascii="仿宋" w:eastAsia="仿宋" w:hAnsi="仿宋" w:hint="eastAsia"/>
        </w:rPr>
        <w:t>”</w:t>
      </w:r>
      <w:r w:rsidR="008B0609">
        <w:rPr>
          <w:rFonts w:ascii="Times New Roman" w:eastAsia="仿宋" w:hAnsi="Times New Roman" w:cs="Times New Roman" w:hint="eastAsia"/>
        </w:rPr>
        <w:t>中的</w:t>
      </w:r>
      <w:bookmarkStart w:id="0" w:name="OLE_LINK11"/>
      <w:r w:rsidR="008B0609">
        <w:rPr>
          <w:rFonts w:ascii="Times New Roman" w:eastAsia="仿宋" w:hAnsi="Times New Roman" w:cs="Times New Roman" w:hint="eastAsia"/>
        </w:rPr>
        <w:t>“</w:t>
      </w:r>
      <w:bookmarkEnd w:id="0"/>
      <w:r w:rsidR="008B0609">
        <w:rPr>
          <w:rFonts w:ascii="Times New Roman" w:eastAsia="仿宋" w:hAnsi="Times New Roman" w:cs="Times New Roman" w:hint="eastAsia"/>
        </w:rPr>
        <w:t>t</w:t>
      </w:r>
      <w:r w:rsidR="0093650E" w:rsidRPr="0093650E">
        <w:rPr>
          <w:rFonts w:ascii="Times New Roman" w:eastAsia="仿宋" w:hAnsi="Times New Roman" w:cs="Times New Roman" w:hint="eastAsia"/>
        </w:rPr>
        <w:t>emp_1719_ind.png</w:t>
      </w:r>
      <w:r w:rsidR="008B0609">
        <w:rPr>
          <w:rFonts w:ascii="Times New Roman" w:eastAsia="仿宋" w:hAnsi="Times New Roman" w:cs="Times New Roman" w:hint="eastAsia"/>
        </w:rPr>
        <w:t>”</w:t>
      </w:r>
      <w:r w:rsidR="0093650E">
        <w:rPr>
          <w:rFonts w:ascii="Times New Roman" w:eastAsia="仿宋" w:hAnsi="Times New Roman" w:cs="Times New Roman" w:hint="eastAsia"/>
        </w:rPr>
        <w:t>是</w:t>
      </w:r>
      <w:r w:rsidR="008B0609">
        <w:rPr>
          <w:rFonts w:ascii="Times New Roman" w:eastAsia="仿宋" w:hAnsi="Times New Roman" w:cs="Times New Roman" w:hint="eastAsia"/>
        </w:rPr>
        <w:t>附录</w:t>
      </w:r>
      <w:r w:rsidR="008B0609" w:rsidRPr="008B0609">
        <w:rPr>
          <w:rFonts w:ascii="Times New Roman" w:eastAsia="仿宋" w:hAnsi="Times New Roman" w:cs="Times New Roman" w:hint="eastAsia"/>
        </w:rPr>
        <w:t>图</w:t>
      </w:r>
      <w:r w:rsidR="008B0609" w:rsidRPr="008B0609">
        <w:rPr>
          <w:rFonts w:ascii="Times New Roman" w:eastAsia="仿宋" w:hAnsi="Times New Roman" w:cs="Times New Roman" w:hint="eastAsia"/>
        </w:rPr>
        <w:t>II1</w:t>
      </w:r>
      <w:r w:rsidR="0093650E">
        <w:rPr>
          <w:rFonts w:ascii="Times New Roman" w:eastAsia="仿宋" w:hAnsi="Times New Roman" w:cs="Times New Roman" w:hint="eastAsia"/>
        </w:rPr>
        <w:t>分行业异质性图</w:t>
      </w:r>
      <w:r w:rsidR="008B0609">
        <w:rPr>
          <w:rFonts w:ascii="Times New Roman" w:eastAsia="仿宋" w:hAnsi="Times New Roman" w:cs="Times New Roman" w:hint="eastAsia"/>
        </w:rPr>
        <w:t>；“</w:t>
      </w:r>
      <w:r w:rsidR="008B0609" w:rsidRPr="008B0609">
        <w:rPr>
          <w:rFonts w:ascii="Times New Roman" w:eastAsia="仿宋" w:hAnsi="Times New Roman" w:cs="Times New Roman" w:hint="eastAsia"/>
        </w:rPr>
        <w:t>temp_trend.png</w:t>
      </w:r>
      <w:r w:rsidR="00663D0E">
        <w:rPr>
          <w:rFonts w:ascii="Times New Roman" w:eastAsia="仿宋" w:hAnsi="Times New Roman" w:cs="Times New Roman" w:hint="eastAsia"/>
        </w:rPr>
        <w:t>”</w:t>
      </w:r>
      <w:r w:rsidR="008B0609">
        <w:rPr>
          <w:rFonts w:ascii="Times New Roman" w:eastAsia="仿宋" w:hAnsi="Times New Roman" w:cs="Times New Roman" w:hint="eastAsia"/>
        </w:rPr>
        <w:t>是附录</w:t>
      </w:r>
      <w:r w:rsidR="008B0609" w:rsidRPr="008B0609">
        <w:rPr>
          <w:rFonts w:ascii="Times New Roman" w:eastAsia="仿宋" w:hAnsi="Times New Roman" w:cs="Times New Roman" w:hint="eastAsia"/>
        </w:rPr>
        <w:t>图</w:t>
      </w:r>
      <w:r w:rsidR="008B0609" w:rsidRPr="008B0609">
        <w:rPr>
          <w:rFonts w:ascii="Times New Roman" w:eastAsia="仿宋" w:hAnsi="Times New Roman" w:cs="Times New Roman" w:hint="eastAsia"/>
        </w:rPr>
        <w:t>V1</w:t>
      </w:r>
      <w:r w:rsidR="008B0609" w:rsidRPr="008B0609">
        <w:rPr>
          <w:rFonts w:ascii="Times New Roman" w:eastAsia="仿宋" w:hAnsi="Times New Roman" w:cs="Times New Roman" w:hint="eastAsia"/>
        </w:rPr>
        <w:t>平行趋势图</w:t>
      </w:r>
      <w:r w:rsidR="008B0609">
        <w:rPr>
          <w:rFonts w:ascii="Times New Roman" w:eastAsia="仿宋" w:hAnsi="Times New Roman" w:cs="Times New Roman" w:hint="eastAsia"/>
        </w:rPr>
        <w:t>；“</w:t>
      </w:r>
      <w:r w:rsidR="0093650E" w:rsidRPr="0093650E">
        <w:rPr>
          <w:rFonts w:ascii="Times New Roman" w:eastAsia="仿宋" w:hAnsi="Times New Roman" w:cs="Times New Roman" w:hint="eastAsia"/>
        </w:rPr>
        <w:t>temp_basic5.rt</w:t>
      </w:r>
      <w:r w:rsidR="0093650E">
        <w:rPr>
          <w:rFonts w:ascii="Times New Roman" w:eastAsia="仿宋" w:hAnsi="Times New Roman" w:cs="Times New Roman" w:hint="eastAsia"/>
        </w:rPr>
        <w:t>f</w:t>
      </w:r>
      <w:r w:rsidR="00663D0E">
        <w:rPr>
          <w:rFonts w:ascii="Times New Roman" w:eastAsia="仿宋" w:hAnsi="Times New Roman" w:cs="Times New Roman" w:hint="eastAsia"/>
        </w:rPr>
        <w:t>”</w:t>
      </w:r>
      <w:r w:rsidR="0093650E">
        <w:rPr>
          <w:rFonts w:ascii="Times New Roman" w:eastAsia="仿宋" w:hAnsi="Times New Roman" w:cs="Times New Roman" w:hint="eastAsia"/>
        </w:rPr>
        <w:t>对应表</w:t>
      </w:r>
      <w:r w:rsidR="0093650E">
        <w:rPr>
          <w:rFonts w:ascii="Times New Roman" w:eastAsia="仿宋" w:hAnsi="Times New Roman" w:cs="Times New Roman" w:hint="eastAsia"/>
        </w:rPr>
        <w:t>1</w:t>
      </w:r>
      <w:r w:rsidR="0093650E">
        <w:rPr>
          <w:rFonts w:ascii="Times New Roman" w:eastAsia="仿宋" w:hAnsi="Times New Roman" w:cs="Times New Roman" w:hint="eastAsia"/>
        </w:rPr>
        <w:t>基准回归结果</w:t>
      </w:r>
      <w:r w:rsidR="008B0609">
        <w:rPr>
          <w:rFonts w:ascii="Times New Roman" w:eastAsia="仿宋" w:hAnsi="Times New Roman" w:cs="Times New Roman" w:hint="eastAsia"/>
        </w:rPr>
        <w:t>；</w:t>
      </w:r>
      <w:r w:rsidR="008B0609" w:rsidRPr="008B0609">
        <w:rPr>
          <w:rFonts w:ascii="Times New Roman" w:eastAsia="仿宋" w:hAnsi="Times New Roman" w:cs="Times New Roman" w:hint="eastAsia"/>
        </w:rPr>
        <w:t>“</w:t>
      </w:r>
      <w:r w:rsidR="00615673" w:rsidRPr="0034208E">
        <w:rPr>
          <w:rFonts w:ascii="Times New Roman" w:eastAsia="仿宋" w:hAnsi="Times New Roman" w:cs="Times New Roman" w:hint="eastAsia"/>
        </w:rPr>
        <w:t>temp_heterogneity.rtf</w:t>
      </w:r>
      <w:r w:rsidR="00663D0E">
        <w:rPr>
          <w:rFonts w:ascii="Times New Roman" w:eastAsia="仿宋" w:hAnsi="Times New Roman" w:cs="Times New Roman" w:hint="eastAsia"/>
        </w:rPr>
        <w:t>”</w:t>
      </w:r>
      <w:r w:rsidR="00615673">
        <w:rPr>
          <w:rFonts w:ascii="Times New Roman" w:eastAsia="仿宋" w:hAnsi="Times New Roman" w:cs="Times New Roman" w:hint="eastAsia"/>
        </w:rPr>
        <w:t>对应</w:t>
      </w:r>
      <w:bookmarkStart w:id="1" w:name="OLE_LINK12"/>
      <w:r w:rsidR="00663D0E">
        <w:rPr>
          <w:rFonts w:ascii="Times New Roman" w:eastAsia="仿宋" w:hAnsi="Times New Roman" w:cs="Times New Roman" w:hint="eastAsia"/>
        </w:rPr>
        <w:t>正文</w:t>
      </w:r>
      <w:bookmarkEnd w:id="1"/>
      <w:r w:rsidR="00615673">
        <w:rPr>
          <w:rFonts w:ascii="Times New Roman" w:eastAsia="仿宋" w:hAnsi="Times New Roman" w:cs="Times New Roman" w:hint="eastAsia"/>
        </w:rPr>
        <w:t>表</w:t>
      </w:r>
      <w:r w:rsidR="00615673">
        <w:rPr>
          <w:rFonts w:ascii="Times New Roman" w:eastAsia="仿宋" w:hAnsi="Times New Roman" w:cs="Times New Roman" w:hint="eastAsia"/>
        </w:rPr>
        <w:t>2</w:t>
      </w:r>
      <w:r w:rsidR="00615673" w:rsidRPr="0034208E">
        <w:rPr>
          <w:rFonts w:ascii="Times New Roman" w:eastAsia="仿宋" w:hAnsi="Times New Roman" w:cs="Times New Roman" w:hint="eastAsia"/>
        </w:rPr>
        <w:t>征管强度差异与就业机会</w:t>
      </w:r>
      <w:r w:rsidR="008B0609">
        <w:rPr>
          <w:rFonts w:ascii="Times New Roman" w:eastAsia="仿宋" w:hAnsi="Times New Roman" w:cs="Times New Roman" w:hint="eastAsia"/>
        </w:rPr>
        <w:t>；</w:t>
      </w:r>
      <w:r w:rsidR="008B0609" w:rsidRPr="008B0609">
        <w:rPr>
          <w:rFonts w:ascii="Times New Roman" w:eastAsia="仿宋" w:hAnsi="Times New Roman" w:cs="Times New Roman" w:hint="eastAsia"/>
        </w:rPr>
        <w:t>“</w:t>
      </w:r>
      <w:r w:rsidR="0093650E" w:rsidRPr="0093650E">
        <w:rPr>
          <w:rFonts w:ascii="Times New Roman" w:eastAsia="仿宋" w:hAnsi="Times New Roman" w:cs="Times New Roman" w:hint="eastAsia"/>
        </w:rPr>
        <w:t>temp_mechanism.rtf</w:t>
      </w:r>
      <w:r w:rsidR="00663D0E">
        <w:rPr>
          <w:rFonts w:ascii="Times New Roman" w:eastAsia="仿宋" w:hAnsi="Times New Roman" w:cs="Times New Roman" w:hint="eastAsia"/>
        </w:rPr>
        <w:t>”</w:t>
      </w:r>
      <w:r w:rsidR="0093650E">
        <w:rPr>
          <w:rFonts w:ascii="Times New Roman" w:eastAsia="仿宋" w:hAnsi="Times New Roman" w:cs="Times New Roman" w:hint="eastAsia"/>
        </w:rPr>
        <w:t>对应</w:t>
      </w:r>
      <w:r w:rsidR="00663D0E">
        <w:rPr>
          <w:rFonts w:ascii="Times New Roman" w:eastAsia="仿宋" w:hAnsi="Times New Roman" w:cs="Times New Roman" w:hint="eastAsia"/>
        </w:rPr>
        <w:t>正文</w:t>
      </w:r>
      <w:r w:rsidR="00B8589D" w:rsidRPr="00B8589D">
        <w:rPr>
          <w:rFonts w:ascii="Times New Roman" w:eastAsia="仿宋" w:hAnsi="Times New Roman" w:cs="Times New Roman" w:hint="eastAsia"/>
        </w:rPr>
        <w:t>表</w:t>
      </w:r>
      <w:r w:rsidR="00B8589D" w:rsidRPr="00B8589D">
        <w:rPr>
          <w:rFonts w:ascii="Times New Roman" w:eastAsia="仿宋" w:hAnsi="Times New Roman" w:cs="Times New Roman" w:hint="eastAsia"/>
        </w:rPr>
        <w:t>3</w:t>
      </w:r>
      <w:r w:rsidR="00B8589D" w:rsidRPr="00B8589D">
        <w:rPr>
          <w:rFonts w:ascii="Times New Roman" w:eastAsia="仿宋" w:hAnsi="Times New Roman" w:cs="Times New Roman" w:hint="eastAsia"/>
        </w:rPr>
        <w:t>各类型缴费负担</w:t>
      </w:r>
      <w:r w:rsidR="008B0609">
        <w:rPr>
          <w:rFonts w:ascii="Times New Roman" w:eastAsia="仿宋" w:hAnsi="Times New Roman" w:cs="Times New Roman" w:hint="eastAsia"/>
        </w:rPr>
        <w:t>；</w:t>
      </w:r>
      <w:r w:rsidR="008B0609" w:rsidRPr="008B0609">
        <w:rPr>
          <w:rFonts w:ascii="Times New Roman" w:eastAsia="仿宋" w:hAnsi="Times New Roman" w:cs="Times New Roman" w:hint="eastAsia"/>
        </w:rPr>
        <w:t>“</w:t>
      </w:r>
      <w:r w:rsidR="00615673" w:rsidRPr="0093650E">
        <w:rPr>
          <w:rFonts w:ascii="Times New Roman" w:eastAsia="仿宋" w:hAnsi="Times New Roman" w:cs="Times New Roman" w:hint="eastAsia"/>
        </w:rPr>
        <w:t>temp_en</w:t>
      </w:r>
      <w:r w:rsidR="00720EC7">
        <w:rPr>
          <w:rFonts w:ascii="Times New Roman" w:eastAsia="仿宋" w:hAnsi="Times New Roman" w:cs="Times New Roman" w:hint="eastAsia"/>
        </w:rPr>
        <w:t>try</w:t>
      </w:r>
      <w:r w:rsidR="00615673" w:rsidRPr="0093650E">
        <w:rPr>
          <w:rFonts w:ascii="Times New Roman" w:eastAsia="仿宋" w:hAnsi="Times New Roman" w:cs="Times New Roman" w:hint="eastAsia"/>
        </w:rPr>
        <w:t>.rtf</w:t>
      </w:r>
      <w:r w:rsidR="00663D0E" w:rsidRPr="00663D0E">
        <w:rPr>
          <w:rFonts w:ascii="Times New Roman" w:eastAsia="仿宋" w:hAnsi="Times New Roman" w:cs="Times New Roman" w:hint="eastAsia"/>
        </w:rPr>
        <w:t>”</w:t>
      </w:r>
      <w:r w:rsidR="00615673">
        <w:rPr>
          <w:rFonts w:ascii="Times New Roman" w:eastAsia="仿宋" w:hAnsi="Times New Roman" w:cs="Times New Roman" w:hint="eastAsia"/>
        </w:rPr>
        <w:t>对应</w:t>
      </w:r>
      <w:r w:rsidR="00663D0E">
        <w:rPr>
          <w:rFonts w:ascii="Times New Roman" w:eastAsia="仿宋" w:hAnsi="Times New Roman" w:cs="Times New Roman" w:hint="eastAsia"/>
        </w:rPr>
        <w:t>正文</w:t>
      </w:r>
      <w:r w:rsidR="00615673" w:rsidRPr="0093650E">
        <w:rPr>
          <w:rFonts w:ascii="Times New Roman" w:eastAsia="仿宋" w:hAnsi="Times New Roman" w:cs="Times New Roman" w:hint="eastAsia"/>
        </w:rPr>
        <w:t>表</w:t>
      </w:r>
      <w:r w:rsidR="00615673">
        <w:rPr>
          <w:rFonts w:ascii="Times New Roman" w:eastAsia="仿宋" w:hAnsi="Times New Roman" w:cs="Times New Roman" w:hint="eastAsia"/>
        </w:rPr>
        <w:t>4</w:t>
      </w:r>
      <w:r w:rsidR="00615673" w:rsidRPr="0093650E">
        <w:rPr>
          <w:rFonts w:ascii="Times New Roman" w:eastAsia="仿宋" w:hAnsi="Times New Roman" w:cs="Times New Roman" w:hint="eastAsia"/>
        </w:rPr>
        <w:t>改革对企业进入的影响</w:t>
      </w:r>
      <w:r w:rsidR="008B0609">
        <w:rPr>
          <w:rFonts w:ascii="Times New Roman" w:eastAsia="仿宋" w:hAnsi="Times New Roman" w:cs="Times New Roman" w:hint="eastAsia"/>
        </w:rPr>
        <w:t>；</w:t>
      </w:r>
      <w:r w:rsidR="008B0609" w:rsidRPr="008B0609">
        <w:rPr>
          <w:rFonts w:ascii="Times New Roman" w:eastAsia="仿宋" w:hAnsi="Times New Roman" w:cs="Times New Roman" w:hint="eastAsia"/>
        </w:rPr>
        <w:t>“</w:t>
      </w:r>
      <w:r w:rsidR="00615673" w:rsidRPr="00F03F5F">
        <w:rPr>
          <w:rFonts w:ascii="Times New Roman" w:eastAsia="仿宋" w:hAnsi="Times New Roman" w:cs="Times New Roman" w:hint="eastAsia"/>
        </w:rPr>
        <w:t>temp_more3.rtf</w:t>
      </w:r>
      <w:r w:rsidR="00663D0E" w:rsidRPr="00663D0E">
        <w:rPr>
          <w:rFonts w:ascii="Times New Roman" w:eastAsia="仿宋" w:hAnsi="Times New Roman" w:cs="Times New Roman" w:hint="eastAsia"/>
        </w:rPr>
        <w:t>”</w:t>
      </w:r>
      <w:r w:rsidR="00615673">
        <w:rPr>
          <w:rFonts w:ascii="Times New Roman" w:eastAsia="仿宋" w:hAnsi="Times New Roman" w:cs="Times New Roman" w:hint="eastAsia"/>
        </w:rPr>
        <w:t>对应</w:t>
      </w:r>
      <w:r w:rsidR="00663D0E">
        <w:rPr>
          <w:rFonts w:ascii="Times New Roman" w:eastAsia="仿宋" w:hAnsi="Times New Roman" w:cs="Times New Roman" w:hint="eastAsia"/>
        </w:rPr>
        <w:t>正文</w:t>
      </w:r>
      <w:r w:rsidR="00615673">
        <w:rPr>
          <w:rFonts w:ascii="Times New Roman" w:eastAsia="仿宋" w:hAnsi="Times New Roman" w:cs="Times New Roman" w:hint="eastAsia"/>
        </w:rPr>
        <w:t>表</w:t>
      </w:r>
      <w:r w:rsidR="00615673">
        <w:rPr>
          <w:rFonts w:ascii="Times New Roman" w:eastAsia="仿宋" w:hAnsi="Times New Roman" w:cs="Times New Roman" w:hint="eastAsia"/>
        </w:rPr>
        <w:t>5</w:t>
      </w:r>
      <w:r w:rsidR="00615673" w:rsidRPr="00F03F5F">
        <w:rPr>
          <w:rFonts w:ascii="Times New Roman" w:eastAsia="仿宋" w:hAnsi="Times New Roman" w:cs="Times New Roman" w:hint="eastAsia"/>
        </w:rPr>
        <w:t>次数间隔替代性和数量质量替代性</w:t>
      </w:r>
      <w:r w:rsidR="008B0609">
        <w:rPr>
          <w:rFonts w:ascii="Times New Roman" w:eastAsia="仿宋" w:hAnsi="Times New Roman" w:cs="Times New Roman" w:hint="eastAsia"/>
        </w:rPr>
        <w:t>；</w:t>
      </w:r>
      <w:r w:rsidR="008B0609" w:rsidRPr="008B0609">
        <w:rPr>
          <w:rFonts w:ascii="Times New Roman" w:eastAsia="仿宋" w:hAnsi="Times New Roman" w:cs="Times New Roman" w:hint="eastAsia"/>
        </w:rPr>
        <w:t>“</w:t>
      </w:r>
      <w:r w:rsidR="00615673" w:rsidRPr="00461596">
        <w:rPr>
          <w:rFonts w:ascii="Times New Roman" w:eastAsia="仿宋" w:hAnsi="Times New Roman" w:cs="Times New Roman" w:hint="eastAsia"/>
        </w:rPr>
        <w:t>temp_wage.rtf</w:t>
      </w:r>
      <w:r w:rsidR="00663D0E">
        <w:rPr>
          <w:rFonts w:ascii="Times New Roman" w:eastAsia="仿宋" w:hAnsi="Times New Roman" w:cs="Times New Roman" w:hint="eastAsia"/>
        </w:rPr>
        <w:t>”</w:t>
      </w:r>
      <w:r w:rsidR="00615673">
        <w:rPr>
          <w:rFonts w:ascii="Times New Roman" w:eastAsia="仿宋" w:hAnsi="Times New Roman" w:cs="Times New Roman" w:hint="eastAsia"/>
        </w:rPr>
        <w:t>对应</w:t>
      </w:r>
      <w:r w:rsidR="00663D0E">
        <w:rPr>
          <w:rFonts w:ascii="Times New Roman" w:eastAsia="仿宋" w:hAnsi="Times New Roman" w:cs="Times New Roman" w:hint="eastAsia"/>
        </w:rPr>
        <w:t>正文</w:t>
      </w:r>
      <w:r w:rsidR="00615673">
        <w:rPr>
          <w:rFonts w:ascii="Times New Roman" w:eastAsia="仿宋" w:hAnsi="Times New Roman" w:cs="Times New Roman" w:hint="eastAsia"/>
        </w:rPr>
        <w:t>表</w:t>
      </w:r>
      <w:r w:rsidR="00615673">
        <w:rPr>
          <w:rFonts w:ascii="Times New Roman" w:eastAsia="仿宋" w:hAnsi="Times New Roman" w:cs="Times New Roman" w:hint="eastAsia"/>
        </w:rPr>
        <w:t>6</w:t>
      </w:r>
      <w:bookmarkStart w:id="2" w:name="OLE_LINK6"/>
      <w:r w:rsidR="00615673" w:rsidRPr="00615673">
        <w:rPr>
          <w:rFonts w:ascii="Times New Roman" w:eastAsia="仿宋" w:hAnsi="Times New Roman" w:cs="Times New Roman" w:hint="eastAsia"/>
        </w:rPr>
        <w:t>技能替代性</w:t>
      </w:r>
      <w:r w:rsidR="00615673">
        <w:rPr>
          <w:rFonts w:ascii="Times New Roman" w:eastAsia="仿宋" w:hAnsi="Times New Roman" w:cs="Times New Roman" w:hint="eastAsia"/>
        </w:rPr>
        <w:t>（</w:t>
      </w:r>
      <w:r w:rsidR="00615673">
        <w:rPr>
          <w:rFonts w:ascii="Times New Roman" w:eastAsia="仿宋" w:hAnsi="Times New Roman" w:cs="Times New Roman" w:hint="eastAsia"/>
        </w:rPr>
        <w:t>1</w:t>
      </w:r>
      <w:r w:rsidR="00615673">
        <w:rPr>
          <w:rFonts w:ascii="Times New Roman" w:eastAsia="仿宋" w:hAnsi="Times New Roman" w:cs="Times New Roman" w:hint="eastAsia"/>
        </w:rPr>
        <w:t>）</w:t>
      </w:r>
      <w:r w:rsidR="00615673">
        <w:rPr>
          <w:rFonts w:ascii="Times New Roman" w:eastAsia="仿宋" w:hAnsi="Times New Roman" w:cs="Times New Roman" w:hint="eastAsia"/>
        </w:rPr>
        <w:t>~</w:t>
      </w:r>
      <w:r w:rsidR="00615673">
        <w:rPr>
          <w:rFonts w:ascii="Times New Roman" w:eastAsia="仿宋" w:hAnsi="Times New Roman" w:cs="Times New Roman" w:hint="eastAsia"/>
        </w:rPr>
        <w:t>（</w:t>
      </w:r>
      <w:r w:rsidR="00615673">
        <w:rPr>
          <w:rFonts w:ascii="Times New Roman" w:eastAsia="仿宋" w:hAnsi="Times New Roman" w:cs="Times New Roman" w:hint="eastAsia"/>
        </w:rPr>
        <w:t>3</w:t>
      </w:r>
      <w:r w:rsidR="00615673">
        <w:rPr>
          <w:rFonts w:ascii="Times New Roman" w:eastAsia="仿宋" w:hAnsi="Times New Roman" w:cs="Times New Roman" w:hint="eastAsia"/>
        </w:rPr>
        <w:t>）列</w:t>
      </w:r>
      <w:bookmarkEnd w:id="2"/>
      <w:r w:rsidR="008B0609">
        <w:rPr>
          <w:rFonts w:ascii="Times New Roman" w:eastAsia="仿宋" w:hAnsi="Times New Roman" w:cs="Times New Roman" w:hint="eastAsia"/>
        </w:rPr>
        <w:t>；</w:t>
      </w:r>
      <w:r w:rsidR="008B0609" w:rsidRPr="008B0609">
        <w:rPr>
          <w:rFonts w:ascii="Times New Roman" w:eastAsia="仿宋" w:hAnsi="Times New Roman" w:cs="Times New Roman" w:hint="eastAsia"/>
        </w:rPr>
        <w:t>“</w:t>
      </w:r>
      <w:r w:rsidR="008B0609" w:rsidRPr="00DA51EC">
        <w:rPr>
          <w:rFonts w:ascii="Times New Roman" w:eastAsia="仿宋" w:hAnsi="Times New Roman" w:cs="Times New Roman" w:hint="eastAsia"/>
        </w:rPr>
        <w:t>temp_more.rtf</w:t>
      </w:r>
      <w:r w:rsidR="00663D0E">
        <w:rPr>
          <w:rFonts w:ascii="Times New Roman" w:eastAsia="仿宋" w:hAnsi="Times New Roman" w:cs="Times New Roman" w:hint="eastAsia"/>
        </w:rPr>
        <w:t>”</w:t>
      </w:r>
      <w:r w:rsidR="008B0609">
        <w:rPr>
          <w:rFonts w:ascii="Times New Roman" w:eastAsia="仿宋" w:hAnsi="Times New Roman" w:cs="Times New Roman" w:hint="eastAsia"/>
        </w:rPr>
        <w:t>对应</w:t>
      </w:r>
      <w:r w:rsidR="00663D0E">
        <w:rPr>
          <w:rFonts w:ascii="Times New Roman" w:eastAsia="仿宋" w:hAnsi="Times New Roman" w:cs="Times New Roman" w:hint="eastAsia"/>
        </w:rPr>
        <w:t>正文</w:t>
      </w:r>
      <w:r w:rsidR="008B0609">
        <w:rPr>
          <w:rFonts w:ascii="Times New Roman" w:eastAsia="仿宋" w:hAnsi="Times New Roman" w:cs="Times New Roman" w:hint="eastAsia"/>
        </w:rPr>
        <w:t>表</w:t>
      </w:r>
      <w:r w:rsidR="008B0609">
        <w:rPr>
          <w:rFonts w:ascii="Times New Roman" w:eastAsia="仿宋" w:hAnsi="Times New Roman" w:cs="Times New Roman" w:hint="eastAsia"/>
        </w:rPr>
        <w:t>6</w:t>
      </w:r>
      <w:r w:rsidR="008B0609" w:rsidRPr="00615673">
        <w:rPr>
          <w:rFonts w:ascii="Times New Roman" w:eastAsia="仿宋" w:hAnsi="Times New Roman" w:cs="Times New Roman" w:hint="eastAsia"/>
        </w:rPr>
        <w:t>技能替代性</w:t>
      </w:r>
      <w:r w:rsidR="008B0609">
        <w:rPr>
          <w:rFonts w:ascii="Times New Roman" w:eastAsia="仿宋" w:hAnsi="Times New Roman" w:cs="Times New Roman" w:hint="eastAsia"/>
        </w:rPr>
        <w:t>（</w:t>
      </w:r>
      <w:r w:rsidR="008B0609">
        <w:rPr>
          <w:rFonts w:ascii="Times New Roman" w:eastAsia="仿宋" w:hAnsi="Times New Roman" w:cs="Times New Roman" w:hint="eastAsia"/>
        </w:rPr>
        <w:t>4</w:t>
      </w:r>
      <w:r w:rsidR="008B0609">
        <w:rPr>
          <w:rFonts w:ascii="Times New Roman" w:eastAsia="仿宋" w:hAnsi="Times New Roman" w:cs="Times New Roman" w:hint="eastAsia"/>
        </w:rPr>
        <w:t>）</w:t>
      </w:r>
      <w:r w:rsidR="008B0609">
        <w:rPr>
          <w:rFonts w:ascii="Times New Roman" w:eastAsia="仿宋" w:hAnsi="Times New Roman" w:cs="Times New Roman" w:hint="eastAsia"/>
        </w:rPr>
        <w:t>~</w:t>
      </w:r>
      <w:r w:rsidR="008B0609">
        <w:rPr>
          <w:rFonts w:ascii="Times New Roman" w:eastAsia="仿宋" w:hAnsi="Times New Roman" w:cs="Times New Roman" w:hint="eastAsia"/>
        </w:rPr>
        <w:t>（</w:t>
      </w:r>
      <w:r w:rsidR="008B0609">
        <w:rPr>
          <w:rFonts w:ascii="Times New Roman" w:eastAsia="仿宋" w:hAnsi="Times New Roman" w:cs="Times New Roman" w:hint="eastAsia"/>
        </w:rPr>
        <w:t>5</w:t>
      </w:r>
      <w:r w:rsidR="008B0609">
        <w:rPr>
          <w:rFonts w:ascii="Times New Roman" w:eastAsia="仿宋" w:hAnsi="Times New Roman" w:cs="Times New Roman" w:hint="eastAsia"/>
        </w:rPr>
        <w:t>）列；</w:t>
      </w:r>
      <w:r w:rsidR="008B0609" w:rsidRPr="008B0609">
        <w:rPr>
          <w:rFonts w:ascii="Times New Roman" w:eastAsia="仿宋" w:hAnsi="Times New Roman" w:cs="Times New Roman" w:hint="eastAsia"/>
        </w:rPr>
        <w:t>“</w:t>
      </w:r>
      <w:r w:rsidR="00615673" w:rsidRPr="00DA51EC">
        <w:rPr>
          <w:rFonts w:ascii="Times New Roman" w:eastAsia="仿宋" w:hAnsi="Times New Roman" w:cs="Times New Roman" w:hint="eastAsia"/>
        </w:rPr>
        <w:t>temp_more2.rtf</w:t>
      </w:r>
      <w:r w:rsidR="00663D0E">
        <w:rPr>
          <w:rFonts w:ascii="Times New Roman" w:eastAsia="仿宋" w:hAnsi="Times New Roman" w:cs="Times New Roman" w:hint="eastAsia"/>
        </w:rPr>
        <w:t>”</w:t>
      </w:r>
      <w:r w:rsidR="00615673">
        <w:rPr>
          <w:rFonts w:ascii="Times New Roman" w:eastAsia="仿宋" w:hAnsi="Times New Roman" w:cs="Times New Roman" w:hint="eastAsia"/>
        </w:rPr>
        <w:t>对应</w:t>
      </w:r>
      <w:r w:rsidR="00663D0E">
        <w:rPr>
          <w:rFonts w:ascii="Times New Roman" w:eastAsia="仿宋" w:hAnsi="Times New Roman" w:cs="Times New Roman" w:hint="eastAsia"/>
        </w:rPr>
        <w:t>正文</w:t>
      </w:r>
      <w:r w:rsidR="00615673">
        <w:rPr>
          <w:rFonts w:ascii="Times New Roman" w:eastAsia="仿宋" w:hAnsi="Times New Roman" w:cs="Times New Roman" w:hint="eastAsia"/>
        </w:rPr>
        <w:t>表</w:t>
      </w:r>
      <w:r w:rsidR="00615673">
        <w:rPr>
          <w:rFonts w:ascii="Times New Roman" w:eastAsia="仿宋" w:hAnsi="Times New Roman" w:cs="Times New Roman" w:hint="eastAsia"/>
        </w:rPr>
        <w:t>6</w:t>
      </w:r>
      <w:r w:rsidR="00615673" w:rsidRPr="00615673">
        <w:rPr>
          <w:rFonts w:ascii="Times New Roman" w:eastAsia="仿宋" w:hAnsi="Times New Roman" w:cs="Times New Roman" w:hint="eastAsia"/>
        </w:rPr>
        <w:t>技能替代性</w:t>
      </w:r>
      <w:r w:rsidR="00615673">
        <w:rPr>
          <w:rFonts w:ascii="Times New Roman" w:eastAsia="仿宋" w:hAnsi="Times New Roman" w:cs="Times New Roman" w:hint="eastAsia"/>
        </w:rPr>
        <w:t>（</w:t>
      </w:r>
      <w:r w:rsidR="00615673">
        <w:rPr>
          <w:rFonts w:ascii="Times New Roman" w:eastAsia="仿宋" w:hAnsi="Times New Roman" w:cs="Times New Roman" w:hint="eastAsia"/>
        </w:rPr>
        <w:t>6</w:t>
      </w:r>
      <w:r w:rsidR="00615673">
        <w:rPr>
          <w:rFonts w:ascii="Times New Roman" w:eastAsia="仿宋" w:hAnsi="Times New Roman" w:cs="Times New Roman" w:hint="eastAsia"/>
        </w:rPr>
        <w:t>）</w:t>
      </w:r>
      <w:r w:rsidR="00615673">
        <w:rPr>
          <w:rFonts w:ascii="Times New Roman" w:eastAsia="仿宋" w:hAnsi="Times New Roman" w:cs="Times New Roman" w:hint="eastAsia"/>
        </w:rPr>
        <w:t>~</w:t>
      </w:r>
      <w:r w:rsidR="00615673">
        <w:rPr>
          <w:rFonts w:ascii="Times New Roman" w:eastAsia="仿宋" w:hAnsi="Times New Roman" w:cs="Times New Roman" w:hint="eastAsia"/>
        </w:rPr>
        <w:t>（</w:t>
      </w:r>
      <w:r w:rsidR="00615673">
        <w:rPr>
          <w:rFonts w:ascii="Times New Roman" w:eastAsia="仿宋" w:hAnsi="Times New Roman" w:cs="Times New Roman" w:hint="eastAsia"/>
        </w:rPr>
        <w:t>8</w:t>
      </w:r>
      <w:r w:rsidR="00615673">
        <w:rPr>
          <w:rFonts w:ascii="Times New Roman" w:eastAsia="仿宋" w:hAnsi="Times New Roman" w:cs="Times New Roman" w:hint="eastAsia"/>
        </w:rPr>
        <w:t>）列</w:t>
      </w:r>
      <w:r w:rsidR="008B0609">
        <w:rPr>
          <w:rFonts w:ascii="Times New Roman" w:eastAsia="仿宋" w:hAnsi="Times New Roman" w:cs="Times New Roman" w:hint="eastAsia"/>
        </w:rPr>
        <w:t>；</w:t>
      </w:r>
      <w:r w:rsidR="008B0609" w:rsidRPr="008B0609">
        <w:rPr>
          <w:rFonts w:ascii="Times New Roman" w:eastAsia="仿宋" w:hAnsi="Times New Roman" w:cs="Times New Roman" w:hint="eastAsia"/>
        </w:rPr>
        <w:t>“</w:t>
      </w:r>
      <w:r w:rsidR="00181203" w:rsidRPr="00181203">
        <w:rPr>
          <w:rFonts w:ascii="Times New Roman" w:eastAsia="仿宋" w:hAnsi="Times New Roman" w:cs="Times New Roman" w:hint="eastAsia"/>
        </w:rPr>
        <w:t>temp_labor.rtf</w:t>
      </w:r>
      <w:r w:rsidR="00663D0E">
        <w:rPr>
          <w:rFonts w:ascii="Times New Roman" w:eastAsia="仿宋" w:hAnsi="Times New Roman" w:cs="Times New Roman" w:hint="eastAsia"/>
        </w:rPr>
        <w:t>”</w:t>
      </w:r>
      <w:r w:rsidR="00181203">
        <w:rPr>
          <w:rFonts w:ascii="Times New Roman" w:eastAsia="仿宋" w:hAnsi="Times New Roman" w:cs="Times New Roman" w:hint="eastAsia"/>
        </w:rPr>
        <w:t>对应</w:t>
      </w:r>
      <w:r w:rsidR="00663D0E">
        <w:rPr>
          <w:rFonts w:ascii="Times New Roman" w:eastAsia="仿宋" w:hAnsi="Times New Roman" w:cs="Times New Roman" w:hint="eastAsia"/>
        </w:rPr>
        <w:t>正文</w:t>
      </w:r>
      <w:r w:rsidR="00181203" w:rsidRPr="00181203">
        <w:rPr>
          <w:rFonts w:ascii="Times New Roman" w:eastAsia="仿宋" w:hAnsi="Times New Roman" w:cs="Times New Roman" w:hint="eastAsia"/>
        </w:rPr>
        <w:t>表</w:t>
      </w:r>
      <w:r w:rsidR="00615673">
        <w:rPr>
          <w:rFonts w:ascii="Times New Roman" w:eastAsia="仿宋" w:hAnsi="Times New Roman" w:cs="Times New Roman" w:hint="eastAsia"/>
        </w:rPr>
        <w:t>7</w:t>
      </w:r>
      <w:r w:rsidR="00181203" w:rsidRPr="00181203">
        <w:rPr>
          <w:rFonts w:ascii="Times New Roman" w:eastAsia="仿宋" w:hAnsi="Times New Roman" w:cs="Times New Roman" w:hint="eastAsia"/>
        </w:rPr>
        <w:t>相对就业机会与员工规模调整</w:t>
      </w:r>
      <w:r w:rsidR="008B0609">
        <w:rPr>
          <w:rFonts w:ascii="Times New Roman" w:eastAsia="仿宋" w:hAnsi="Times New Roman" w:cs="Times New Roman" w:hint="eastAsia"/>
        </w:rPr>
        <w:t>；</w:t>
      </w:r>
      <w:r w:rsidR="008B0609" w:rsidRPr="008B0609">
        <w:rPr>
          <w:rFonts w:ascii="Times New Roman" w:eastAsia="仿宋" w:hAnsi="Times New Roman" w:cs="Times New Roman" w:hint="eastAsia"/>
        </w:rPr>
        <w:t>“</w:t>
      </w:r>
      <w:r w:rsidR="00615673" w:rsidRPr="00615673">
        <w:rPr>
          <w:rFonts w:ascii="Times New Roman" w:eastAsia="仿宋" w:hAnsi="Times New Roman" w:cs="Times New Roman" w:hint="eastAsia"/>
        </w:rPr>
        <w:t>temp_robust.rtf</w:t>
      </w:r>
      <w:r w:rsidR="00663D0E">
        <w:rPr>
          <w:rFonts w:ascii="Times New Roman" w:eastAsia="仿宋" w:hAnsi="Times New Roman" w:cs="Times New Roman" w:hint="eastAsia"/>
        </w:rPr>
        <w:t>”</w:t>
      </w:r>
      <w:r w:rsidR="00615673">
        <w:rPr>
          <w:rFonts w:ascii="Times New Roman" w:eastAsia="仿宋" w:hAnsi="Times New Roman" w:cs="Times New Roman" w:hint="eastAsia"/>
        </w:rPr>
        <w:t>对应附录</w:t>
      </w:r>
      <w:r w:rsidR="00615673" w:rsidRPr="00615673">
        <w:rPr>
          <w:rFonts w:ascii="Times New Roman" w:eastAsia="仿宋" w:hAnsi="Times New Roman" w:cs="Times New Roman" w:hint="eastAsia"/>
        </w:rPr>
        <w:t>表</w:t>
      </w:r>
      <w:r w:rsidR="00615673" w:rsidRPr="00615673">
        <w:rPr>
          <w:rFonts w:ascii="Times New Roman" w:eastAsia="仿宋" w:hAnsi="Times New Roman" w:cs="Times New Roman" w:hint="eastAsia"/>
        </w:rPr>
        <w:t>I1</w:t>
      </w:r>
      <w:r w:rsidR="00615673" w:rsidRPr="00615673">
        <w:rPr>
          <w:rFonts w:ascii="Times New Roman" w:eastAsia="仿宋" w:hAnsi="Times New Roman" w:cs="Times New Roman" w:hint="eastAsia"/>
        </w:rPr>
        <w:t>稳健性分析</w:t>
      </w:r>
      <w:r w:rsidR="008B0609">
        <w:rPr>
          <w:rFonts w:ascii="Times New Roman" w:eastAsia="仿宋" w:hAnsi="Times New Roman" w:cs="Times New Roman" w:hint="eastAsia"/>
        </w:rPr>
        <w:t>；</w:t>
      </w:r>
      <w:r w:rsidR="008B0609" w:rsidRPr="008B0609">
        <w:rPr>
          <w:rFonts w:ascii="Times New Roman" w:eastAsia="仿宋" w:hAnsi="Times New Roman" w:cs="Times New Roman" w:hint="eastAsia"/>
        </w:rPr>
        <w:t>“</w:t>
      </w:r>
      <w:r w:rsidR="00615673" w:rsidRPr="00615673">
        <w:rPr>
          <w:rFonts w:ascii="Times New Roman" w:eastAsia="仿宋" w:hAnsi="Times New Roman" w:cs="Times New Roman" w:hint="eastAsia"/>
        </w:rPr>
        <w:t>temp_enroll.rtf</w:t>
      </w:r>
      <w:r w:rsidR="00663D0E">
        <w:rPr>
          <w:rFonts w:ascii="Times New Roman" w:eastAsia="仿宋" w:hAnsi="Times New Roman" w:cs="Times New Roman" w:hint="eastAsia"/>
        </w:rPr>
        <w:t>”</w:t>
      </w:r>
      <w:r w:rsidR="00615673">
        <w:rPr>
          <w:rFonts w:ascii="Times New Roman" w:eastAsia="仿宋" w:hAnsi="Times New Roman" w:cs="Times New Roman" w:hint="eastAsia"/>
        </w:rPr>
        <w:t>对应附录</w:t>
      </w:r>
      <w:r w:rsidR="00615673" w:rsidRPr="00615673">
        <w:rPr>
          <w:rFonts w:ascii="Times New Roman" w:eastAsia="仿宋" w:hAnsi="Times New Roman" w:cs="Times New Roman" w:hint="eastAsia"/>
        </w:rPr>
        <w:t>表</w:t>
      </w:r>
      <w:r w:rsidR="00615673" w:rsidRPr="00615673">
        <w:rPr>
          <w:rFonts w:ascii="Times New Roman" w:eastAsia="仿宋" w:hAnsi="Times New Roman" w:cs="Times New Roman" w:hint="eastAsia"/>
        </w:rPr>
        <w:t>III1</w:t>
      </w:r>
      <w:r w:rsidR="00615673" w:rsidRPr="00615673">
        <w:rPr>
          <w:rFonts w:ascii="Times New Roman" w:eastAsia="仿宋" w:hAnsi="Times New Roman" w:cs="Times New Roman" w:hint="eastAsia"/>
        </w:rPr>
        <w:t>参保合规性</w:t>
      </w:r>
      <w:r w:rsidR="008B0609">
        <w:rPr>
          <w:rFonts w:ascii="Times New Roman" w:eastAsia="仿宋" w:hAnsi="Times New Roman" w:cs="Times New Roman" w:hint="eastAsia"/>
        </w:rPr>
        <w:t>；</w:t>
      </w:r>
      <w:r w:rsidR="008B0609" w:rsidRPr="008B0609">
        <w:rPr>
          <w:rFonts w:ascii="Times New Roman" w:eastAsia="仿宋" w:hAnsi="Times New Roman" w:cs="Times New Roman" w:hint="eastAsia"/>
        </w:rPr>
        <w:t>“</w:t>
      </w:r>
      <w:r w:rsidR="00D1296E" w:rsidRPr="00D1296E">
        <w:rPr>
          <w:rFonts w:ascii="Times New Roman" w:eastAsia="仿宋" w:hAnsi="Times New Roman" w:cs="Times New Roman" w:hint="eastAsia"/>
        </w:rPr>
        <w:t>temp_labor_type.txt</w:t>
      </w:r>
      <w:r w:rsidR="00663D0E">
        <w:rPr>
          <w:rFonts w:ascii="Times New Roman" w:eastAsia="仿宋" w:hAnsi="Times New Roman" w:cs="Times New Roman" w:hint="eastAsia"/>
        </w:rPr>
        <w:t>”</w:t>
      </w:r>
      <w:r w:rsidR="00D1296E">
        <w:rPr>
          <w:rFonts w:ascii="Times New Roman" w:eastAsia="仿宋" w:hAnsi="Times New Roman" w:cs="Times New Roman" w:hint="eastAsia"/>
        </w:rPr>
        <w:t>对应</w:t>
      </w:r>
      <w:r w:rsidR="00D1296E" w:rsidRPr="00D1296E">
        <w:rPr>
          <w:rFonts w:ascii="Times New Roman" w:eastAsia="仿宋" w:hAnsi="Times New Roman" w:cs="Times New Roman" w:hint="eastAsia"/>
        </w:rPr>
        <w:t>表</w:t>
      </w:r>
      <w:r w:rsidR="00615673">
        <w:rPr>
          <w:rFonts w:ascii="Times New Roman" w:eastAsia="仿宋" w:hAnsi="Times New Roman" w:cs="Times New Roman" w:hint="eastAsia"/>
        </w:rPr>
        <w:t>附录</w:t>
      </w:r>
      <w:r w:rsidR="002E20AD" w:rsidRPr="00615673">
        <w:rPr>
          <w:rFonts w:ascii="Times New Roman" w:eastAsia="仿宋" w:hAnsi="Times New Roman" w:cs="Times New Roman" w:hint="eastAsia"/>
        </w:rPr>
        <w:t>表</w:t>
      </w:r>
      <w:r w:rsidR="00D1296E" w:rsidRPr="00D1296E">
        <w:rPr>
          <w:rFonts w:ascii="Times New Roman" w:eastAsia="仿宋" w:hAnsi="Times New Roman" w:cs="Times New Roman" w:hint="eastAsia"/>
        </w:rPr>
        <w:t>IV1</w:t>
      </w:r>
      <w:r w:rsidR="00D1296E" w:rsidRPr="00D1296E">
        <w:rPr>
          <w:rFonts w:ascii="Times New Roman" w:eastAsia="仿宋" w:hAnsi="Times New Roman" w:cs="Times New Roman" w:hint="eastAsia"/>
        </w:rPr>
        <w:t>不同岗位类型的影响</w:t>
      </w:r>
      <w:r w:rsidR="00615673">
        <w:rPr>
          <w:rFonts w:ascii="Times New Roman" w:eastAsia="仿宋" w:hAnsi="Times New Roman" w:cs="Times New Roman" w:hint="eastAsia"/>
        </w:rPr>
        <w:t>。</w:t>
      </w:r>
    </w:p>
    <w:p w14:paraId="095161BF" w14:textId="5C80FFA6" w:rsidR="00A02262" w:rsidRDefault="00E36E25" w:rsidP="00FF5FCE">
      <w:pPr>
        <w:spacing w:line="276" w:lineRule="auto"/>
        <w:ind w:firstLineChars="200" w:firstLine="420"/>
        <w:rPr>
          <w:rFonts w:ascii="仿宋" w:eastAsia="仿宋" w:hAnsi="仿宋" w:hint="eastAsia"/>
        </w:rPr>
      </w:pPr>
      <w:r>
        <w:rPr>
          <w:rFonts w:ascii="仿宋" w:eastAsia="仿宋" w:hAnsi="仿宋" w:hint="eastAsia"/>
        </w:rPr>
        <w:t>（</w:t>
      </w:r>
      <w:r w:rsidR="00036E7F">
        <w:rPr>
          <w:rFonts w:ascii="Times New Roman" w:eastAsia="仿宋" w:hAnsi="Times New Roman" w:hint="eastAsia"/>
        </w:rPr>
        <w:t>3</w:t>
      </w:r>
      <w:r>
        <w:rPr>
          <w:rFonts w:ascii="仿宋" w:eastAsia="仿宋" w:hAnsi="仿宋" w:hint="eastAsia"/>
        </w:rPr>
        <w:t>）“</w:t>
      </w:r>
      <w:r w:rsidRPr="00FF5FCE">
        <w:rPr>
          <w:rFonts w:ascii="Times New Roman" w:eastAsia="仿宋" w:hAnsi="Times New Roman" w:hint="eastAsia"/>
        </w:rPr>
        <w:t>202</w:t>
      </w:r>
      <w:r w:rsidR="00663D0E" w:rsidRPr="00FF5FCE">
        <w:rPr>
          <w:rFonts w:ascii="Times New Roman" w:eastAsia="仿宋" w:hAnsi="Times New Roman" w:hint="eastAsia"/>
        </w:rPr>
        <w:t>5</w:t>
      </w:r>
      <w:r w:rsidRPr="00FF5FCE">
        <w:rPr>
          <w:rFonts w:ascii="仿宋" w:eastAsia="仿宋" w:hAnsi="仿宋" w:hint="eastAsia"/>
        </w:rPr>
        <w:t>-</w:t>
      </w:r>
      <w:r w:rsidRPr="00FF5FCE">
        <w:rPr>
          <w:rFonts w:ascii="Times New Roman" w:eastAsia="仿宋" w:hAnsi="Times New Roman" w:hint="eastAsia"/>
        </w:rPr>
        <w:t>0</w:t>
      </w:r>
      <w:r w:rsidR="00663D0E" w:rsidRPr="00FF5FCE">
        <w:rPr>
          <w:rFonts w:ascii="Times New Roman" w:eastAsia="仿宋" w:hAnsi="Times New Roman" w:hint="eastAsia"/>
        </w:rPr>
        <w:t>0109</w:t>
      </w:r>
      <w:r w:rsidRPr="00FF5FCE">
        <w:rPr>
          <w:rFonts w:ascii="仿宋" w:eastAsia="仿宋" w:hAnsi="仿宋" w:hint="eastAsia"/>
        </w:rPr>
        <w:t>+</w:t>
      </w:r>
      <w:r w:rsidRPr="00FF5FCE">
        <w:rPr>
          <w:rFonts w:ascii="仿宋" w:eastAsia="仿宋" w:hAnsi="仿宋" w:hint="eastAsia"/>
          <w:b/>
          <w:bCs/>
        </w:rPr>
        <w:t>说明文档</w:t>
      </w:r>
      <w:r>
        <w:rPr>
          <w:rFonts w:ascii="仿宋" w:eastAsia="仿宋" w:hAnsi="仿宋" w:hint="eastAsia"/>
        </w:rPr>
        <w:t>”即是本说明文档。</w:t>
      </w:r>
    </w:p>
    <w:p w14:paraId="79CCFDF7" w14:textId="43FA15F6" w:rsidR="00E36E25" w:rsidRDefault="00E36E25" w:rsidP="00E36E25">
      <w:pPr>
        <w:spacing w:line="276" w:lineRule="auto"/>
        <w:ind w:firstLineChars="200" w:firstLine="420"/>
        <w:rPr>
          <w:rFonts w:ascii="仿宋" w:eastAsia="仿宋" w:hAnsi="仿宋" w:hint="eastAsia"/>
        </w:rPr>
      </w:pPr>
      <w:r>
        <w:rPr>
          <w:rFonts w:ascii="仿宋" w:eastAsia="仿宋" w:hAnsi="仿宋" w:hint="eastAsia"/>
        </w:rPr>
        <w:t>（二）数据来源</w:t>
      </w:r>
    </w:p>
    <w:p w14:paraId="68B0350F" w14:textId="77777777" w:rsidR="00036E7F" w:rsidRDefault="00E36E25" w:rsidP="00E36E25">
      <w:pPr>
        <w:spacing w:line="276" w:lineRule="auto"/>
        <w:ind w:firstLineChars="200" w:firstLine="420"/>
        <w:rPr>
          <w:rFonts w:ascii="仿宋" w:eastAsia="仿宋" w:hAnsi="仿宋" w:hint="eastAsia"/>
        </w:rPr>
      </w:pPr>
      <w:r w:rsidRPr="00E36E25">
        <w:rPr>
          <w:rFonts w:ascii="仿宋" w:eastAsia="仿宋" w:hAnsi="仿宋" w:hint="eastAsia"/>
        </w:rPr>
        <w:t>本文使用的数据来源主要包括三个方面：</w:t>
      </w:r>
    </w:p>
    <w:p w14:paraId="6F5A4B4C" w14:textId="40D65B3C" w:rsidR="00E36E25" w:rsidRPr="00E36E25" w:rsidRDefault="00036E7F" w:rsidP="00E36E25">
      <w:pPr>
        <w:spacing w:line="276" w:lineRule="auto"/>
        <w:ind w:firstLineChars="200" w:firstLine="420"/>
        <w:rPr>
          <w:rFonts w:ascii="仿宋" w:eastAsia="仿宋" w:hAnsi="仿宋" w:hint="eastAsia"/>
        </w:rPr>
      </w:pPr>
      <w:r>
        <w:rPr>
          <w:rFonts w:ascii="仿宋" w:eastAsia="仿宋" w:hAnsi="仿宋" w:hint="eastAsia"/>
        </w:rPr>
        <w:t>（1）</w:t>
      </w:r>
      <w:r w:rsidR="00E36E25" w:rsidRPr="00E36E25">
        <w:rPr>
          <w:rFonts w:ascii="仿宋" w:eastAsia="仿宋" w:hAnsi="仿宋" w:hint="eastAsia"/>
        </w:rPr>
        <w:t>企业招聘数据。我们搜集了某大型招聘网站2017~ 2019年每家企业每天发布的每条招聘数据，共计样本量约2500万条。该网站是企业和劳动者寻找工作主要使用的网站，涵盖高中低技能劳动者需求信息的发布。该数据包含企业名称、招聘岗位、工作描述和工作地点等信息，为我们识别企业的劳动力需求提供了重要基础。</w:t>
      </w:r>
    </w:p>
    <w:p w14:paraId="76079F49" w14:textId="608B7E09" w:rsidR="00E36E25" w:rsidRPr="00E36E25" w:rsidRDefault="00036E7F" w:rsidP="00E36E25">
      <w:pPr>
        <w:spacing w:line="276" w:lineRule="auto"/>
        <w:ind w:firstLineChars="200" w:firstLine="420"/>
        <w:rPr>
          <w:rFonts w:ascii="仿宋" w:eastAsia="仿宋" w:hAnsi="仿宋" w:hint="eastAsia"/>
        </w:rPr>
      </w:pPr>
      <w:r>
        <w:rPr>
          <w:rFonts w:ascii="仿宋" w:eastAsia="仿宋" w:hAnsi="仿宋" w:hint="eastAsia"/>
        </w:rPr>
        <w:t>（2）</w:t>
      </w:r>
      <w:r w:rsidR="00E36E25" w:rsidRPr="00E36E25">
        <w:rPr>
          <w:rFonts w:ascii="仿宋" w:eastAsia="仿宋" w:hAnsi="仿宋" w:hint="eastAsia"/>
        </w:rPr>
        <w:t>工商企业注册数据。我们基于2017~2019年每天设立市场主体日度数据，通过与企查查和天眼查数据进行交叉比对，确认涵盖市场上全部主体。由于所有市场主体均需在工商和行政管理总局进行登记，因此，该数据具有覆盖主体的广泛性和信息的完备性。就覆盖主体而言，该数据包括各类型的市场主体，即自然人、法人组织和非法人组织。近期，越来越多的研究开始使用这类数据分析中国企业的发展问题（</w:t>
      </w:r>
      <w:r w:rsidR="00E36E25" w:rsidRPr="00E36E25">
        <w:rPr>
          <w:rFonts w:ascii="仿宋" w:eastAsia="仿宋" w:hAnsi="仿宋"/>
          <w:color w:val="0000FF"/>
        </w:rPr>
        <w:t xml:space="preserve">Allen </w:t>
      </w:r>
      <w:r w:rsidR="00E36E25" w:rsidRPr="00E36E25">
        <w:rPr>
          <w:rFonts w:ascii="仿宋" w:eastAsia="仿宋" w:hAnsi="仿宋"/>
          <w:i/>
          <w:color w:val="0000FF"/>
        </w:rPr>
        <w:t>et al.</w:t>
      </w:r>
      <w:r w:rsidR="00E36E25" w:rsidRPr="00E36E25">
        <w:rPr>
          <w:rFonts w:ascii="仿宋" w:eastAsia="仿宋" w:hAnsi="仿宋" w:hint="eastAsia"/>
          <w:color w:val="0000FF"/>
        </w:rPr>
        <w:t>，</w:t>
      </w:r>
      <w:r w:rsidR="00E36E25" w:rsidRPr="00E36E25">
        <w:rPr>
          <w:rFonts w:ascii="仿宋" w:eastAsia="仿宋" w:hAnsi="仿宋"/>
          <w:color w:val="0000FF"/>
        </w:rPr>
        <w:t>2020</w:t>
      </w:r>
      <w:r w:rsidR="00E36E25" w:rsidRPr="00E36E25">
        <w:rPr>
          <w:rFonts w:ascii="仿宋" w:eastAsia="仿宋" w:hAnsi="仿宋" w:hint="eastAsia"/>
          <w:color w:val="0000FF"/>
        </w:rPr>
        <w:t>；</w:t>
      </w:r>
      <w:r w:rsidR="00E36E25" w:rsidRPr="00E36E25">
        <w:rPr>
          <w:rFonts w:ascii="仿宋" w:eastAsia="仿宋" w:hAnsi="仿宋"/>
          <w:color w:val="0000FF"/>
        </w:rPr>
        <w:t>Bai</w:t>
      </w:r>
      <w:r w:rsidR="00E36E25" w:rsidRPr="00E36E25">
        <w:rPr>
          <w:rFonts w:ascii="仿宋" w:eastAsia="仿宋" w:hAnsi="仿宋"/>
          <w:i/>
          <w:color w:val="0000FF"/>
        </w:rPr>
        <w:t xml:space="preserve"> et al.</w:t>
      </w:r>
      <w:r w:rsidR="00E36E25" w:rsidRPr="00E36E25">
        <w:rPr>
          <w:rFonts w:ascii="仿宋" w:eastAsia="仿宋" w:hAnsi="仿宋" w:hint="eastAsia"/>
          <w:color w:val="0000FF"/>
        </w:rPr>
        <w:t>，2</w:t>
      </w:r>
      <w:r w:rsidR="00E36E25" w:rsidRPr="00E36E25">
        <w:rPr>
          <w:rFonts w:ascii="仿宋" w:eastAsia="仿宋" w:hAnsi="仿宋"/>
          <w:color w:val="0000FF"/>
        </w:rPr>
        <w:t>020</w:t>
      </w:r>
      <w:r w:rsidR="00E36E25" w:rsidRPr="00E36E25">
        <w:rPr>
          <w:rFonts w:ascii="仿宋" w:eastAsia="仿宋" w:hAnsi="仿宋" w:hint="eastAsia"/>
          <w:color w:val="0000FF"/>
        </w:rPr>
        <w:t>；</w:t>
      </w:r>
      <w:r w:rsidR="00E36E25" w:rsidRPr="00E36E25">
        <w:rPr>
          <w:rFonts w:ascii="仿宋" w:eastAsia="仿宋" w:hAnsi="仿宋"/>
          <w:color w:val="0000FF"/>
        </w:rPr>
        <w:t xml:space="preserve">Brandt </w:t>
      </w:r>
      <w:r w:rsidR="00E36E25" w:rsidRPr="00E36E25">
        <w:rPr>
          <w:rFonts w:ascii="仿宋" w:eastAsia="仿宋" w:hAnsi="仿宋"/>
          <w:i/>
          <w:color w:val="0000FF"/>
        </w:rPr>
        <w:t>et al.</w:t>
      </w:r>
      <w:r w:rsidR="00E36E25" w:rsidRPr="00E36E25">
        <w:rPr>
          <w:rFonts w:ascii="仿宋" w:eastAsia="仿宋" w:hAnsi="仿宋" w:hint="eastAsia"/>
          <w:color w:val="0000FF"/>
        </w:rPr>
        <w:t>，2</w:t>
      </w:r>
      <w:r w:rsidR="00E36E25" w:rsidRPr="00E36E25">
        <w:rPr>
          <w:rFonts w:ascii="仿宋" w:eastAsia="仿宋" w:hAnsi="仿宋"/>
          <w:color w:val="0000FF"/>
        </w:rPr>
        <w:t>022</w:t>
      </w:r>
      <w:r w:rsidR="00E36E25" w:rsidRPr="00E36E25">
        <w:rPr>
          <w:rFonts w:ascii="仿宋" w:eastAsia="仿宋" w:hAnsi="仿宋" w:hint="eastAsia"/>
          <w:color w:val="0000FF"/>
        </w:rPr>
        <w:t>；赵颖等，2</w:t>
      </w:r>
      <w:r w:rsidR="00E36E25" w:rsidRPr="00E36E25">
        <w:rPr>
          <w:rFonts w:ascii="仿宋" w:eastAsia="仿宋" w:hAnsi="仿宋"/>
          <w:color w:val="0000FF"/>
        </w:rPr>
        <w:t>024</w:t>
      </w:r>
      <w:r w:rsidR="00E36E25" w:rsidRPr="00E36E25">
        <w:rPr>
          <w:rFonts w:ascii="仿宋" w:eastAsia="仿宋" w:hAnsi="仿宋" w:hint="eastAsia"/>
        </w:rPr>
        <w:t>）。</w:t>
      </w:r>
    </w:p>
    <w:p w14:paraId="1D76BD51" w14:textId="58D5048A" w:rsidR="00E36E25" w:rsidRPr="00E36E25" w:rsidRDefault="00036E7F" w:rsidP="00E36E25">
      <w:pPr>
        <w:spacing w:line="276" w:lineRule="auto"/>
        <w:ind w:firstLineChars="200" w:firstLine="420"/>
        <w:rPr>
          <w:rFonts w:ascii="仿宋" w:eastAsia="仿宋" w:hAnsi="仿宋" w:hint="eastAsia"/>
        </w:rPr>
      </w:pPr>
      <w:r>
        <w:rPr>
          <w:rFonts w:ascii="仿宋" w:eastAsia="仿宋" w:hAnsi="仿宋" w:hint="eastAsia"/>
        </w:rPr>
        <w:t>（3）</w:t>
      </w:r>
      <w:r w:rsidR="00E36E25" w:rsidRPr="00E36E25">
        <w:rPr>
          <w:rFonts w:ascii="仿宋" w:eastAsia="仿宋" w:hAnsi="仿宋" w:hint="eastAsia"/>
        </w:rPr>
        <w:t>全国税收调查数据2016~2020年。该调查由财政部和税务总局主持，按照随机分层抽样的方式选取企业填报（</w:t>
      </w:r>
      <w:r w:rsidR="00E36E25" w:rsidRPr="00E36E25">
        <w:rPr>
          <w:rFonts w:ascii="仿宋" w:eastAsia="仿宋" w:hAnsi="仿宋" w:hint="eastAsia"/>
          <w:color w:val="0000FF"/>
        </w:rPr>
        <w:t>高培勇和毛捷，2013；申广军等，2016</w:t>
      </w:r>
      <w:r w:rsidR="00E36E25" w:rsidRPr="00E36E25">
        <w:rPr>
          <w:rFonts w:ascii="仿宋" w:eastAsia="仿宋" w:hAnsi="仿宋" w:hint="eastAsia"/>
        </w:rPr>
        <w:t>）。该数据的最大优势，在于提供了企业纳税层面的明细，使我们能观测企业税收和缴费相关的行为。这为我们识别社保征收机构移交后企业缴费金额和负担的变化提供了基础。</w:t>
      </w:r>
    </w:p>
    <w:p w14:paraId="61EFCB29" w14:textId="6CD38EC8" w:rsidR="00A02262" w:rsidRDefault="00E36E25" w:rsidP="00FF5FCE">
      <w:pPr>
        <w:spacing w:line="276" w:lineRule="auto"/>
        <w:ind w:firstLineChars="200" w:firstLine="420"/>
        <w:rPr>
          <w:rFonts w:ascii="仿宋" w:eastAsia="仿宋" w:hAnsi="仿宋" w:hint="eastAsia"/>
        </w:rPr>
      </w:pPr>
      <w:r w:rsidRPr="00E36E25">
        <w:rPr>
          <w:rFonts w:ascii="仿宋" w:eastAsia="仿宋" w:hAnsi="仿宋" w:hint="eastAsia"/>
        </w:rPr>
        <w:t>我们对数据进行了如下处理：（1）我们以企业纳税人识别号为识别字段，匹配了企业招聘和工商注册数据。由于纳税人识别号具有唯一性，我们能唯一识别上述数据中每家企业。</w:t>
      </w:r>
      <w:r w:rsidRPr="00E36E25">
        <w:rPr>
          <w:rFonts w:ascii="仿宋" w:eastAsia="仿宋" w:hAnsi="仿宋" w:hint="eastAsia"/>
        </w:rPr>
        <w:lastRenderedPageBreak/>
        <w:t>相比于其他匹配方式，通过纳税人识别号进行匹配的精度更高。（2）我们通过对企业工作岗位描述等字段进行文本分析，进而提取企业具体的招聘要求，如年龄、性别、工资上下限与教育程度等。（3）我们在每天层面加总企业发布招聘信息中的招聘人数。（4）删除年度中每年正月所在的月份。（5）删除缺失值，并在1%对数据进行缩尾。我们共得到有效样本6,947,150个。</w:t>
      </w:r>
    </w:p>
    <w:p w14:paraId="51DE3639" w14:textId="3E51E3D1" w:rsidR="00A02262" w:rsidRDefault="00A02262" w:rsidP="00A02262">
      <w:pPr>
        <w:spacing w:line="276" w:lineRule="auto"/>
        <w:ind w:firstLineChars="200" w:firstLine="420"/>
        <w:rPr>
          <w:rFonts w:ascii="仿宋" w:eastAsia="仿宋" w:hAnsi="仿宋" w:hint="eastAsia"/>
        </w:rPr>
      </w:pPr>
      <w:r>
        <w:rPr>
          <w:rFonts w:ascii="Times New Roman" w:eastAsia="仿宋" w:hAnsi="Times New Roman" w:hint="eastAsia"/>
        </w:rPr>
        <w:t>（三）</w:t>
      </w:r>
      <w:r w:rsidRPr="00226F21">
        <w:rPr>
          <w:rFonts w:ascii="Times New Roman" w:eastAsia="仿宋" w:hAnsi="Times New Roman" w:hint="eastAsia"/>
        </w:rPr>
        <w:t>Dofile</w:t>
      </w:r>
      <w:r w:rsidRPr="00766488">
        <w:rPr>
          <w:rFonts w:ascii="仿宋" w:eastAsia="仿宋" w:hAnsi="仿宋" w:hint="eastAsia"/>
        </w:rPr>
        <w:t>里面</w:t>
      </w:r>
      <w:r>
        <w:rPr>
          <w:rFonts w:ascii="仿宋" w:eastAsia="仿宋" w:hAnsi="仿宋" w:hint="eastAsia"/>
        </w:rPr>
        <w:t>使用的</w:t>
      </w:r>
      <w:r w:rsidRPr="00766488">
        <w:rPr>
          <w:rFonts w:ascii="仿宋" w:eastAsia="仿宋" w:hAnsi="仿宋" w:hint="eastAsia"/>
        </w:rPr>
        <w:t>指标</w:t>
      </w:r>
      <w:r>
        <w:rPr>
          <w:rFonts w:ascii="仿宋" w:eastAsia="仿宋" w:hAnsi="仿宋" w:hint="eastAsia"/>
        </w:rPr>
        <w:t>说明</w:t>
      </w:r>
    </w:p>
    <w:p w14:paraId="25B2129F" w14:textId="77777777" w:rsidR="00036E7F" w:rsidRDefault="00036E7F" w:rsidP="00036E7F">
      <w:pPr>
        <w:spacing w:line="276" w:lineRule="auto"/>
        <w:ind w:firstLineChars="200" w:firstLine="420"/>
        <w:rPr>
          <w:rFonts w:ascii="仿宋" w:eastAsia="仿宋" w:hAnsi="仿宋" w:hint="eastAsia"/>
        </w:rPr>
      </w:pPr>
    </w:p>
    <w:p w14:paraId="41F31543" w14:textId="1EAB1E31" w:rsidR="00036E7F" w:rsidRPr="00036E7F" w:rsidRDefault="00036E7F" w:rsidP="00036E7F">
      <w:pPr>
        <w:spacing w:line="276" w:lineRule="auto"/>
        <w:ind w:firstLineChars="200" w:firstLine="420"/>
        <w:rPr>
          <w:rFonts w:ascii="仿宋" w:eastAsia="仿宋" w:hAnsi="仿宋" w:hint="eastAsia"/>
        </w:rPr>
      </w:pPr>
      <w:r>
        <w:rPr>
          <w:rFonts w:ascii="仿宋" w:eastAsia="仿宋" w:hAnsi="仿宋" w:hint="eastAsia"/>
        </w:rPr>
        <w:tab/>
      </w:r>
      <w:r w:rsidRPr="00036E7F">
        <w:rPr>
          <w:rFonts w:ascii="仿宋" w:eastAsia="仿宋" w:hAnsi="仿宋" w:hint="eastAsia"/>
        </w:rPr>
        <w:t>job_num：代表样本企业-年-月-日层面招聘劳动者的数量；</w:t>
      </w:r>
    </w:p>
    <w:p w14:paraId="25838003" w14:textId="4DBE9635" w:rsidR="00036E7F" w:rsidRPr="00036E7F" w:rsidRDefault="00036E7F" w:rsidP="00036E7F">
      <w:pPr>
        <w:spacing w:line="276" w:lineRule="auto"/>
        <w:ind w:firstLineChars="200" w:firstLine="420"/>
        <w:rPr>
          <w:rFonts w:ascii="仿宋" w:eastAsia="仿宋" w:hAnsi="仿宋" w:hint="eastAsia"/>
        </w:rPr>
      </w:pPr>
      <w:r>
        <w:rPr>
          <w:rFonts w:ascii="仿宋" w:eastAsia="仿宋" w:hAnsi="仿宋" w:hint="eastAsia"/>
        </w:rPr>
        <w:tab/>
      </w:r>
      <w:r w:rsidRPr="00036E7F">
        <w:rPr>
          <w:rFonts w:ascii="仿宋" w:eastAsia="仿宋" w:hAnsi="仿宋" w:hint="eastAsia"/>
        </w:rPr>
        <w:t>tme：代表Treat和Post的交互项。2017年9月~2018年8月为控制组，Treat赋值为0。2018年9月~2019年8月年作为处理组，Treat赋值为1。Post定义为2019年1月以后赋值为1，之前赋值为0。tme代表2019年1月以后的虚拟变量；</w:t>
      </w:r>
    </w:p>
    <w:p w14:paraId="40D2B04E" w14:textId="3497478F" w:rsidR="00036E7F" w:rsidRPr="00036E7F" w:rsidRDefault="00036E7F" w:rsidP="00036E7F">
      <w:pPr>
        <w:spacing w:line="276" w:lineRule="auto"/>
        <w:ind w:firstLineChars="200" w:firstLine="420"/>
        <w:rPr>
          <w:rFonts w:ascii="仿宋" w:eastAsia="仿宋" w:hAnsi="仿宋" w:hint="eastAsia"/>
        </w:rPr>
      </w:pPr>
      <w:r>
        <w:rPr>
          <w:rFonts w:ascii="仿宋" w:eastAsia="仿宋" w:hAnsi="仿宋" w:hint="eastAsia"/>
        </w:rPr>
        <w:tab/>
      </w:r>
      <w:r w:rsidRPr="00036E7F">
        <w:rPr>
          <w:rFonts w:ascii="仿宋" w:eastAsia="仿宋" w:hAnsi="仿宋" w:hint="eastAsia"/>
        </w:rPr>
        <w:t>age：代表样本企业年龄；</w:t>
      </w:r>
    </w:p>
    <w:p w14:paraId="6DC28988" w14:textId="7FCAE784" w:rsidR="00036E7F" w:rsidRPr="00036E7F" w:rsidRDefault="00036E7F" w:rsidP="00036E7F">
      <w:pPr>
        <w:spacing w:line="276" w:lineRule="auto"/>
        <w:ind w:firstLineChars="200" w:firstLine="420"/>
        <w:rPr>
          <w:rFonts w:ascii="仿宋" w:eastAsia="仿宋" w:hAnsi="仿宋" w:hint="eastAsia"/>
        </w:rPr>
      </w:pPr>
      <w:r>
        <w:rPr>
          <w:rFonts w:ascii="仿宋" w:eastAsia="仿宋" w:hAnsi="仿宋" w:hint="eastAsia"/>
        </w:rPr>
        <w:tab/>
      </w:r>
      <w:r w:rsidRPr="00036E7F">
        <w:rPr>
          <w:rFonts w:ascii="仿宋" w:eastAsia="仿宋" w:hAnsi="仿宋" w:hint="eastAsia"/>
        </w:rPr>
        <w:t>capi：代表样本企业资本；</w:t>
      </w:r>
    </w:p>
    <w:p w14:paraId="5B232782" w14:textId="5196BF7B" w:rsidR="00036E7F" w:rsidRPr="00036E7F" w:rsidRDefault="00036E7F" w:rsidP="00036E7F">
      <w:pPr>
        <w:spacing w:line="276" w:lineRule="auto"/>
        <w:ind w:firstLineChars="200" w:firstLine="420"/>
        <w:rPr>
          <w:rFonts w:ascii="仿宋" w:eastAsia="仿宋" w:hAnsi="仿宋" w:hint="eastAsia"/>
        </w:rPr>
      </w:pPr>
      <w:r>
        <w:rPr>
          <w:rFonts w:ascii="仿宋" w:eastAsia="仿宋" w:hAnsi="仿宋" w:hint="eastAsia"/>
        </w:rPr>
        <w:tab/>
      </w:r>
      <w:r w:rsidRPr="00036E7F">
        <w:rPr>
          <w:rFonts w:ascii="仿宋" w:eastAsia="仿宋" w:hAnsi="仿宋" w:hint="eastAsia"/>
        </w:rPr>
        <w:t>ownership：代表样本企业的所有制性质；</w:t>
      </w:r>
    </w:p>
    <w:p w14:paraId="6EAF7EDD" w14:textId="77E00A94" w:rsidR="00036E7F" w:rsidRPr="00036E7F" w:rsidRDefault="00036E7F" w:rsidP="00036E7F">
      <w:pPr>
        <w:spacing w:line="276" w:lineRule="auto"/>
        <w:ind w:firstLineChars="200" w:firstLine="420"/>
        <w:rPr>
          <w:rFonts w:ascii="仿宋" w:eastAsia="仿宋" w:hAnsi="仿宋" w:hint="eastAsia"/>
        </w:rPr>
      </w:pPr>
      <w:r>
        <w:rPr>
          <w:rFonts w:ascii="仿宋" w:eastAsia="仿宋" w:hAnsi="仿宋" w:hint="eastAsia"/>
        </w:rPr>
        <w:tab/>
      </w:r>
      <w:r w:rsidRPr="00036E7F">
        <w:rPr>
          <w:rFonts w:ascii="仿宋" w:eastAsia="仿宋" w:hAnsi="仿宋" w:hint="eastAsia"/>
        </w:rPr>
        <w:t>admins_tax：代表样本企业的社保费在改革前由人社部门征收，在改革后均由税务部门征收；</w:t>
      </w:r>
    </w:p>
    <w:p w14:paraId="5DA2DFEA" w14:textId="2A841F31" w:rsidR="00036E7F" w:rsidRPr="00036E7F" w:rsidRDefault="00036E7F" w:rsidP="00036E7F">
      <w:pPr>
        <w:spacing w:line="276" w:lineRule="auto"/>
        <w:ind w:firstLineChars="200" w:firstLine="420"/>
        <w:rPr>
          <w:rFonts w:ascii="仿宋" w:eastAsia="仿宋" w:hAnsi="仿宋" w:hint="eastAsia"/>
        </w:rPr>
      </w:pPr>
      <w:r>
        <w:rPr>
          <w:rFonts w:ascii="仿宋" w:eastAsia="仿宋" w:hAnsi="仿宋" w:hint="eastAsia"/>
        </w:rPr>
        <w:tab/>
      </w:r>
      <w:r w:rsidRPr="00036E7F">
        <w:rPr>
          <w:rFonts w:ascii="仿宋" w:eastAsia="仿宋" w:hAnsi="仿宋" w:hint="eastAsia"/>
        </w:rPr>
        <w:t>admins_renshe：代表样本均由税务部门征收；</w:t>
      </w:r>
    </w:p>
    <w:p w14:paraId="4C75091F" w14:textId="7C4141B0" w:rsidR="00036E7F" w:rsidRPr="00036E7F" w:rsidRDefault="00036E7F" w:rsidP="00036E7F">
      <w:pPr>
        <w:spacing w:line="276" w:lineRule="auto"/>
        <w:ind w:firstLineChars="200" w:firstLine="420"/>
        <w:rPr>
          <w:rFonts w:ascii="仿宋" w:eastAsia="仿宋" w:hAnsi="仿宋" w:hint="eastAsia"/>
        </w:rPr>
      </w:pPr>
      <w:r>
        <w:rPr>
          <w:rFonts w:ascii="仿宋" w:eastAsia="仿宋" w:hAnsi="仿宋" w:hint="eastAsia"/>
        </w:rPr>
        <w:tab/>
      </w:r>
      <w:r w:rsidRPr="00036E7F">
        <w:rPr>
          <w:rFonts w:ascii="仿宋" w:eastAsia="仿宋" w:hAnsi="仿宋" w:hint="eastAsia"/>
        </w:rPr>
        <w:t>admins_else：代表样本均由税务部门代征；</w:t>
      </w:r>
    </w:p>
    <w:p w14:paraId="40EBC06E" w14:textId="3B8128EA" w:rsidR="00036E7F" w:rsidRPr="00036E7F" w:rsidRDefault="00036E7F" w:rsidP="00036E7F">
      <w:pPr>
        <w:spacing w:line="276" w:lineRule="auto"/>
        <w:ind w:firstLineChars="200" w:firstLine="420"/>
        <w:rPr>
          <w:rFonts w:ascii="仿宋" w:eastAsia="仿宋" w:hAnsi="仿宋" w:hint="eastAsia"/>
        </w:rPr>
      </w:pPr>
      <w:r>
        <w:rPr>
          <w:rFonts w:ascii="仿宋" w:eastAsia="仿宋" w:hAnsi="仿宋" w:hint="eastAsia"/>
        </w:rPr>
        <w:tab/>
      </w:r>
      <w:r w:rsidRPr="00036E7F">
        <w:rPr>
          <w:rFonts w:ascii="仿宋" w:eastAsia="仿宋" w:hAnsi="仿宋" w:hint="eastAsia"/>
        </w:rPr>
        <w:t>generaltaxpayercount：代表样本企业的纳税身份为小规模(=0)/一般规模纳税人(=1)；</w:t>
      </w:r>
    </w:p>
    <w:p w14:paraId="2F421175" w14:textId="4C94DB63" w:rsidR="00036E7F" w:rsidRPr="00036E7F" w:rsidRDefault="00036E7F" w:rsidP="00036E7F">
      <w:pPr>
        <w:spacing w:line="276" w:lineRule="auto"/>
        <w:ind w:firstLineChars="200" w:firstLine="420"/>
        <w:rPr>
          <w:rFonts w:ascii="仿宋" w:eastAsia="仿宋" w:hAnsi="仿宋" w:hint="eastAsia"/>
        </w:rPr>
      </w:pPr>
      <w:r>
        <w:rPr>
          <w:rFonts w:ascii="仿宋" w:eastAsia="仿宋" w:hAnsi="仿宋" w:hint="eastAsia"/>
        </w:rPr>
        <w:tab/>
      </w:r>
      <w:r w:rsidRPr="00036E7F">
        <w:rPr>
          <w:rFonts w:ascii="仿宋" w:eastAsia="仿宋" w:hAnsi="仿宋" w:hint="eastAsia"/>
        </w:rPr>
        <w:t>size：代表样本企业资产规模；</w:t>
      </w:r>
    </w:p>
    <w:p w14:paraId="14A472A6" w14:textId="7AE30098" w:rsidR="00036E7F" w:rsidRPr="00036E7F" w:rsidRDefault="00036E7F" w:rsidP="00036E7F">
      <w:pPr>
        <w:spacing w:line="276" w:lineRule="auto"/>
        <w:ind w:firstLineChars="200" w:firstLine="420"/>
        <w:rPr>
          <w:rFonts w:ascii="仿宋" w:eastAsia="仿宋" w:hAnsi="仿宋" w:hint="eastAsia"/>
        </w:rPr>
      </w:pPr>
      <w:r>
        <w:rPr>
          <w:rFonts w:ascii="仿宋" w:eastAsia="仿宋" w:hAnsi="仿宋" w:hint="eastAsia"/>
        </w:rPr>
        <w:tab/>
      </w:r>
      <w:r w:rsidRPr="00036E7F">
        <w:rPr>
          <w:rFonts w:ascii="仿宋" w:eastAsia="仿宋" w:hAnsi="仿宋" w:hint="eastAsia"/>
        </w:rPr>
        <w:t>debt：代表样本企业债务总额；</w:t>
      </w:r>
    </w:p>
    <w:p w14:paraId="03CF062D" w14:textId="563DF5E2" w:rsidR="00036E7F" w:rsidRPr="00036E7F" w:rsidRDefault="00036E7F" w:rsidP="00036E7F">
      <w:pPr>
        <w:spacing w:line="276" w:lineRule="auto"/>
        <w:ind w:firstLineChars="200" w:firstLine="420"/>
        <w:rPr>
          <w:rFonts w:ascii="仿宋" w:eastAsia="仿宋" w:hAnsi="仿宋" w:hint="eastAsia"/>
        </w:rPr>
      </w:pPr>
      <w:r>
        <w:rPr>
          <w:rFonts w:ascii="仿宋" w:eastAsia="仿宋" w:hAnsi="仿宋" w:hint="eastAsia"/>
        </w:rPr>
        <w:tab/>
      </w:r>
      <w:r w:rsidRPr="00036E7F">
        <w:rPr>
          <w:rFonts w:ascii="仿宋" w:eastAsia="仿宋" w:hAnsi="仿宋" w:hint="eastAsia"/>
        </w:rPr>
        <w:t>labor：代表样本企业职工人数；</w:t>
      </w:r>
    </w:p>
    <w:p w14:paraId="382CA4D8" w14:textId="29B748C7" w:rsidR="00036E7F" w:rsidRPr="00036E7F" w:rsidRDefault="00036E7F" w:rsidP="00036E7F">
      <w:pPr>
        <w:spacing w:line="276" w:lineRule="auto"/>
        <w:ind w:firstLineChars="200" w:firstLine="420"/>
        <w:rPr>
          <w:rFonts w:ascii="仿宋" w:eastAsia="仿宋" w:hAnsi="仿宋" w:hint="eastAsia"/>
        </w:rPr>
      </w:pPr>
      <w:r>
        <w:rPr>
          <w:rFonts w:ascii="仿宋" w:eastAsia="仿宋" w:hAnsi="仿宋" w:hint="eastAsia"/>
        </w:rPr>
        <w:tab/>
      </w:r>
      <w:r w:rsidRPr="00036E7F">
        <w:rPr>
          <w:rFonts w:ascii="仿宋" w:eastAsia="仿宋" w:hAnsi="仿宋" w:hint="eastAsia"/>
        </w:rPr>
        <w:t>shebao：代表样本企业缴纳的社保总额；</w:t>
      </w:r>
    </w:p>
    <w:p w14:paraId="23BCCAA9" w14:textId="14025DE1" w:rsidR="00036E7F" w:rsidRPr="00036E7F" w:rsidRDefault="00036E7F" w:rsidP="00036E7F">
      <w:pPr>
        <w:spacing w:line="276" w:lineRule="auto"/>
        <w:ind w:firstLineChars="200" w:firstLine="420"/>
        <w:rPr>
          <w:rFonts w:ascii="仿宋" w:eastAsia="仿宋" w:hAnsi="仿宋" w:hint="eastAsia"/>
        </w:rPr>
      </w:pPr>
      <w:r>
        <w:rPr>
          <w:rFonts w:ascii="仿宋" w:eastAsia="仿宋" w:hAnsi="仿宋" w:hint="eastAsia"/>
        </w:rPr>
        <w:tab/>
      </w:r>
      <w:r w:rsidRPr="00036E7F">
        <w:rPr>
          <w:rFonts w:ascii="仿宋" w:eastAsia="仿宋" w:hAnsi="仿宋" w:hint="eastAsia"/>
        </w:rPr>
        <w:t>shebao_yanglao：代表样本企业缴纳的养老保险总额；</w:t>
      </w:r>
    </w:p>
    <w:p w14:paraId="1CB78738" w14:textId="34D1053E" w:rsidR="00036E7F" w:rsidRPr="00036E7F" w:rsidRDefault="00036E7F" w:rsidP="00036E7F">
      <w:pPr>
        <w:spacing w:line="276" w:lineRule="auto"/>
        <w:ind w:firstLineChars="200" w:firstLine="420"/>
        <w:rPr>
          <w:rFonts w:ascii="仿宋" w:eastAsia="仿宋" w:hAnsi="仿宋" w:hint="eastAsia"/>
        </w:rPr>
      </w:pPr>
      <w:r>
        <w:rPr>
          <w:rFonts w:ascii="仿宋" w:eastAsia="仿宋" w:hAnsi="仿宋" w:hint="eastAsia"/>
        </w:rPr>
        <w:tab/>
      </w:r>
      <w:r w:rsidRPr="00036E7F">
        <w:rPr>
          <w:rFonts w:ascii="仿宋" w:eastAsia="仿宋" w:hAnsi="仿宋" w:hint="eastAsia"/>
        </w:rPr>
        <w:t>jbylbx：代表样本企业缴纳的基本医疗保险总额；</w:t>
      </w:r>
    </w:p>
    <w:p w14:paraId="47CB304E" w14:textId="3CFB9D19" w:rsidR="00036E7F" w:rsidRPr="00036E7F" w:rsidRDefault="00036E7F" w:rsidP="00036E7F">
      <w:pPr>
        <w:spacing w:line="276" w:lineRule="auto"/>
        <w:ind w:firstLineChars="200" w:firstLine="420"/>
        <w:rPr>
          <w:rFonts w:ascii="仿宋" w:eastAsia="仿宋" w:hAnsi="仿宋" w:hint="eastAsia"/>
        </w:rPr>
      </w:pPr>
      <w:r>
        <w:rPr>
          <w:rFonts w:ascii="仿宋" w:eastAsia="仿宋" w:hAnsi="仿宋" w:hint="eastAsia"/>
        </w:rPr>
        <w:tab/>
      </w:r>
      <w:r w:rsidRPr="00036E7F">
        <w:rPr>
          <w:rFonts w:ascii="仿宋" w:eastAsia="仿宋" w:hAnsi="仿宋" w:hint="eastAsia"/>
        </w:rPr>
        <w:t>sybx：代表样本企业缴纳的失业保险总额；</w:t>
      </w:r>
    </w:p>
    <w:p w14:paraId="59090CAE" w14:textId="2EEB24A6" w:rsidR="00036E7F" w:rsidRPr="00036E7F" w:rsidRDefault="00036E7F" w:rsidP="00036E7F">
      <w:pPr>
        <w:spacing w:line="276" w:lineRule="auto"/>
        <w:ind w:firstLineChars="200" w:firstLine="420"/>
        <w:rPr>
          <w:rFonts w:ascii="仿宋" w:eastAsia="仿宋" w:hAnsi="仿宋" w:hint="eastAsia"/>
        </w:rPr>
      </w:pPr>
      <w:r>
        <w:rPr>
          <w:rFonts w:ascii="仿宋" w:eastAsia="仿宋" w:hAnsi="仿宋" w:hint="eastAsia"/>
        </w:rPr>
        <w:tab/>
      </w:r>
      <w:r w:rsidRPr="00036E7F">
        <w:rPr>
          <w:rFonts w:ascii="仿宋" w:eastAsia="仿宋" w:hAnsi="仿宋" w:hint="eastAsia"/>
        </w:rPr>
        <w:t>gsbx：代表样本企业缴纳的工伤保险总额；</w:t>
      </w:r>
    </w:p>
    <w:p w14:paraId="4B386213" w14:textId="5AF59160" w:rsidR="00036E7F" w:rsidRPr="00036E7F" w:rsidRDefault="00036E7F" w:rsidP="00036E7F">
      <w:pPr>
        <w:spacing w:line="276" w:lineRule="auto"/>
        <w:ind w:firstLineChars="200" w:firstLine="420"/>
        <w:rPr>
          <w:rFonts w:ascii="仿宋" w:eastAsia="仿宋" w:hAnsi="仿宋" w:hint="eastAsia"/>
        </w:rPr>
      </w:pPr>
      <w:r>
        <w:rPr>
          <w:rFonts w:ascii="仿宋" w:eastAsia="仿宋" w:hAnsi="仿宋" w:hint="eastAsia"/>
        </w:rPr>
        <w:tab/>
      </w:r>
      <w:r w:rsidRPr="00036E7F">
        <w:rPr>
          <w:rFonts w:ascii="仿宋" w:eastAsia="仿宋" w:hAnsi="仿宋" w:hint="eastAsia"/>
        </w:rPr>
        <w:t>swbx：代表样本企业缴纳的生育保险总额；</w:t>
      </w:r>
    </w:p>
    <w:p w14:paraId="4D175E33" w14:textId="6588DAE0" w:rsidR="00036E7F" w:rsidRPr="00036E7F" w:rsidRDefault="00036E7F" w:rsidP="00036E7F">
      <w:pPr>
        <w:spacing w:line="276" w:lineRule="auto"/>
        <w:ind w:firstLineChars="200" w:firstLine="420"/>
        <w:rPr>
          <w:rFonts w:ascii="仿宋" w:eastAsia="仿宋" w:hAnsi="仿宋" w:hint="eastAsia"/>
        </w:rPr>
      </w:pPr>
      <w:r>
        <w:rPr>
          <w:rFonts w:ascii="仿宋" w:eastAsia="仿宋" w:hAnsi="仿宋" w:hint="eastAsia"/>
        </w:rPr>
        <w:tab/>
      </w:r>
      <w:r w:rsidRPr="00036E7F">
        <w:rPr>
          <w:rFonts w:ascii="仿宋" w:eastAsia="仿宋" w:hAnsi="仿宋" w:hint="eastAsia"/>
        </w:rPr>
        <w:t>zfgjj：代表样本企业缴纳的住房公积金总额；</w:t>
      </w:r>
    </w:p>
    <w:p w14:paraId="1485A891" w14:textId="46DFD127" w:rsidR="00036E7F" w:rsidRPr="00036E7F" w:rsidRDefault="00036E7F" w:rsidP="00036E7F">
      <w:pPr>
        <w:spacing w:line="276" w:lineRule="auto"/>
        <w:ind w:firstLineChars="200" w:firstLine="420"/>
        <w:rPr>
          <w:rFonts w:ascii="仿宋" w:eastAsia="仿宋" w:hAnsi="仿宋" w:hint="eastAsia"/>
        </w:rPr>
      </w:pPr>
      <w:r>
        <w:rPr>
          <w:rFonts w:ascii="仿宋" w:eastAsia="仿宋" w:hAnsi="仿宋" w:hint="eastAsia"/>
        </w:rPr>
        <w:tab/>
      </w:r>
      <w:r w:rsidRPr="00036E7F">
        <w:rPr>
          <w:rFonts w:ascii="仿宋" w:eastAsia="仿宋" w:hAnsi="仿宋" w:hint="eastAsia"/>
        </w:rPr>
        <w:t>days_sum：代表样本企业全年招聘总天数；</w:t>
      </w:r>
    </w:p>
    <w:p w14:paraId="66A07493" w14:textId="07E77170" w:rsidR="00036E7F" w:rsidRPr="00036E7F" w:rsidRDefault="00036E7F" w:rsidP="00036E7F">
      <w:pPr>
        <w:spacing w:line="276" w:lineRule="auto"/>
        <w:ind w:firstLineChars="200" w:firstLine="420"/>
        <w:rPr>
          <w:rFonts w:ascii="仿宋" w:eastAsia="仿宋" w:hAnsi="仿宋" w:hint="eastAsia"/>
        </w:rPr>
      </w:pPr>
      <w:r>
        <w:rPr>
          <w:rFonts w:ascii="仿宋" w:eastAsia="仿宋" w:hAnsi="仿宋" w:hint="eastAsia"/>
        </w:rPr>
        <w:tab/>
      </w:r>
      <w:r w:rsidRPr="00036E7F">
        <w:rPr>
          <w:rFonts w:ascii="仿宋" w:eastAsia="仿宋" w:hAnsi="仿宋" w:hint="eastAsia"/>
        </w:rPr>
        <w:t>days_mean：代表样本企业发布招聘信息的间隔天数；</w:t>
      </w:r>
    </w:p>
    <w:p w14:paraId="34A52A8F" w14:textId="391C0D7F" w:rsidR="00036E7F" w:rsidRPr="00036E7F" w:rsidRDefault="00036E7F" w:rsidP="00036E7F">
      <w:pPr>
        <w:spacing w:line="276" w:lineRule="auto"/>
        <w:ind w:firstLineChars="200" w:firstLine="420"/>
        <w:rPr>
          <w:rFonts w:ascii="仿宋" w:eastAsia="仿宋" w:hAnsi="仿宋" w:hint="eastAsia"/>
        </w:rPr>
      </w:pPr>
      <w:r>
        <w:rPr>
          <w:rFonts w:ascii="仿宋" w:eastAsia="仿宋" w:hAnsi="仿宋" w:hint="eastAsia"/>
        </w:rPr>
        <w:tab/>
      </w:r>
      <w:r w:rsidRPr="00036E7F">
        <w:rPr>
          <w:rFonts w:ascii="仿宋" w:eastAsia="仿宋" w:hAnsi="仿宋" w:hint="eastAsia"/>
        </w:rPr>
        <w:t>post_num：代表企业每天发布的招聘信息次数；</w:t>
      </w:r>
    </w:p>
    <w:p w14:paraId="3F5E6CCB" w14:textId="70E33974" w:rsidR="00036E7F" w:rsidRPr="00036E7F" w:rsidRDefault="00036E7F" w:rsidP="00036E7F">
      <w:pPr>
        <w:spacing w:line="276" w:lineRule="auto"/>
        <w:ind w:firstLineChars="200" w:firstLine="420"/>
        <w:rPr>
          <w:rFonts w:ascii="仿宋" w:eastAsia="仿宋" w:hAnsi="仿宋" w:hint="eastAsia"/>
        </w:rPr>
      </w:pPr>
      <w:r>
        <w:rPr>
          <w:rFonts w:ascii="仿宋" w:eastAsia="仿宋" w:hAnsi="仿宋" w:hint="eastAsia"/>
        </w:rPr>
        <w:tab/>
      </w:r>
      <w:r w:rsidRPr="00036E7F">
        <w:rPr>
          <w:rFonts w:ascii="仿宋" w:eastAsia="仿宋" w:hAnsi="仿宋" w:hint="eastAsia"/>
        </w:rPr>
        <w:t>insu：：代表样本企业提供有社保岗位的数量；</w:t>
      </w:r>
    </w:p>
    <w:p w14:paraId="24806E1B" w14:textId="62EA142E" w:rsidR="00036E7F" w:rsidRPr="00036E7F" w:rsidRDefault="00036E7F" w:rsidP="00036E7F">
      <w:pPr>
        <w:spacing w:line="276" w:lineRule="auto"/>
        <w:ind w:firstLineChars="200" w:firstLine="420"/>
        <w:rPr>
          <w:rFonts w:ascii="仿宋" w:eastAsia="仿宋" w:hAnsi="仿宋" w:hint="eastAsia"/>
        </w:rPr>
      </w:pPr>
      <w:r>
        <w:rPr>
          <w:rFonts w:ascii="仿宋" w:eastAsia="仿宋" w:hAnsi="仿宋" w:hint="eastAsia"/>
        </w:rPr>
        <w:tab/>
      </w:r>
      <w:r w:rsidRPr="00036E7F">
        <w:rPr>
          <w:rFonts w:ascii="仿宋" w:eastAsia="仿宋" w:hAnsi="仿宋" w:hint="eastAsia"/>
        </w:rPr>
        <w:t>cover_insu：代表样本企业提供的有社保岗位占总招聘岗位数的比重；</w:t>
      </w:r>
    </w:p>
    <w:p w14:paraId="6E0CCAC9" w14:textId="46858798" w:rsidR="00036E7F" w:rsidRPr="00036E7F" w:rsidRDefault="00036E7F" w:rsidP="00036E7F">
      <w:pPr>
        <w:spacing w:line="276" w:lineRule="auto"/>
        <w:ind w:firstLineChars="200" w:firstLine="420"/>
        <w:rPr>
          <w:rFonts w:ascii="仿宋" w:eastAsia="仿宋" w:hAnsi="仿宋" w:hint="eastAsia"/>
        </w:rPr>
      </w:pPr>
      <w:r>
        <w:rPr>
          <w:rFonts w:ascii="仿宋" w:eastAsia="仿宋" w:hAnsi="仿宋" w:hint="eastAsia"/>
        </w:rPr>
        <w:tab/>
      </w:r>
      <w:r w:rsidRPr="00036E7F">
        <w:rPr>
          <w:rFonts w:ascii="仿宋" w:eastAsia="仿宋" w:hAnsi="仿宋" w:hint="eastAsia"/>
        </w:rPr>
        <w:t>wage_lb：代表样本企业最低招聘工资；</w:t>
      </w:r>
    </w:p>
    <w:p w14:paraId="7BCC7E12" w14:textId="6B0448AA" w:rsidR="00036E7F" w:rsidRPr="00036E7F" w:rsidRDefault="00036E7F" w:rsidP="00036E7F">
      <w:pPr>
        <w:spacing w:line="276" w:lineRule="auto"/>
        <w:ind w:firstLineChars="200" w:firstLine="420"/>
        <w:rPr>
          <w:rFonts w:ascii="仿宋" w:eastAsia="仿宋" w:hAnsi="仿宋" w:hint="eastAsia"/>
        </w:rPr>
      </w:pPr>
      <w:r>
        <w:rPr>
          <w:rFonts w:ascii="仿宋" w:eastAsia="仿宋" w:hAnsi="仿宋" w:hint="eastAsia"/>
        </w:rPr>
        <w:tab/>
      </w:r>
      <w:r w:rsidRPr="00036E7F">
        <w:rPr>
          <w:rFonts w:ascii="仿宋" w:eastAsia="仿宋" w:hAnsi="仿宋" w:hint="eastAsia"/>
        </w:rPr>
        <w:t>wage_ub：代表样本企业最高招聘工资；</w:t>
      </w:r>
    </w:p>
    <w:p w14:paraId="6F0D7EE2" w14:textId="14E594B5" w:rsidR="00036E7F" w:rsidRPr="00036E7F" w:rsidRDefault="00036E7F" w:rsidP="00036E7F">
      <w:pPr>
        <w:spacing w:line="276" w:lineRule="auto"/>
        <w:ind w:firstLineChars="200" w:firstLine="420"/>
        <w:rPr>
          <w:rFonts w:ascii="仿宋" w:eastAsia="仿宋" w:hAnsi="仿宋" w:hint="eastAsia"/>
        </w:rPr>
      </w:pPr>
      <w:r>
        <w:rPr>
          <w:rFonts w:ascii="仿宋" w:eastAsia="仿宋" w:hAnsi="仿宋" w:hint="eastAsia"/>
        </w:rPr>
        <w:tab/>
      </w:r>
      <w:r w:rsidRPr="00036E7F">
        <w:rPr>
          <w:rFonts w:ascii="仿宋" w:eastAsia="仿宋" w:hAnsi="仿宋" w:hint="eastAsia"/>
        </w:rPr>
        <w:t>wage_gap：代表样本企业招聘工资的极差；</w:t>
      </w:r>
    </w:p>
    <w:p w14:paraId="73C9982A" w14:textId="357597D2" w:rsidR="00036E7F" w:rsidRPr="00036E7F" w:rsidRDefault="00036E7F" w:rsidP="00036E7F">
      <w:pPr>
        <w:spacing w:line="276" w:lineRule="auto"/>
        <w:ind w:firstLineChars="200" w:firstLine="420"/>
        <w:rPr>
          <w:rFonts w:ascii="仿宋" w:eastAsia="仿宋" w:hAnsi="仿宋" w:hint="eastAsia"/>
        </w:rPr>
      </w:pPr>
      <w:r>
        <w:rPr>
          <w:rFonts w:ascii="仿宋" w:eastAsia="仿宋" w:hAnsi="仿宋" w:hint="eastAsia"/>
        </w:rPr>
        <w:tab/>
      </w:r>
      <w:r w:rsidRPr="00036E7F">
        <w:rPr>
          <w:rFonts w:ascii="仿宋" w:eastAsia="仿宋" w:hAnsi="仿宋" w:hint="eastAsia"/>
        </w:rPr>
        <w:t>wage_lb_above：代表样本企业招聘的高于工资中位数的岗位数量，即高技能服务</w:t>
      </w:r>
      <w:r w:rsidRPr="00036E7F">
        <w:rPr>
          <w:rFonts w:ascii="仿宋" w:eastAsia="仿宋" w:hAnsi="仿宋" w:hint="eastAsia"/>
        </w:rPr>
        <w:lastRenderedPageBreak/>
        <w:t>类岗位；</w:t>
      </w:r>
    </w:p>
    <w:p w14:paraId="17DF6B09" w14:textId="7FE70B03" w:rsidR="00036E7F" w:rsidRPr="00036E7F" w:rsidRDefault="00036E7F" w:rsidP="00036E7F">
      <w:pPr>
        <w:spacing w:line="276" w:lineRule="auto"/>
        <w:ind w:firstLineChars="200" w:firstLine="420"/>
        <w:rPr>
          <w:rFonts w:ascii="仿宋" w:eastAsia="仿宋" w:hAnsi="仿宋" w:hint="eastAsia"/>
        </w:rPr>
      </w:pPr>
      <w:r>
        <w:rPr>
          <w:rFonts w:ascii="仿宋" w:eastAsia="仿宋" w:hAnsi="仿宋" w:hint="eastAsia"/>
        </w:rPr>
        <w:tab/>
      </w:r>
      <w:r w:rsidRPr="00036E7F">
        <w:rPr>
          <w:rFonts w:ascii="仿宋" w:eastAsia="仿宋" w:hAnsi="仿宋" w:hint="eastAsia"/>
        </w:rPr>
        <w:t>wage_ub_above：代表样本企业招聘的低于工资中位数的岗位数量，即低技能服务类岗位；</w:t>
      </w:r>
    </w:p>
    <w:p w14:paraId="711A01C6" w14:textId="2214FEAF" w:rsidR="00036E7F" w:rsidRPr="00036E7F" w:rsidRDefault="00036E7F" w:rsidP="00036E7F">
      <w:pPr>
        <w:spacing w:line="276" w:lineRule="auto"/>
        <w:ind w:firstLineChars="200" w:firstLine="420"/>
        <w:rPr>
          <w:rFonts w:ascii="仿宋" w:eastAsia="仿宋" w:hAnsi="仿宋" w:hint="eastAsia"/>
        </w:rPr>
      </w:pPr>
      <w:r>
        <w:rPr>
          <w:rFonts w:ascii="仿宋" w:eastAsia="仿宋" w:hAnsi="仿宋" w:hint="eastAsia"/>
        </w:rPr>
        <w:tab/>
      </w:r>
      <w:r w:rsidRPr="00036E7F">
        <w:rPr>
          <w:rFonts w:ascii="仿宋" w:eastAsia="仿宋" w:hAnsi="仿宋" w:hint="eastAsia"/>
        </w:rPr>
        <w:t>edu：代表样本企业招聘要求的教育年限；</w:t>
      </w:r>
    </w:p>
    <w:p w14:paraId="0DC2EA0A" w14:textId="0889B00A" w:rsidR="00036E7F" w:rsidRPr="00036E7F" w:rsidRDefault="00036E7F" w:rsidP="00036E7F">
      <w:pPr>
        <w:spacing w:line="276" w:lineRule="auto"/>
        <w:ind w:firstLineChars="200" w:firstLine="420"/>
        <w:rPr>
          <w:rFonts w:ascii="仿宋" w:eastAsia="仿宋" w:hAnsi="仿宋" w:hint="eastAsia"/>
        </w:rPr>
      </w:pPr>
      <w:r>
        <w:rPr>
          <w:rFonts w:ascii="仿宋" w:eastAsia="仿宋" w:hAnsi="仿宋" w:hint="eastAsia"/>
        </w:rPr>
        <w:tab/>
      </w:r>
      <w:r w:rsidRPr="00036E7F">
        <w:rPr>
          <w:rFonts w:ascii="仿宋" w:eastAsia="仿宋" w:hAnsi="仿宋" w:hint="eastAsia"/>
        </w:rPr>
        <w:t>age_lower：代表样本企业招聘要求的年龄下限；</w:t>
      </w:r>
    </w:p>
    <w:p w14:paraId="099944B3" w14:textId="34022FED" w:rsidR="00036E7F" w:rsidRPr="00036E7F" w:rsidRDefault="00036E7F" w:rsidP="00036E7F">
      <w:pPr>
        <w:spacing w:line="276" w:lineRule="auto"/>
        <w:ind w:firstLineChars="200" w:firstLine="420"/>
        <w:rPr>
          <w:rFonts w:ascii="仿宋" w:eastAsia="仿宋" w:hAnsi="仿宋" w:hint="eastAsia"/>
        </w:rPr>
      </w:pPr>
      <w:r>
        <w:rPr>
          <w:rFonts w:ascii="仿宋" w:eastAsia="仿宋" w:hAnsi="仿宋" w:hint="eastAsia"/>
        </w:rPr>
        <w:tab/>
      </w:r>
      <w:r w:rsidRPr="00036E7F">
        <w:rPr>
          <w:rFonts w:ascii="仿宋" w:eastAsia="仿宋" w:hAnsi="仿宋" w:hint="eastAsia"/>
        </w:rPr>
        <w:t>age_upper：代表样本企业招聘要求的年龄上限；</w:t>
      </w:r>
    </w:p>
    <w:p w14:paraId="57ED29F1" w14:textId="2A17BA19" w:rsidR="00036E7F" w:rsidRPr="00036E7F" w:rsidRDefault="00036E7F" w:rsidP="00036E7F">
      <w:pPr>
        <w:spacing w:line="276" w:lineRule="auto"/>
        <w:ind w:firstLineChars="200" w:firstLine="420"/>
        <w:rPr>
          <w:rFonts w:ascii="仿宋" w:eastAsia="仿宋" w:hAnsi="仿宋" w:hint="eastAsia"/>
        </w:rPr>
      </w:pPr>
      <w:r>
        <w:rPr>
          <w:rFonts w:ascii="仿宋" w:eastAsia="仿宋" w:hAnsi="仿宋" w:hint="eastAsia"/>
        </w:rPr>
        <w:tab/>
      </w:r>
      <w:r w:rsidRPr="00036E7F">
        <w:rPr>
          <w:rFonts w:ascii="仿宋" w:eastAsia="仿宋" w:hAnsi="仿宋" w:hint="eastAsia"/>
        </w:rPr>
        <w:t>labor_demand：代表样本企业每日招聘人数占总员工人数的比例；</w:t>
      </w:r>
    </w:p>
    <w:p w14:paraId="406EF51E" w14:textId="3B676C2D" w:rsidR="00036E7F" w:rsidRPr="00036E7F" w:rsidRDefault="00036E7F" w:rsidP="00036E7F">
      <w:pPr>
        <w:spacing w:line="276" w:lineRule="auto"/>
        <w:ind w:firstLineChars="200" w:firstLine="420"/>
        <w:rPr>
          <w:rFonts w:ascii="仿宋" w:eastAsia="仿宋" w:hAnsi="仿宋" w:hint="eastAsia"/>
        </w:rPr>
      </w:pPr>
      <w:r>
        <w:rPr>
          <w:rFonts w:ascii="仿宋" w:eastAsia="仿宋" w:hAnsi="仿宋" w:hint="eastAsia"/>
        </w:rPr>
        <w:tab/>
      </w:r>
      <w:r w:rsidRPr="00036E7F">
        <w:rPr>
          <w:rFonts w:ascii="仿宋" w:eastAsia="仿宋" w:hAnsi="仿宋" w:hint="eastAsia"/>
        </w:rPr>
        <w:t>post_demand：代表样本企业每日招聘次数占员工人数的比例；</w:t>
      </w:r>
    </w:p>
    <w:p w14:paraId="7BBE4F52" w14:textId="6DFF781B" w:rsidR="00036E7F" w:rsidRPr="00036E7F" w:rsidRDefault="00036E7F" w:rsidP="00036E7F">
      <w:pPr>
        <w:spacing w:line="276" w:lineRule="auto"/>
        <w:ind w:firstLineChars="200" w:firstLine="420"/>
        <w:rPr>
          <w:rFonts w:ascii="仿宋" w:eastAsia="仿宋" w:hAnsi="仿宋" w:hint="eastAsia"/>
        </w:rPr>
      </w:pPr>
      <w:r>
        <w:rPr>
          <w:rFonts w:ascii="仿宋" w:eastAsia="仿宋" w:hAnsi="仿宋" w:hint="eastAsia"/>
        </w:rPr>
        <w:tab/>
      </w:r>
      <w:r w:rsidRPr="00036E7F">
        <w:rPr>
          <w:rFonts w:ascii="仿宋" w:eastAsia="仿宋" w:hAnsi="仿宋" w:hint="eastAsia"/>
        </w:rPr>
        <w:t>labor：代表样本企业的实际雇佣人数；</w:t>
      </w:r>
    </w:p>
    <w:p w14:paraId="4EF5EB4F" w14:textId="767C3821" w:rsidR="00036E7F" w:rsidRPr="00036E7F" w:rsidRDefault="00036E7F" w:rsidP="00036E7F">
      <w:pPr>
        <w:spacing w:line="276" w:lineRule="auto"/>
        <w:ind w:firstLineChars="200" w:firstLine="420"/>
        <w:rPr>
          <w:rFonts w:ascii="仿宋" w:eastAsia="仿宋" w:hAnsi="仿宋" w:hint="eastAsia"/>
        </w:rPr>
      </w:pPr>
      <w:r>
        <w:rPr>
          <w:rFonts w:ascii="仿宋" w:eastAsia="仿宋" w:hAnsi="仿宋" w:hint="eastAsia"/>
        </w:rPr>
        <w:tab/>
      </w:r>
      <w:r w:rsidRPr="00036E7F">
        <w:rPr>
          <w:rFonts w:ascii="仿宋" w:eastAsia="仿宋" w:hAnsi="仿宋" w:hint="eastAsia"/>
        </w:rPr>
        <w:t>shebao_null：代表未申报参保的样本企业的虚拟变量；</w:t>
      </w:r>
    </w:p>
    <w:p w14:paraId="4B510C8A" w14:textId="205C406E" w:rsidR="00036E7F" w:rsidRPr="00036E7F" w:rsidRDefault="00036E7F" w:rsidP="00036E7F">
      <w:pPr>
        <w:spacing w:line="276" w:lineRule="auto"/>
        <w:ind w:firstLineChars="200" w:firstLine="420"/>
        <w:rPr>
          <w:rFonts w:ascii="仿宋" w:eastAsia="仿宋" w:hAnsi="仿宋" w:hint="eastAsia"/>
        </w:rPr>
      </w:pPr>
      <w:r>
        <w:rPr>
          <w:rFonts w:ascii="仿宋" w:eastAsia="仿宋" w:hAnsi="仿宋" w:hint="eastAsia"/>
        </w:rPr>
        <w:tab/>
      </w:r>
      <w:r w:rsidRPr="00036E7F">
        <w:rPr>
          <w:rFonts w:ascii="仿宋" w:eastAsia="仿宋" w:hAnsi="仿宋" w:hint="eastAsia"/>
        </w:rPr>
        <w:t>shebao_not：代表参保数据缺失的样本企业；</w:t>
      </w:r>
    </w:p>
    <w:p w14:paraId="7F5AF7F9" w14:textId="0CFB51E4" w:rsidR="00036E7F" w:rsidRPr="00036E7F" w:rsidRDefault="00036E7F" w:rsidP="00036E7F">
      <w:pPr>
        <w:spacing w:line="276" w:lineRule="auto"/>
        <w:ind w:firstLineChars="200" w:firstLine="420"/>
        <w:rPr>
          <w:rFonts w:ascii="仿宋" w:eastAsia="仿宋" w:hAnsi="仿宋" w:hint="eastAsia"/>
        </w:rPr>
      </w:pPr>
      <w:r>
        <w:rPr>
          <w:rFonts w:ascii="仿宋" w:eastAsia="仿宋" w:hAnsi="仿宋" w:hint="eastAsia"/>
        </w:rPr>
        <w:tab/>
      </w:r>
      <w:r w:rsidRPr="00036E7F">
        <w:rPr>
          <w:rFonts w:ascii="仿宋" w:eastAsia="仿宋" w:hAnsi="仿宋" w:hint="eastAsia"/>
        </w:rPr>
        <w:t>shebao_zero：代表参保金额为0的样本企业；</w:t>
      </w:r>
    </w:p>
    <w:p w14:paraId="5FE81699" w14:textId="0DA7CEB1" w:rsidR="00036E7F" w:rsidRPr="00036E7F" w:rsidRDefault="00036E7F" w:rsidP="00036E7F">
      <w:pPr>
        <w:spacing w:line="276" w:lineRule="auto"/>
        <w:ind w:firstLineChars="200" w:firstLine="420"/>
        <w:rPr>
          <w:rFonts w:ascii="仿宋" w:eastAsia="仿宋" w:hAnsi="仿宋" w:hint="eastAsia"/>
        </w:rPr>
      </w:pPr>
      <w:r>
        <w:rPr>
          <w:rFonts w:ascii="仿宋" w:eastAsia="仿宋" w:hAnsi="仿宋" w:hint="eastAsia"/>
        </w:rPr>
        <w:tab/>
      </w:r>
      <w:r w:rsidRPr="00036E7F">
        <w:rPr>
          <w:rFonts w:ascii="仿宋" w:eastAsia="仿宋" w:hAnsi="仿宋" w:hint="eastAsia"/>
        </w:rPr>
        <w:t>labor_type1：代表样本企业日度招聘的工程类</w:t>
      </w:r>
      <w:r>
        <w:rPr>
          <w:rStyle w:val="a9"/>
          <w:rFonts w:ascii="仿宋" w:eastAsia="仿宋" w:hAnsi="仿宋" w:hint="eastAsia"/>
        </w:rPr>
        <w:footnoteReference w:id="1"/>
      </w:r>
      <w:r w:rsidRPr="00036E7F">
        <w:rPr>
          <w:rFonts w:ascii="仿宋" w:eastAsia="仿宋" w:hAnsi="仿宋" w:hint="eastAsia"/>
        </w:rPr>
        <w:t>岗位数量；</w:t>
      </w:r>
    </w:p>
    <w:p w14:paraId="65B7D142" w14:textId="0B5E39F8" w:rsidR="00036E7F" w:rsidRPr="00036E7F" w:rsidRDefault="00036E7F" w:rsidP="00036E7F">
      <w:pPr>
        <w:spacing w:line="276" w:lineRule="auto"/>
        <w:ind w:firstLineChars="200" w:firstLine="420"/>
        <w:rPr>
          <w:rFonts w:ascii="仿宋" w:eastAsia="仿宋" w:hAnsi="仿宋" w:hint="eastAsia"/>
        </w:rPr>
      </w:pPr>
      <w:r>
        <w:rPr>
          <w:rFonts w:ascii="仿宋" w:eastAsia="仿宋" w:hAnsi="仿宋" w:hint="eastAsia"/>
        </w:rPr>
        <w:tab/>
      </w:r>
      <w:r w:rsidRPr="00036E7F">
        <w:rPr>
          <w:rFonts w:ascii="仿宋" w:eastAsia="仿宋" w:hAnsi="仿宋" w:hint="eastAsia"/>
        </w:rPr>
        <w:t>labor_type2：代表样本企业日度招聘的主管类岗位数量；</w:t>
      </w:r>
    </w:p>
    <w:p w14:paraId="57E3BD79" w14:textId="69DB1D27" w:rsidR="00036E7F" w:rsidRPr="00036E7F" w:rsidRDefault="00036E7F" w:rsidP="00036E7F">
      <w:pPr>
        <w:spacing w:line="276" w:lineRule="auto"/>
        <w:ind w:firstLineChars="200" w:firstLine="420"/>
        <w:rPr>
          <w:rFonts w:ascii="仿宋" w:eastAsia="仿宋" w:hAnsi="仿宋" w:hint="eastAsia"/>
        </w:rPr>
      </w:pPr>
      <w:r>
        <w:rPr>
          <w:rFonts w:ascii="仿宋" w:eastAsia="仿宋" w:hAnsi="仿宋" w:hint="eastAsia"/>
        </w:rPr>
        <w:tab/>
      </w:r>
      <w:r w:rsidRPr="00036E7F">
        <w:rPr>
          <w:rFonts w:ascii="仿宋" w:eastAsia="仿宋" w:hAnsi="仿宋" w:hint="eastAsia"/>
        </w:rPr>
        <w:t>labor_type3：代表样本企业日度招聘的技术研发类岗位数量；</w:t>
      </w:r>
    </w:p>
    <w:p w14:paraId="56E8A565" w14:textId="402E99ED" w:rsidR="00036E7F" w:rsidRPr="00036E7F" w:rsidRDefault="00036E7F" w:rsidP="00036E7F">
      <w:pPr>
        <w:spacing w:line="276" w:lineRule="auto"/>
        <w:ind w:firstLineChars="200" w:firstLine="420"/>
        <w:rPr>
          <w:rFonts w:ascii="仿宋" w:eastAsia="仿宋" w:hAnsi="仿宋" w:hint="eastAsia"/>
        </w:rPr>
      </w:pPr>
      <w:r>
        <w:rPr>
          <w:rFonts w:ascii="仿宋" w:eastAsia="仿宋" w:hAnsi="仿宋" w:hint="eastAsia"/>
        </w:rPr>
        <w:tab/>
      </w:r>
      <w:r w:rsidRPr="00036E7F">
        <w:rPr>
          <w:rFonts w:ascii="仿宋" w:eastAsia="仿宋" w:hAnsi="仿宋" w:hint="eastAsia"/>
        </w:rPr>
        <w:t>labor_type4：代表样本企业日度招聘的人力资源类岗位数量；</w:t>
      </w:r>
    </w:p>
    <w:p w14:paraId="0A0FB095" w14:textId="650B79F7" w:rsidR="00E36E25" w:rsidRPr="00A02262" w:rsidRDefault="00036E7F" w:rsidP="00036E7F">
      <w:pPr>
        <w:spacing w:line="276" w:lineRule="auto"/>
        <w:ind w:firstLineChars="200" w:firstLine="420"/>
        <w:rPr>
          <w:rFonts w:ascii="仿宋" w:eastAsia="仿宋" w:hAnsi="仿宋" w:hint="eastAsia"/>
        </w:rPr>
      </w:pPr>
      <w:r>
        <w:rPr>
          <w:rFonts w:ascii="仿宋" w:eastAsia="仿宋" w:hAnsi="仿宋" w:hint="eastAsia"/>
        </w:rPr>
        <w:tab/>
      </w:r>
      <w:r w:rsidRPr="00036E7F">
        <w:rPr>
          <w:rFonts w:ascii="仿宋" w:eastAsia="仿宋" w:hAnsi="仿宋" w:hint="eastAsia"/>
        </w:rPr>
        <w:t>labor_type7：代表样本企业日度招聘的其他岗位数量</w:t>
      </w:r>
    </w:p>
    <w:sectPr w:rsidR="00E36E25" w:rsidRPr="00A02262">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94B4D" w14:textId="77777777" w:rsidR="00C2627B" w:rsidRDefault="00C2627B" w:rsidP="007849F4">
      <w:pPr>
        <w:rPr>
          <w:rFonts w:hint="eastAsia"/>
        </w:rPr>
      </w:pPr>
      <w:r>
        <w:separator/>
      </w:r>
    </w:p>
  </w:endnote>
  <w:endnote w:type="continuationSeparator" w:id="0">
    <w:p w14:paraId="0A78F02E" w14:textId="77777777" w:rsidR="00C2627B" w:rsidRDefault="00C2627B" w:rsidP="007849F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00"/>
    <w:family w:val="roman"/>
    <w:pitch w:val="variable"/>
    <w:sig w:usb0="00000287" w:usb1="00000000"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6B60F" w14:textId="77777777" w:rsidR="007849F4" w:rsidRDefault="007849F4">
    <w:pPr>
      <w:pStyle w:val="a5"/>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56C77" w14:textId="77777777" w:rsidR="007849F4" w:rsidRDefault="007849F4">
    <w:pPr>
      <w:pStyle w:val="a5"/>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7D2BC" w14:textId="77777777" w:rsidR="007849F4" w:rsidRDefault="007849F4">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5BB33" w14:textId="77777777" w:rsidR="00C2627B" w:rsidRDefault="00C2627B" w:rsidP="007849F4">
      <w:pPr>
        <w:rPr>
          <w:rFonts w:hint="eastAsia"/>
        </w:rPr>
      </w:pPr>
      <w:r>
        <w:separator/>
      </w:r>
    </w:p>
  </w:footnote>
  <w:footnote w:type="continuationSeparator" w:id="0">
    <w:p w14:paraId="5BF40596" w14:textId="77777777" w:rsidR="00C2627B" w:rsidRDefault="00C2627B" w:rsidP="007849F4">
      <w:pPr>
        <w:rPr>
          <w:rFonts w:hint="eastAsia"/>
        </w:rPr>
      </w:pPr>
      <w:r>
        <w:continuationSeparator/>
      </w:r>
    </w:p>
  </w:footnote>
  <w:footnote w:id="1">
    <w:p w14:paraId="79B12042" w14:textId="1D55D5AE" w:rsidR="00036E7F" w:rsidRPr="00036E7F" w:rsidRDefault="00036E7F">
      <w:pPr>
        <w:pStyle w:val="a7"/>
        <w:rPr>
          <w:rFonts w:ascii="Garamond" w:eastAsia="仿宋_GB2312" w:hAnsi="Garamond"/>
        </w:rPr>
      </w:pPr>
      <w:r w:rsidRPr="00036E7F">
        <w:rPr>
          <w:rStyle w:val="a9"/>
          <w:rFonts w:ascii="仿宋_GB2312" w:eastAsia="仿宋_GB2312" w:hint="eastAsia"/>
        </w:rPr>
        <w:footnoteRef/>
      </w:r>
      <w:r w:rsidRPr="00036E7F">
        <w:rPr>
          <w:rFonts w:ascii="仿宋_GB2312" w:eastAsia="仿宋_GB2312" w:hint="eastAsia"/>
        </w:rPr>
        <w:t xml:space="preserve"> </w:t>
      </w:r>
      <w:r>
        <w:rPr>
          <w:rFonts w:ascii="仿宋_GB2312" w:eastAsia="仿宋_GB2312" w:hint="eastAsia"/>
        </w:rPr>
        <w:t>岗位类别的</w:t>
      </w:r>
      <w:r w:rsidRPr="00036E7F">
        <w:rPr>
          <w:rFonts w:ascii="仿宋_GB2312" w:eastAsia="仿宋_GB2312" w:hint="eastAsia"/>
        </w:rPr>
        <w:t>分类方式</w:t>
      </w:r>
      <w:r w:rsidRPr="00036E7F">
        <w:rPr>
          <w:rFonts w:ascii="Garamond" w:eastAsia="仿宋_GB2312" w:hAnsi="Garamond" w:hint="eastAsia"/>
        </w:rPr>
        <w:t>参考</w:t>
      </w:r>
      <w:r w:rsidRPr="00036E7F">
        <w:rPr>
          <w:rFonts w:ascii="Garamond" w:eastAsia="仿宋_GB2312" w:hAnsi="Garamond" w:hint="eastAsia"/>
        </w:rPr>
        <w:t>Deming, D., &amp; Kahn, L. B. (2018). Skill requirements across firms and labor markets: Evidence from job postings for professionals. Journal of Labor Economics, 36(S1), S337-S369.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359FF" w14:textId="77777777" w:rsidR="007849F4" w:rsidRDefault="007849F4">
    <w:pPr>
      <w:pStyle w:val="a3"/>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2D88F" w14:textId="77777777" w:rsidR="007849F4" w:rsidRDefault="007849F4">
    <w:pPr>
      <w:pStyle w:val="a3"/>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A966C" w14:textId="77777777" w:rsidR="007849F4" w:rsidRDefault="007849F4">
    <w:pPr>
      <w:pStyle w:val="a3"/>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076"/>
    <w:rsid w:val="00036E7F"/>
    <w:rsid w:val="001150FB"/>
    <w:rsid w:val="00181203"/>
    <w:rsid w:val="001845CF"/>
    <w:rsid w:val="001E753F"/>
    <w:rsid w:val="002E20AD"/>
    <w:rsid w:val="0034208E"/>
    <w:rsid w:val="003447A9"/>
    <w:rsid w:val="00461596"/>
    <w:rsid w:val="00546B46"/>
    <w:rsid w:val="00583764"/>
    <w:rsid w:val="006047B3"/>
    <w:rsid w:val="00615673"/>
    <w:rsid w:val="00663D0E"/>
    <w:rsid w:val="00720EC7"/>
    <w:rsid w:val="007849F4"/>
    <w:rsid w:val="00791A8F"/>
    <w:rsid w:val="008B0609"/>
    <w:rsid w:val="0093650E"/>
    <w:rsid w:val="009833E5"/>
    <w:rsid w:val="00A02262"/>
    <w:rsid w:val="00A06272"/>
    <w:rsid w:val="00B8589D"/>
    <w:rsid w:val="00BA2B8B"/>
    <w:rsid w:val="00C2627B"/>
    <w:rsid w:val="00C45DF6"/>
    <w:rsid w:val="00C75E36"/>
    <w:rsid w:val="00C9486D"/>
    <w:rsid w:val="00D1296E"/>
    <w:rsid w:val="00D83DDC"/>
    <w:rsid w:val="00D929A9"/>
    <w:rsid w:val="00DA51EC"/>
    <w:rsid w:val="00DC56EF"/>
    <w:rsid w:val="00E2157B"/>
    <w:rsid w:val="00E36E25"/>
    <w:rsid w:val="00E81076"/>
    <w:rsid w:val="00EB5932"/>
    <w:rsid w:val="00F03F5F"/>
    <w:rsid w:val="00F06685"/>
    <w:rsid w:val="00FC1DB4"/>
    <w:rsid w:val="00FF5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BF3047"/>
  <w15:chartTrackingRefBased/>
  <w15:docId w15:val="{C11C8839-A893-4AD6-A856-6200456C2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aramond" w:eastAsia="仿宋_GB2312" w:hAnsi="Garamond" w:cstheme="minorBidi"/>
        <w:kern w:val="2"/>
        <w:sz w:val="21"/>
        <w:szCs w:val="22"/>
        <w:lang w:val="en-US" w:eastAsia="zh-CN" w:bidi="ar-SA"/>
      </w:rPr>
    </w:rPrDefault>
    <w:pPrDefault>
      <w:pPr>
        <w:spacing w:line="300" w:lineRule="auto"/>
        <w:ind w:firstLineChars="200" w:firstLine="20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81076"/>
    <w:pPr>
      <w:widowControl w:val="0"/>
      <w:spacing w:line="240" w:lineRule="auto"/>
      <w:ind w:firstLineChars="0" w:firstLine="0"/>
    </w:pPr>
    <w:rPr>
      <w:rFonts w:asciiTheme="minorHAnsi" w:eastAsiaTheme="minorEastAsia" w:hAnsiTheme="minorHAns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849F4"/>
    <w:pPr>
      <w:tabs>
        <w:tab w:val="center" w:pos="4153"/>
        <w:tab w:val="right" w:pos="8306"/>
      </w:tabs>
      <w:snapToGrid w:val="0"/>
      <w:jc w:val="center"/>
    </w:pPr>
    <w:rPr>
      <w:sz w:val="18"/>
      <w:szCs w:val="18"/>
    </w:rPr>
  </w:style>
  <w:style w:type="character" w:customStyle="1" w:styleId="a4">
    <w:name w:val="页眉 字符"/>
    <w:basedOn w:val="a0"/>
    <w:link w:val="a3"/>
    <w:uiPriority w:val="99"/>
    <w:rsid w:val="007849F4"/>
    <w:rPr>
      <w:rFonts w:asciiTheme="minorHAnsi" w:eastAsiaTheme="minorEastAsia" w:hAnsiTheme="minorHAnsi"/>
      <w:sz w:val="18"/>
      <w:szCs w:val="18"/>
    </w:rPr>
  </w:style>
  <w:style w:type="paragraph" w:styleId="a5">
    <w:name w:val="footer"/>
    <w:basedOn w:val="a"/>
    <w:link w:val="a6"/>
    <w:uiPriority w:val="99"/>
    <w:unhideWhenUsed/>
    <w:rsid w:val="007849F4"/>
    <w:pPr>
      <w:tabs>
        <w:tab w:val="center" w:pos="4153"/>
        <w:tab w:val="right" w:pos="8306"/>
      </w:tabs>
      <w:snapToGrid w:val="0"/>
      <w:jc w:val="left"/>
    </w:pPr>
    <w:rPr>
      <w:sz w:val="18"/>
      <w:szCs w:val="18"/>
    </w:rPr>
  </w:style>
  <w:style w:type="character" w:customStyle="1" w:styleId="a6">
    <w:name w:val="页脚 字符"/>
    <w:basedOn w:val="a0"/>
    <w:link w:val="a5"/>
    <w:uiPriority w:val="99"/>
    <w:rsid w:val="007849F4"/>
    <w:rPr>
      <w:rFonts w:asciiTheme="minorHAnsi" w:eastAsiaTheme="minorEastAsia" w:hAnsiTheme="minorHAnsi"/>
      <w:sz w:val="18"/>
      <w:szCs w:val="18"/>
    </w:rPr>
  </w:style>
  <w:style w:type="paragraph" w:styleId="a7">
    <w:name w:val="footnote text"/>
    <w:basedOn w:val="a"/>
    <w:link w:val="a8"/>
    <w:uiPriority w:val="99"/>
    <w:semiHidden/>
    <w:unhideWhenUsed/>
    <w:rsid w:val="00036E7F"/>
    <w:pPr>
      <w:snapToGrid w:val="0"/>
      <w:jc w:val="left"/>
    </w:pPr>
    <w:rPr>
      <w:sz w:val="18"/>
      <w:szCs w:val="18"/>
    </w:rPr>
  </w:style>
  <w:style w:type="character" w:customStyle="1" w:styleId="a8">
    <w:name w:val="脚注文本 字符"/>
    <w:basedOn w:val="a0"/>
    <w:link w:val="a7"/>
    <w:uiPriority w:val="99"/>
    <w:semiHidden/>
    <w:rsid w:val="00036E7F"/>
    <w:rPr>
      <w:rFonts w:asciiTheme="minorHAnsi" w:eastAsiaTheme="minorEastAsia" w:hAnsiTheme="minorHAnsi"/>
      <w:sz w:val="18"/>
      <w:szCs w:val="18"/>
    </w:rPr>
  </w:style>
  <w:style w:type="character" w:styleId="a9">
    <w:name w:val="footnote reference"/>
    <w:basedOn w:val="a0"/>
    <w:uiPriority w:val="99"/>
    <w:semiHidden/>
    <w:unhideWhenUsed/>
    <w:rsid w:val="00036E7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9523B-EDA2-4C6C-B3B8-B6D78B71D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907</TotalTime>
  <Pages>3</Pages>
  <Words>454</Words>
  <Characters>2588</Characters>
  <Application>Microsoft Office Word</Application>
  <DocSecurity>0</DocSecurity>
  <Lines>21</Lines>
  <Paragraphs>6</Paragraphs>
  <ScaleCrop>false</ScaleCrop>
  <Company/>
  <LinksUpToDate>false</LinksUpToDate>
  <CharactersWithSpaces>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2025-01-06T02:22:00Z</dcterms:created>
  <dcterms:modified xsi:type="dcterms:W3CDTF">2025-01-09T11:28:00Z</dcterms:modified>
</cp:coreProperties>
</file>