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70EE" w14:textId="54FAFABD" w:rsidR="008360F3" w:rsidRDefault="00AA15A5">
      <w:pPr>
        <w:pStyle w:val="1"/>
        <w:jc w:val="center"/>
      </w:pPr>
      <w:r>
        <w:rPr>
          <w:rFonts w:ascii="宋体" w:hAnsi="宋体" w:cs="宋体" w:hint="eastAsia"/>
          <w:sz w:val="28"/>
          <w:szCs w:val="28"/>
        </w:rPr>
        <w:t>202</w:t>
      </w:r>
      <w:r w:rsidR="00524F08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届经济学双学位/辅修（总体）毕业生去向统计结果</w:t>
      </w:r>
    </w:p>
    <w:p w14:paraId="6C3A12BB" w14:textId="77777777" w:rsidR="008360F3" w:rsidRDefault="00AA15A5">
      <w:pPr>
        <w:pStyle w:val="1"/>
      </w:pPr>
      <w:r>
        <w:rPr>
          <w:rFonts w:hint="eastAsia"/>
        </w:rPr>
        <w:t>一、总体情况</w:t>
      </w:r>
    </w:p>
    <w:p w14:paraId="0AED7996" w14:textId="185E9534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</w:t>
      </w:r>
      <w:r w:rsidR="001B426F">
        <w:rPr>
          <w:rFonts w:hint="eastAsia"/>
          <w:sz w:val="24"/>
        </w:rPr>
        <w:t>4</w:t>
      </w:r>
      <w:r>
        <w:rPr>
          <w:rFonts w:hint="eastAsia"/>
          <w:sz w:val="24"/>
        </w:rPr>
        <w:t>年国家</w:t>
      </w:r>
      <w:r>
        <w:rPr>
          <w:sz w:val="24"/>
        </w:rPr>
        <w:t>发展研究院</w:t>
      </w:r>
      <w:r>
        <w:rPr>
          <w:rFonts w:hint="eastAsia"/>
          <w:sz w:val="24"/>
        </w:rPr>
        <w:t>经济学双学位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辅修（总体）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 w:rsidR="007B5B9E">
        <w:rPr>
          <w:sz w:val="24"/>
        </w:rPr>
        <w:t>3</w:t>
      </w:r>
      <w:r w:rsidR="00CE7DC9">
        <w:rPr>
          <w:rFonts w:hint="eastAsia"/>
          <w:sz w:val="24"/>
        </w:rPr>
        <w:t>08</w:t>
      </w:r>
      <w:r>
        <w:rPr>
          <w:rFonts w:hint="eastAsia"/>
          <w:sz w:val="24"/>
        </w:rPr>
        <w:t>名毕业生。截止</w:t>
      </w:r>
      <w:r>
        <w:rPr>
          <w:rFonts w:hint="eastAsia"/>
          <w:sz w:val="24"/>
        </w:rPr>
        <w:t>202</w:t>
      </w:r>
      <w:r w:rsidR="001B426F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FB04AA">
        <w:rPr>
          <w:sz w:val="24"/>
        </w:rPr>
        <w:t>1</w:t>
      </w:r>
      <w:r w:rsidR="001B426F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1B426F">
        <w:rPr>
          <w:rFonts w:hint="eastAsia"/>
          <w:sz w:val="24"/>
        </w:rPr>
        <w:t>11</w:t>
      </w:r>
      <w:r>
        <w:rPr>
          <w:rFonts w:hint="eastAsia"/>
          <w:sz w:val="24"/>
        </w:rPr>
        <w:t>日，所有毕业生均已填写毕业去向。校内学生共</w:t>
      </w:r>
      <w:r w:rsidR="0095063C">
        <w:rPr>
          <w:sz w:val="24"/>
        </w:rPr>
        <w:t>2</w:t>
      </w:r>
      <w:r w:rsidR="00CE7DC9">
        <w:rPr>
          <w:rFonts w:hint="eastAsia"/>
          <w:sz w:val="24"/>
        </w:rPr>
        <w:t>31</w:t>
      </w:r>
      <w:r>
        <w:rPr>
          <w:rFonts w:hint="eastAsia"/>
          <w:sz w:val="24"/>
        </w:rPr>
        <w:t>人，校外学生共</w:t>
      </w:r>
      <w:r w:rsidR="00CE7DC9">
        <w:rPr>
          <w:rFonts w:hint="eastAsia"/>
          <w:sz w:val="24"/>
        </w:rPr>
        <w:t>77</w:t>
      </w:r>
      <w:r>
        <w:rPr>
          <w:rFonts w:hint="eastAsia"/>
          <w:sz w:val="24"/>
        </w:rPr>
        <w:t>人。</w:t>
      </w:r>
      <w:r>
        <w:rPr>
          <w:sz w:val="24"/>
        </w:rPr>
        <w:t xml:space="preserve"> </w:t>
      </w:r>
    </w:p>
    <w:p w14:paraId="6E8CED00" w14:textId="1FF5A3B0" w:rsidR="00A72369" w:rsidRDefault="00AA15A5" w:rsidP="00A7236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所示。其中，继续学习共</w:t>
      </w:r>
      <w:r w:rsidR="0095063C">
        <w:rPr>
          <w:sz w:val="24"/>
        </w:rPr>
        <w:t>2</w:t>
      </w:r>
      <w:r w:rsidR="00954C2F">
        <w:rPr>
          <w:rFonts w:hint="eastAsia"/>
          <w:sz w:val="24"/>
        </w:rPr>
        <w:t>61</w:t>
      </w:r>
      <w:r>
        <w:rPr>
          <w:rFonts w:hint="eastAsia"/>
          <w:sz w:val="24"/>
        </w:rPr>
        <w:t>人，工作共</w:t>
      </w:r>
      <w:r w:rsidR="0095063C">
        <w:rPr>
          <w:sz w:val="24"/>
        </w:rPr>
        <w:t>3</w:t>
      </w:r>
      <w:r w:rsidR="00954C2F">
        <w:rPr>
          <w:rFonts w:hint="eastAsia"/>
          <w:sz w:val="24"/>
        </w:rPr>
        <w:t>5</w:t>
      </w:r>
      <w:r>
        <w:rPr>
          <w:rFonts w:hint="eastAsia"/>
          <w:sz w:val="24"/>
        </w:rPr>
        <w:t>人，待定共</w:t>
      </w:r>
      <w:r w:rsidR="00954C2F">
        <w:rPr>
          <w:rFonts w:hint="eastAsia"/>
          <w:sz w:val="24"/>
        </w:rPr>
        <w:t>12</w:t>
      </w:r>
      <w:r>
        <w:rPr>
          <w:rFonts w:hint="eastAsia"/>
          <w:sz w:val="24"/>
        </w:rPr>
        <w:t>人。</w:t>
      </w:r>
    </w:p>
    <w:p w14:paraId="3AA0769C" w14:textId="63764DBC" w:rsidR="008360F3" w:rsidRDefault="00EA016E" w:rsidP="00EA016E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drawing>
          <wp:inline distT="0" distB="0" distL="0" distR="0" wp14:anchorId="4C910B59" wp14:editId="479894D5">
            <wp:extent cx="3474261" cy="3629025"/>
            <wp:effectExtent l="0" t="0" r="0" b="0"/>
            <wp:docPr id="5367139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139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1212" cy="364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1D4F" w14:textId="77777777" w:rsidR="008360F3" w:rsidRDefault="00AA15A5">
      <w:pPr>
        <w:pStyle w:val="1"/>
      </w:pPr>
      <w:r>
        <w:rPr>
          <w:rFonts w:hint="eastAsia"/>
        </w:rPr>
        <w:t>二</w:t>
      </w:r>
      <w:r>
        <w:t>、升学情况</w:t>
      </w:r>
    </w:p>
    <w:p w14:paraId="61B822FC" w14:textId="77777777" w:rsidR="008360F3" w:rsidRDefault="00AA15A5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7665D548" w14:textId="5E56AB4E" w:rsidR="00DC5B66" w:rsidRDefault="00AA15A5" w:rsidP="00A7236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A72369">
        <w:rPr>
          <w:sz w:val="24"/>
        </w:rPr>
        <w:t>2</w:t>
      </w:r>
      <w:r w:rsidR="00EA016E">
        <w:rPr>
          <w:rFonts w:hint="eastAsia"/>
          <w:sz w:val="24"/>
        </w:rPr>
        <w:t>61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EA016E">
        <w:rPr>
          <w:rFonts w:hint="eastAsia"/>
          <w:sz w:val="24"/>
        </w:rPr>
        <w:t>95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A72369">
        <w:rPr>
          <w:sz w:val="24"/>
        </w:rPr>
        <w:t>1</w:t>
      </w:r>
      <w:r w:rsidR="00EA016E">
        <w:rPr>
          <w:rFonts w:hint="eastAsia"/>
          <w:sz w:val="24"/>
        </w:rPr>
        <w:t>66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11EF122F" w14:textId="1B9DE8DE" w:rsidR="00A72369" w:rsidRDefault="00BF6CB7" w:rsidP="00546AE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13FB4320" wp14:editId="6BCA7A4A">
            <wp:extent cx="3874135" cy="3817231"/>
            <wp:effectExtent l="0" t="0" r="0" b="0"/>
            <wp:docPr id="879098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987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8162" cy="383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944C" w14:textId="48A86BDF" w:rsidR="008360F3" w:rsidRDefault="00AA15A5" w:rsidP="00A7236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BF6CB7">
        <w:rPr>
          <w:rFonts w:hint="eastAsia"/>
          <w:sz w:val="24"/>
        </w:rPr>
        <w:t>95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BF6CB7">
        <w:rPr>
          <w:rFonts w:hint="eastAsia"/>
          <w:sz w:val="24"/>
        </w:rPr>
        <w:t>19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BF6CB7">
        <w:rPr>
          <w:rFonts w:hint="eastAsia"/>
          <w:sz w:val="24"/>
        </w:rPr>
        <w:t>76</w:t>
      </w:r>
      <w:r>
        <w:rPr>
          <w:rFonts w:hint="eastAsia"/>
          <w:sz w:val="24"/>
        </w:rPr>
        <w:t>人。</w:t>
      </w:r>
    </w:p>
    <w:p w14:paraId="0ADCD83C" w14:textId="68522D9A" w:rsidR="008360F3" w:rsidRDefault="00BF6CB7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33AC6236" wp14:editId="051AECD4">
            <wp:extent cx="3529013" cy="3370959"/>
            <wp:effectExtent l="0" t="0" r="0" b="1270"/>
            <wp:docPr id="3123596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596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0612" cy="337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3311" w14:textId="77777777" w:rsidR="008360F3" w:rsidRDefault="00AA15A5">
      <w:pPr>
        <w:pStyle w:val="3"/>
      </w:pPr>
      <w:r>
        <w:rPr>
          <w:rFonts w:hint="eastAsia"/>
        </w:rPr>
        <w:lastRenderedPageBreak/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783AF1F5" w14:textId="378B2CC6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DC5B66">
        <w:rPr>
          <w:sz w:val="24"/>
        </w:rPr>
        <w:t>2</w:t>
      </w:r>
      <w:r w:rsidR="00BF6CB7">
        <w:rPr>
          <w:rFonts w:hint="eastAsia"/>
          <w:sz w:val="24"/>
        </w:rPr>
        <w:t>61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2</w:t>
      </w:r>
      <w:r w:rsidR="00BF6CB7">
        <w:rPr>
          <w:rFonts w:hint="eastAsia"/>
          <w:sz w:val="24"/>
        </w:rPr>
        <w:t>04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BF6CB7">
        <w:rPr>
          <w:rFonts w:hint="eastAsia"/>
          <w:sz w:val="24"/>
        </w:rPr>
        <w:t>61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8D0253">
        <w:rPr>
          <w:sz w:val="24"/>
        </w:rPr>
        <w:t>14</w:t>
      </w:r>
      <w:r w:rsidR="00BF6CB7"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1C77AA10" w14:textId="15B0869E" w:rsidR="008360F3" w:rsidRDefault="00FA574B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drawing>
          <wp:inline distT="0" distB="0" distL="0" distR="0" wp14:anchorId="30292069" wp14:editId="5E2190A2">
            <wp:extent cx="3878630" cy="3929062"/>
            <wp:effectExtent l="0" t="0" r="7620" b="0"/>
            <wp:docPr id="1369153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532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780" cy="393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0B2B" w14:textId="77777777" w:rsidR="00546AE3" w:rsidRDefault="00546AE3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14:paraId="35C3F151" w14:textId="6F0AFEA8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FA574B">
        <w:rPr>
          <w:rFonts w:hint="eastAsia"/>
          <w:sz w:val="24"/>
        </w:rPr>
        <w:t>61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8D0253">
        <w:rPr>
          <w:sz w:val="24"/>
        </w:rPr>
        <w:t>1</w:t>
      </w:r>
      <w:r w:rsidR="00FA574B"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FA574B">
        <w:rPr>
          <w:rFonts w:hint="eastAsia"/>
          <w:sz w:val="24"/>
        </w:rPr>
        <w:t>47</w:t>
      </w:r>
      <w:r>
        <w:rPr>
          <w:rFonts w:hint="eastAsia"/>
          <w:sz w:val="24"/>
        </w:rPr>
        <w:t>人。</w:t>
      </w:r>
    </w:p>
    <w:p w14:paraId="65F46FA8" w14:textId="09EE360D" w:rsidR="008360F3" w:rsidRDefault="00FA574B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lastRenderedPageBreak/>
        <w:drawing>
          <wp:inline distT="0" distB="0" distL="0" distR="0" wp14:anchorId="129C46C0" wp14:editId="0060B74C">
            <wp:extent cx="3867150" cy="3454642"/>
            <wp:effectExtent l="0" t="0" r="0" b="0"/>
            <wp:docPr id="6278944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944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2003" cy="346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E6D5A" w14:textId="77777777" w:rsidR="00546AE3" w:rsidRDefault="00546AE3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14:paraId="6D6C7298" w14:textId="77777777" w:rsidR="008360F3" w:rsidRDefault="00AA15A5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74752701" w14:textId="6D4F181C" w:rsidR="008360F3" w:rsidRDefault="00AA15A5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D0253">
        <w:rPr>
          <w:sz w:val="24"/>
        </w:rPr>
        <w:t>2</w:t>
      </w:r>
      <w:r w:rsidR="00FA574B">
        <w:rPr>
          <w:rFonts w:hint="eastAsia"/>
          <w:sz w:val="24"/>
        </w:rPr>
        <w:t>61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D0253">
        <w:rPr>
          <w:sz w:val="24"/>
        </w:rPr>
        <w:t>5</w:t>
      </w:r>
      <w:r w:rsidR="003C5F98">
        <w:rPr>
          <w:rFonts w:hint="eastAsia"/>
          <w:sz w:val="24"/>
        </w:rPr>
        <w:t>7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 w:rsidR="008D0253">
        <w:rPr>
          <w:sz w:val="24"/>
        </w:rPr>
        <w:t>34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8D0253">
        <w:rPr>
          <w:sz w:val="24"/>
        </w:rPr>
        <w:t>2</w:t>
      </w:r>
      <w:r w:rsidR="003C5F98"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2CAAE666" w14:textId="08F495E3" w:rsidR="008360F3" w:rsidRDefault="00A935E4" w:rsidP="008D0253">
      <w:pPr>
        <w:spacing w:beforeLines="50" w:before="156" w:afterLines="50" w:after="156" w:line="300" w:lineRule="auto"/>
        <w:ind w:right="85" w:firstLineChars="200" w:firstLine="420"/>
        <w:jc w:val="center"/>
        <w:rPr>
          <w:rStyle w:val="af"/>
        </w:rPr>
      </w:pPr>
      <w:r>
        <w:rPr>
          <w:noProof/>
        </w:rPr>
        <w:lastRenderedPageBreak/>
        <w:drawing>
          <wp:inline distT="0" distB="0" distL="0" distR="0" wp14:anchorId="2A26E60E" wp14:editId="49909C7B">
            <wp:extent cx="3560762" cy="3662362"/>
            <wp:effectExtent l="0" t="0" r="1905" b="0"/>
            <wp:docPr id="1122322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228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3681" cy="36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3740" w14:textId="77777777" w:rsidR="00546AE3" w:rsidRDefault="00546AE3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33559579" w14:textId="2E492B64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D0253">
        <w:rPr>
          <w:sz w:val="24"/>
        </w:rPr>
        <w:t>34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A935E4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A935E4">
        <w:rPr>
          <w:rFonts w:hint="eastAsia"/>
          <w:sz w:val="24"/>
        </w:rPr>
        <w:t>29</w:t>
      </w:r>
      <w:r>
        <w:rPr>
          <w:rFonts w:hint="eastAsia"/>
          <w:sz w:val="24"/>
        </w:rPr>
        <w:t>人。</w:t>
      </w:r>
    </w:p>
    <w:p w14:paraId="75540232" w14:textId="5E42092D" w:rsidR="008360F3" w:rsidRDefault="00A935E4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666F757" wp14:editId="0192CF03">
            <wp:extent cx="4129088" cy="3688639"/>
            <wp:effectExtent l="0" t="0" r="5080" b="7620"/>
            <wp:docPr id="7819509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5098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1127" cy="36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1DB1" w14:textId="77777777" w:rsidR="008360F3" w:rsidRDefault="008360F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1AB0EDF0" w14:textId="77777777" w:rsidR="008360F3" w:rsidRDefault="00AA15A5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14:paraId="10A4D37A" w14:textId="55F38B83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8D0253">
        <w:rPr>
          <w:sz w:val="24"/>
        </w:rPr>
        <w:t>2</w:t>
      </w:r>
      <w:r w:rsidR="00A935E4">
        <w:rPr>
          <w:rFonts w:hint="eastAsia"/>
          <w:sz w:val="24"/>
        </w:rPr>
        <w:t>61</w:t>
      </w:r>
      <w:r>
        <w:rPr>
          <w:sz w:val="24"/>
        </w:rPr>
        <w:t>名同学</w:t>
      </w:r>
      <w:r>
        <w:rPr>
          <w:rFonts w:hint="eastAsia"/>
          <w:sz w:val="24"/>
        </w:rPr>
        <w:t>中</w:t>
      </w:r>
      <w:r>
        <w:rPr>
          <w:sz w:val="24"/>
        </w:rPr>
        <w:t>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8D0253">
        <w:rPr>
          <w:sz w:val="24"/>
        </w:rPr>
        <w:t>2</w:t>
      </w:r>
      <w:r w:rsidR="00A935E4">
        <w:rPr>
          <w:rFonts w:hint="eastAsia"/>
          <w:sz w:val="24"/>
        </w:rPr>
        <w:t>04</w:t>
      </w:r>
      <w:r>
        <w:rPr>
          <w:rFonts w:hint="eastAsia"/>
          <w:color w:val="000000"/>
          <w:sz w:val="24"/>
        </w:rPr>
        <w:t>人，去往美国</w:t>
      </w:r>
      <w:r w:rsidR="00A935E4">
        <w:rPr>
          <w:rFonts w:hint="eastAsia"/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人，英国</w:t>
      </w:r>
      <w:r w:rsidR="00A935E4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人，新加坡</w:t>
      </w:r>
      <w:r w:rsidR="00A935E4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人，</w:t>
      </w:r>
      <w:r w:rsidR="00D810EC">
        <w:rPr>
          <w:rFonts w:hint="eastAsia"/>
          <w:color w:val="000000"/>
          <w:sz w:val="24"/>
        </w:rPr>
        <w:t>澳大利亚</w:t>
      </w:r>
      <w:r w:rsidR="00A935E4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人，法</w:t>
      </w:r>
      <w:r>
        <w:rPr>
          <w:color w:val="000000"/>
          <w:sz w:val="24"/>
        </w:rPr>
        <w:t>国</w:t>
      </w:r>
      <w:r w:rsidR="00A935E4"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</w:t>
      </w:r>
      <w:r w:rsidR="00D810EC">
        <w:rPr>
          <w:rFonts w:hint="eastAsia"/>
          <w:color w:val="000000"/>
          <w:sz w:val="24"/>
        </w:rPr>
        <w:t>，</w:t>
      </w:r>
      <w:r w:rsidR="00A935E4">
        <w:rPr>
          <w:rFonts w:hint="eastAsia"/>
          <w:color w:val="000000"/>
          <w:sz w:val="24"/>
          <w:lang w:eastAsia="zh-Hans"/>
        </w:rPr>
        <w:t>瑞士</w:t>
      </w:r>
      <w:r w:rsidR="00A935E4">
        <w:rPr>
          <w:rFonts w:hint="eastAsia"/>
          <w:color w:val="000000"/>
          <w:sz w:val="24"/>
        </w:rPr>
        <w:t>1</w:t>
      </w:r>
      <w:r w:rsidR="00A935E4"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5745F8B4" w14:textId="46705D7A" w:rsidR="008360F3" w:rsidRDefault="00CF1F91" w:rsidP="00D810EC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 w:rsidRPr="00CF1F91">
        <w:rPr>
          <w:rStyle w:val="af"/>
          <w:noProof/>
        </w:rPr>
        <w:drawing>
          <wp:inline distT="0" distB="0" distL="0" distR="0" wp14:anchorId="0CB7CBF1" wp14:editId="6BBB2B52">
            <wp:extent cx="3409950" cy="35146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11" cy="35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F559" w14:textId="77777777" w:rsidR="008360F3" w:rsidRDefault="00AA15A5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196B16A6" w14:textId="77777777" w:rsidR="008360F3" w:rsidRDefault="00AA15A5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3C50A470" w14:textId="40F01686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B336D1">
        <w:rPr>
          <w:rFonts w:hint="eastAsia"/>
          <w:sz w:val="24"/>
        </w:rPr>
        <w:t>204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D810EC">
        <w:rPr>
          <w:sz w:val="24"/>
        </w:rPr>
        <w:t>1</w:t>
      </w:r>
      <w:r w:rsidR="00FC5A94">
        <w:rPr>
          <w:rFonts w:hint="eastAsia"/>
          <w:sz w:val="24"/>
        </w:rPr>
        <w:t>4</w:t>
      </w:r>
      <w:r w:rsidR="008C0CA7">
        <w:rPr>
          <w:sz w:val="24"/>
        </w:rPr>
        <w:t>4</w:t>
      </w:r>
      <w:r>
        <w:rPr>
          <w:rFonts w:hint="eastAsia"/>
          <w:sz w:val="24"/>
        </w:rPr>
        <w:t>名，跨学校升学的学生共</w:t>
      </w:r>
      <w:r w:rsidR="008C0CA7">
        <w:rPr>
          <w:sz w:val="24"/>
        </w:rPr>
        <w:t>60</w:t>
      </w:r>
      <w:r>
        <w:rPr>
          <w:rFonts w:hint="eastAsia"/>
          <w:sz w:val="24"/>
        </w:rPr>
        <w:t>名。</w:t>
      </w:r>
    </w:p>
    <w:p w14:paraId="32B65725" w14:textId="7189D124" w:rsidR="008360F3" w:rsidRDefault="008C0CA7" w:rsidP="00D810EC">
      <w:pPr>
        <w:spacing w:beforeLines="50" w:before="156" w:afterLines="50" w:after="156" w:line="300" w:lineRule="auto"/>
        <w:jc w:val="center"/>
        <w:rPr>
          <w:rStyle w:val="af"/>
        </w:rPr>
      </w:pPr>
      <w:r>
        <w:rPr>
          <w:noProof/>
          <w:szCs w:val="21"/>
        </w:rPr>
        <w:lastRenderedPageBreak/>
        <w:drawing>
          <wp:inline distT="0" distB="0" distL="0" distR="0" wp14:anchorId="3CB28E96" wp14:editId="2914EC48">
            <wp:extent cx="4424363" cy="4200525"/>
            <wp:effectExtent l="0" t="0" r="0" b="0"/>
            <wp:docPr id="21143356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356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399" cy="42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059A" w14:textId="1C4992ED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升入北京大学（包括留校和跨校升学）共</w:t>
      </w:r>
      <w:r w:rsidR="00D810EC">
        <w:rPr>
          <w:sz w:val="24"/>
        </w:rPr>
        <w:t>1</w:t>
      </w:r>
      <w:r w:rsidR="00D35AED">
        <w:rPr>
          <w:rFonts w:hint="eastAsia"/>
          <w:sz w:val="24"/>
        </w:rPr>
        <w:t>51</w:t>
      </w:r>
      <w:r>
        <w:rPr>
          <w:rFonts w:hint="eastAsia"/>
          <w:sz w:val="24"/>
        </w:rPr>
        <w:t>人。其中，共有</w:t>
      </w:r>
      <w:r w:rsidR="00D35AED">
        <w:rPr>
          <w:rFonts w:hint="eastAsia"/>
          <w:sz w:val="24"/>
        </w:rPr>
        <w:t>6</w:t>
      </w:r>
      <w:r>
        <w:rPr>
          <w:rFonts w:hint="eastAsia"/>
          <w:sz w:val="24"/>
        </w:rPr>
        <w:t>人升入汇丰商学院，</w:t>
      </w:r>
      <w:r w:rsidR="00D35AED">
        <w:rPr>
          <w:rFonts w:hint="eastAsia"/>
          <w:sz w:val="24"/>
        </w:rPr>
        <w:t>8</w:t>
      </w:r>
      <w:r>
        <w:rPr>
          <w:rFonts w:hint="eastAsia"/>
          <w:sz w:val="24"/>
        </w:rPr>
        <w:t>人升入光华管理学院，</w:t>
      </w:r>
      <w:r w:rsidR="006150D9">
        <w:rPr>
          <w:rFonts w:hint="eastAsia"/>
          <w:sz w:val="24"/>
        </w:rPr>
        <w:t>1</w:t>
      </w:r>
      <w:r w:rsidR="006150D9">
        <w:rPr>
          <w:rFonts w:hint="eastAsia"/>
          <w:sz w:val="24"/>
        </w:rPr>
        <w:t>人升入经济学院，</w:t>
      </w:r>
      <w:r w:rsidR="006150D9">
        <w:rPr>
          <w:rFonts w:hint="eastAsia"/>
          <w:sz w:val="24"/>
        </w:rPr>
        <w:t>1</w:t>
      </w:r>
      <w:r w:rsidR="006150D9">
        <w:rPr>
          <w:rFonts w:hint="eastAsia"/>
          <w:sz w:val="24"/>
        </w:rPr>
        <w:t>人升入国家发展研究院，</w:t>
      </w:r>
      <w:r w:rsidR="006150D9">
        <w:rPr>
          <w:rFonts w:hint="eastAsia"/>
          <w:sz w:val="24"/>
        </w:rPr>
        <w:t>1</w:t>
      </w:r>
      <w:r w:rsidR="006150D9">
        <w:rPr>
          <w:rFonts w:hint="eastAsia"/>
          <w:sz w:val="24"/>
        </w:rPr>
        <w:t>人升入人口研究所，</w:t>
      </w:r>
      <w:r>
        <w:rPr>
          <w:sz w:val="24"/>
        </w:rPr>
        <w:t>其他院系</w:t>
      </w:r>
      <w:r w:rsidR="00D810EC">
        <w:rPr>
          <w:sz w:val="24"/>
        </w:rPr>
        <w:t>1</w:t>
      </w:r>
      <w:r w:rsidR="006150D9">
        <w:rPr>
          <w:sz w:val="24"/>
        </w:rPr>
        <w:t>34</w:t>
      </w:r>
      <w:r>
        <w:rPr>
          <w:rFonts w:hint="eastAsia"/>
          <w:sz w:val="24"/>
        </w:rPr>
        <w:t>人。</w:t>
      </w:r>
    </w:p>
    <w:p w14:paraId="04F5B2A6" w14:textId="1D53E07F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A9179E">
        <w:rPr>
          <w:rFonts w:hint="eastAsia"/>
          <w:sz w:val="24"/>
        </w:rPr>
        <w:t>7</w:t>
      </w:r>
      <w:r>
        <w:rPr>
          <w:rFonts w:hint="eastAsia"/>
          <w:sz w:val="24"/>
        </w:rPr>
        <w:t>人。其中，升入清华经管学院共</w:t>
      </w:r>
      <w:r w:rsidR="00A9179E">
        <w:rPr>
          <w:rFonts w:hint="eastAsia"/>
          <w:sz w:val="24"/>
        </w:rPr>
        <w:t>1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A9179E">
        <w:rPr>
          <w:rFonts w:hint="eastAsia"/>
          <w:sz w:val="24"/>
        </w:rPr>
        <w:t>6</w:t>
      </w:r>
      <w:r>
        <w:rPr>
          <w:rFonts w:hint="eastAsia"/>
          <w:sz w:val="24"/>
        </w:rPr>
        <w:t>人。</w:t>
      </w:r>
    </w:p>
    <w:p w14:paraId="430095A8" w14:textId="5BDEA82A" w:rsidR="00A9179E" w:rsidRDefault="00A9179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升入香港地区大学共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人。其中，升入香港大学共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人。</w:t>
      </w:r>
    </w:p>
    <w:p w14:paraId="01673CAF" w14:textId="5A8E8915" w:rsidR="008360F3" w:rsidRDefault="000C3C76" w:rsidP="003B76B9">
      <w:pPr>
        <w:spacing w:beforeLines="50" w:before="156" w:afterLines="50" w:after="156" w:line="300" w:lineRule="auto"/>
        <w:jc w:val="center"/>
        <w:rPr>
          <w:rStyle w:val="af"/>
        </w:rPr>
      </w:pPr>
      <w:r>
        <w:rPr>
          <w:noProof/>
        </w:rPr>
        <w:lastRenderedPageBreak/>
        <w:drawing>
          <wp:inline distT="0" distB="0" distL="0" distR="0" wp14:anchorId="61C8A9C8" wp14:editId="0FE78BCF">
            <wp:extent cx="3986213" cy="3326325"/>
            <wp:effectExtent l="0" t="0" r="0" b="7620"/>
            <wp:docPr id="19683096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0963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5413" cy="335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A604" w14:textId="77777777" w:rsidR="008360F3" w:rsidRDefault="00AA15A5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14:paraId="51E0DA3E" w14:textId="77777777" w:rsidR="008360F3" w:rsidRPr="00546AE3" w:rsidRDefault="00AA15A5">
      <w:pPr>
        <w:pStyle w:val="4"/>
      </w:pPr>
      <w:r w:rsidRPr="00546AE3">
        <w:rPr>
          <w:rFonts w:hint="eastAsia"/>
        </w:rPr>
        <w:t xml:space="preserve">2.4.2.1 </w:t>
      </w:r>
      <w:r w:rsidRPr="00546AE3">
        <w:rPr>
          <w:rFonts w:hint="eastAsia"/>
        </w:rPr>
        <w:t>美国升学情况</w:t>
      </w:r>
    </w:p>
    <w:p w14:paraId="2F481970" w14:textId="0F6D2BE6" w:rsidR="008360F3" w:rsidRDefault="00AA15A5" w:rsidP="00790D7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0F2A8B">
        <w:rPr>
          <w:rFonts w:hint="eastAsia"/>
          <w:sz w:val="24"/>
        </w:rPr>
        <w:t>40</w:t>
      </w:r>
      <w:r>
        <w:rPr>
          <w:rFonts w:hint="eastAsia"/>
          <w:sz w:val="24"/>
        </w:rPr>
        <w:t>名毕业生的升学所在学校如下表所示，根据《</w:t>
      </w:r>
      <w:r w:rsidR="00DF1DC7">
        <w:rPr>
          <w:sz w:val="24"/>
        </w:rPr>
        <w:t>202</w:t>
      </w:r>
      <w:r w:rsidR="003B76B9">
        <w:rPr>
          <w:rFonts w:hint="eastAsia"/>
          <w:sz w:val="24"/>
        </w:rPr>
        <w:t>5</w:t>
      </w:r>
      <w:r w:rsidR="003B76B9">
        <w:rPr>
          <w:rFonts w:hint="eastAsia"/>
          <w:sz w:val="24"/>
        </w:rPr>
        <w:t>年</w:t>
      </w:r>
      <w:r w:rsidR="003B76B9">
        <w:rPr>
          <w:rFonts w:hint="eastAsia"/>
          <w:sz w:val="24"/>
        </w:rPr>
        <w:t>QS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202</w:t>
      </w:r>
      <w:r w:rsidR="000F2A8B">
        <w:rPr>
          <w:rFonts w:hint="eastAsia"/>
          <w:sz w:val="24"/>
        </w:rPr>
        <w:t>4</w:t>
      </w:r>
      <w:r>
        <w:rPr>
          <w:rFonts w:hint="eastAsia"/>
          <w:sz w:val="24"/>
        </w:rPr>
        <w:t>届经济学双学位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辅修（总体）升入美国排名前</w:t>
      </w:r>
      <w:r>
        <w:rPr>
          <w:sz w:val="24"/>
        </w:rPr>
        <w:t>20</w:t>
      </w:r>
      <w:r>
        <w:rPr>
          <w:rFonts w:hint="eastAsia"/>
          <w:sz w:val="24"/>
        </w:rPr>
        <w:t>的大学的人数（共</w:t>
      </w:r>
      <w:r w:rsidR="004B089D">
        <w:rPr>
          <w:rFonts w:hint="eastAsia"/>
          <w:sz w:val="24"/>
        </w:rPr>
        <w:t>28</w:t>
      </w:r>
      <w:r>
        <w:rPr>
          <w:rFonts w:hint="eastAsia"/>
          <w:sz w:val="24"/>
        </w:rPr>
        <w:t>人）占总人数的</w:t>
      </w:r>
      <w:r w:rsidR="004B089D">
        <w:rPr>
          <w:rFonts w:hint="eastAsia"/>
          <w:sz w:val="24"/>
        </w:rPr>
        <w:t>70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14:paraId="7C04A0BF" w14:textId="516A40E9" w:rsidR="008360F3" w:rsidRDefault="00AA15A5">
      <w:pPr>
        <w:spacing w:beforeLines="50" w:before="156" w:afterLines="50" w:after="156" w:line="30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202</w:t>
      </w:r>
      <w:r w:rsidR="002F59F8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  <w:lang w:eastAsia="zh-Hans"/>
        </w:rPr>
        <w:t>经</w:t>
      </w:r>
      <w:r>
        <w:rPr>
          <w:rFonts w:ascii="宋体" w:hAnsi="宋体" w:hint="eastAsia"/>
          <w:sz w:val="18"/>
          <w:szCs w:val="18"/>
        </w:rPr>
        <w:t>济学双学位/辅修（总体）</w:t>
      </w:r>
      <w:r>
        <w:rPr>
          <w:rFonts w:hint="eastAsia"/>
          <w:sz w:val="18"/>
          <w:szCs w:val="18"/>
        </w:rPr>
        <w:t>毕业生（校外）美国升学情况</w:t>
      </w:r>
    </w:p>
    <w:tbl>
      <w:tblPr>
        <w:tblStyle w:val="60"/>
        <w:tblW w:w="0" w:type="auto"/>
        <w:tblLook w:val="04A0" w:firstRow="1" w:lastRow="0" w:firstColumn="1" w:lastColumn="0" w:noHBand="0" w:noVBand="1"/>
      </w:tblPr>
      <w:tblGrid>
        <w:gridCol w:w="2074"/>
        <w:gridCol w:w="2073"/>
        <w:gridCol w:w="2075"/>
        <w:gridCol w:w="2074"/>
      </w:tblGrid>
      <w:tr w:rsidR="008360F3" w14:paraId="366C2DD5" w14:textId="77777777" w:rsidTr="00546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897AF07" w14:textId="77777777" w:rsidR="008360F3" w:rsidRPr="00ED4841" w:rsidRDefault="00AA15A5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3" w:type="dxa"/>
          </w:tcPr>
          <w:p w14:paraId="4E229242" w14:textId="77777777" w:rsidR="008360F3" w:rsidRPr="00ED4841" w:rsidRDefault="00AA15A5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2075" w:type="dxa"/>
          </w:tcPr>
          <w:p w14:paraId="1F51CB57" w14:textId="77777777" w:rsidR="008360F3" w:rsidRPr="00ED4841" w:rsidRDefault="00AA15A5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1FF28886" w14:textId="77777777" w:rsidR="008360F3" w:rsidRPr="00ED4841" w:rsidRDefault="00AA15A5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8360F3" w14:paraId="2E3CA3B8" w14:textId="77777777" w:rsidTr="0054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F272436" w14:textId="1519CFF9" w:rsidR="008360F3" w:rsidRPr="00ED4841" w:rsidRDefault="00C44561" w:rsidP="00C44561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</w:rPr>
              <w:t>宾夕法尼亚大学</w:t>
            </w:r>
          </w:p>
        </w:tc>
        <w:tc>
          <w:tcPr>
            <w:tcW w:w="2073" w:type="dxa"/>
          </w:tcPr>
          <w:p w14:paraId="4BA511AB" w14:textId="7C457991" w:rsidR="008360F3" w:rsidRPr="00ED4841" w:rsidRDefault="00C44561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14:paraId="16A3B640" w14:textId="17A34C2F" w:rsidR="008360F3" w:rsidRPr="00ED4841" w:rsidRDefault="00C44561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杜克大学</w:t>
            </w:r>
          </w:p>
        </w:tc>
        <w:tc>
          <w:tcPr>
            <w:tcW w:w="2074" w:type="dxa"/>
          </w:tcPr>
          <w:p w14:paraId="219362A9" w14:textId="34640769" w:rsidR="008360F3" w:rsidRPr="00ED4841" w:rsidRDefault="00C44561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8360F3" w14:paraId="676095E6" w14:textId="77777777" w:rsidTr="0054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76197C4" w14:textId="192AE4EB" w:rsidR="008360F3" w:rsidRPr="00ED4841" w:rsidRDefault="00CC13F6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哥伦比亚大学</w:t>
            </w:r>
          </w:p>
        </w:tc>
        <w:tc>
          <w:tcPr>
            <w:tcW w:w="2073" w:type="dxa"/>
          </w:tcPr>
          <w:p w14:paraId="260836D0" w14:textId="25B649F0" w:rsidR="008360F3" w:rsidRPr="00ED4841" w:rsidRDefault="00CC13F6" w:rsidP="00CC13F6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5" w:type="dxa"/>
          </w:tcPr>
          <w:p w14:paraId="242B7FAA" w14:textId="260E7AA1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哈佛大学</w:t>
            </w:r>
          </w:p>
        </w:tc>
        <w:tc>
          <w:tcPr>
            <w:tcW w:w="2074" w:type="dxa"/>
          </w:tcPr>
          <w:p w14:paraId="33CD55C8" w14:textId="08680E7B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8360F3" w14:paraId="04013B18" w14:textId="77777777" w:rsidTr="0054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8AAE30A" w14:textId="190DC400" w:rsidR="008360F3" w:rsidRPr="00ED4841" w:rsidRDefault="00CC13F6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加利福利亚大学圣地亚哥分校</w:t>
            </w:r>
          </w:p>
        </w:tc>
        <w:tc>
          <w:tcPr>
            <w:tcW w:w="2073" w:type="dxa"/>
          </w:tcPr>
          <w:p w14:paraId="7ED4F5EF" w14:textId="14A17E88" w:rsidR="008360F3" w:rsidRPr="00ED4841" w:rsidRDefault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4AEBC2F7" w14:textId="4DBCAACB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加州理工学院</w:t>
            </w:r>
          </w:p>
        </w:tc>
        <w:tc>
          <w:tcPr>
            <w:tcW w:w="2074" w:type="dxa"/>
          </w:tcPr>
          <w:p w14:paraId="51A3625C" w14:textId="51B59395" w:rsidR="008360F3" w:rsidRPr="00ED4841" w:rsidRDefault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8360F3" w14:paraId="6E762B9D" w14:textId="77777777" w:rsidTr="0054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E44A8C3" w14:textId="67CD353F" w:rsidR="008360F3" w:rsidRPr="00ED4841" w:rsidRDefault="00CC13F6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卡耐基梅隆大学</w:t>
            </w:r>
          </w:p>
        </w:tc>
        <w:tc>
          <w:tcPr>
            <w:tcW w:w="2073" w:type="dxa"/>
          </w:tcPr>
          <w:p w14:paraId="6B0B1EA6" w14:textId="390EBA4B" w:rsidR="008360F3" w:rsidRPr="00ED4841" w:rsidRDefault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4</w:t>
            </w:r>
          </w:p>
        </w:tc>
        <w:tc>
          <w:tcPr>
            <w:tcW w:w="2075" w:type="dxa"/>
          </w:tcPr>
          <w:p w14:paraId="24A3B008" w14:textId="20AF28D7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麻省理工学院</w:t>
            </w:r>
          </w:p>
        </w:tc>
        <w:tc>
          <w:tcPr>
            <w:tcW w:w="2074" w:type="dxa"/>
          </w:tcPr>
          <w:p w14:paraId="36A4E1C6" w14:textId="78E8FB57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8360F3" w14:paraId="00A3FF80" w14:textId="77777777" w:rsidTr="0054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6741933" w14:textId="28194A5A" w:rsidR="008360F3" w:rsidRPr="00ED4841" w:rsidRDefault="00CC13F6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迈阿密大学</w:t>
            </w:r>
          </w:p>
        </w:tc>
        <w:tc>
          <w:tcPr>
            <w:tcW w:w="2073" w:type="dxa"/>
          </w:tcPr>
          <w:p w14:paraId="6EF79A68" w14:textId="77777777" w:rsidR="008360F3" w:rsidRPr="00ED4841" w:rsidRDefault="00AA15A5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2BEB82AA" w14:textId="57567D36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密歇根大学安娜堡分</w:t>
            </w: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校</w:t>
            </w:r>
          </w:p>
        </w:tc>
        <w:tc>
          <w:tcPr>
            <w:tcW w:w="2074" w:type="dxa"/>
          </w:tcPr>
          <w:p w14:paraId="05008968" w14:textId="41E13BF0" w:rsidR="008360F3" w:rsidRPr="00ED4841" w:rsidRDefault="00CC13F6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546AE3" w14:paraId="13E87BE3" w14:textId="77777777" w:rsidTr="0054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B527C43" w14:textId="47BE6740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D4841"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纽约大学</w:t>
            </w:r>
          </w:p>
        </w:tc>
        <w:tc>
          <w:tcPr>
            <w:tcW w:w="2073" w:type="dxa"/>
          </w:tcPr>
          <w:p w14:paraId="5675F81F" w14:textId="3D04232B" w:rsidR="00546AE3" w:rsidRPr="00ED4841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06BC98C1" w14:textId="754B5E77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纽约市立大学</w:t>
            </w:r>
          </w:p>
        </w:tc>
        <w:tc>
          <w:tcPr>
            <w:tcW w:w="2074" w:type="dxa"/>
          </w:tcPr>
          <w:p w14:paraId="0C3CCF47" w14:textId="644B880E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546AE3" w14:paraId="4B18A1B7" w14:textId="77777777" w:rsidTr="0054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E8D8521" w14:textId="7A9B5AE2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匹兹堡大学</w:t>
            </w:r>
          </w:p>
        </w:tc>
        <w:tc>
          <w:tcPr>
            <w:tcW w:w="2073" w:type="dxa"/>
          </w:tcPr>
          <w:p w14:paraId="0638FC3D" w14:textId="1E8656CC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14:paraId="53316672" w14:textId="1E947698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斯坦福大学</w:t>
            </w:r>
          </w:p>
        </w:tc>
        <w:tc>
          <w:tcPr>
            <w:tcW w:w="2074" w:type="dxa"/>
          </w:tcPr>
          <w:p w14:paraId="2934010A" w14:textId="63317232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546AE3" w14:paraId="71D559F0" w14:textId="77777777" w:rsidTr="0054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B00D575" w14:textId="177E095F" w:rsidR="00546AE3" w:rsidRPr="00ED4841" w:rsidRDefault="00546AE3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威斯康星大学麦迪逊分校</w:t>
            </w:r>
          </w:p>
        </w:tc>
        <w:tc>
          <w:tcPr>
            <w:tcW w:w="2073" w:type="dxa"/>
          </w:tcPr>
          <w:p w14:paraId="3A09932A" w14:textId="5F98CEB6" w:rsidR="00546AE3" w:rsidRPr="00ED4841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1C5F8BCD" w14:textId="48417F68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西北大学</w:t>
            </w:r>
          </w:p>
        </w:tc>
        <w:tc>
          <w:tcPr>
            <w:tcW w:w="2074" w:type="dxa"/>
          </w:tcPr>
          <w:p w14:paraId="1882ED46" w14:textId="0287A1EE" w:rsidR="00546AE3" w:rsidRPr="00ED4841" w:rsidRDefault="00CC13F6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546AE3" w14:paraId="0B43AEC5" w14:textId="77777777" w:rsidTr="0054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0E83F48" w14:textId="482F32C9" w:rsidR="00546AE3" w:rsidRPr="00ED4841" w:rsidRDefault="00A13F4F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约翰霍普金斯大学</w:t>
            </w:r>
          </w:p>
        </w:tc>
        <w:tc>
          <w:tcPr>
            <w:tcW w:w="2073" w:type="dxa"/>
          </w:tcPr>
          <w:p w14:paraId="08D060A3" w14:textId="502D688E" w:rsidR="00546AE3" w:rsidRPr="00ED4841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3D17F886" w14:textId="27376409" w:rsidR="00546AE3" w:rsidRPr="00ED4841" w:rsidRDefault="00A13F4F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D4841">
              <w:rPr>
                <w:rFonts w:hint="eastAsia"/>
                <w:color w:val="000000"/>
                <w:sz w:val="20"/>
                <w:szCs w:val="20"/>
              </w:rPr>
              <w:t>芝加哥大学</w:t>
            </w:r>
          </w:p>
        </w:tc>
        <w:tc>
          <w:tcPr>
            <w:tcW w:w="2074" w:type="dxa"/>
          </w:tcPr>
          <w:p w14:paraId="5BA60611" w14:textId="523D5B76" w:rsidR="00546AE3" w:rsidRPr="00ED4841" w:rsidRDefault="00A13F4F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546AE3" w14:paraId="00F23A50" w14:textId="77777777" w:rsidTr="0054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E9460F5" w14:textId="0342E340" w:rsidR="00546AE3" w:rsidRPr="00ED4841" w:rsidRDefault="00A13F4F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ED484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佐治亚理工学院</w:t>
            </w:r>
          </w:p>
        </w:tc>
        <w:tc>
          <w:tcPr>
            <w:tcW w:w="2073" w:type="dxa"/>
          </w:tcPr>
          <w:p w14:paraId="5D5862FB" w14:textId="4C075D7B" w:rsidR="00546AE3" w:rsidRPr="00ED4841" w:rsidRDefault="00A13F4F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D4841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14:paraId="22DA1811" w14:textId="27B904B2" w:rsidR="00546AE3" w:rsidRPr="00ED4841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14:paraId="23DA18B2" w14:textId="7FF5DC3A" w:rsidR="00546AE3" w:rsidRPr="00ED4841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</w:tr>
    </w:tbl>
    <w:p w14:paraId="585729A9" w14:textId="77777777" w:rsidR="008360F3" w:rsidRDefault="00AA15A5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22E60CD7" w14:textId="6D81D218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3653D3">
        <w:rPr>
          <w:rFonts w:hint="eastAsia"/>
          <w:sz w:val="24"/>
        </w:rPr>
        <w:t>6</w:t>
      </w:r>
      <w:r>
        <w:rPr>
          <w:rFonts w:hint="eastAsia"/>
          <w:sz w:val="24"/>
        </w:rPr>
        <w:t>名毕业生去英国继续学习，具体情况如下表所示。</w:t>
      </w:r>
    </w:p>
    <w:p w14:paraId="6E8762C7" w14:textId="153CC45D" w:rsidR="008360F3" w:rsidRDefault="00AA15A5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 xml:space="preserve">2 </w:t>
      </w:r>
      <w:r>
        <w:rPr>
          <w:rFonts w:ascii="宋体" w:hAnsi="宋体" w:hint="eastAsia"/>
          <w:sz w:val="18"/>
          <w:szCs w:val="18"/>
        </w:rPr>
        <w:t>202</w:t>
      </w:r>
      <w:r w:rsidR="00034004"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  <w:lang w:eastAsia="zh-Hans"/>
        </w:rPr>
        <w:t>经</w:t>
      </w:r>
      <w:r>
        <w:rPr>
          <w:rFonts w:ascii="宋体" w:hAnsi="宋体" w:hint="eastAsia"/>
          <w:sz w:val="18"/>
          <w:szCs w:val="18"/>
        </w:rPr>
        <w:t>济学双学位/辅修（总体）英国升学情况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096"/>
        <w:gridCol w:w="1152"/>
        <w:gridCol w:w="2841"/>
        <w:gridCol w:w="1207"/>
      </w:tblGrid>
      <w:tr w:rsidR="008360F3" w14:paraId="31BDD530" w14:textId="77777777" w:rsidTr="00836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AE561DB" w14:textId="77777777" w:rsidR="008360F3" w:rsidRDefault="00AA15A5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2CE7E840" w14:textId="77777777" w:rsidR="008360F3" w:rsidRDefault="00AA15A5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7C5A2FC" w14:textId="77777777" w:rsidR="008360F3" w:rsidRDefault="00AA15A5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40A7F2D" w14:textId="77777777" w:rsidR="008360F3" w:rsidRDefault="00AA15A5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人数</w:t>
            </w:r>
          </w:p>
        </w:tc>
      </w:tr>
      <w:tr w:rsidR="00D810EC" w14:paraId="300DD042" w14:textId="77777777" w:rsidTr="008360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12BBBB79" w14:textId="7E32474F" w:rsidR="00D810EC" w:rsidRPr="00D810EC" w:rsidRDefault="00D810E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</w:rPr>
              <w:t>剑桥大学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4713C6D5" w14:textId="69E691B7" w:rsidR="00D810EC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CBFA3DB" w14:textId="4AFB4AFC" w:rsidR="00D810EC" w:rsidRPr="00D810EC" w:rsidRDefault="003653D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Hans"/>
              </w:rPr>
              <w:t>伦敦商学院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3EFDF787" w14:textId="1C53F846" w:rsidR="00D810EC" w:rsidRPr="00D810EC" w:rsidRDefault="003653D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8360F3" w14:paraId="4CB630FA" w14:textId="77777777" w:rsidTr="008360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5AA8653B" w14:textId="0FA585F0" w:rsidR="008360F3" w:rsidRPr="00D810EC" w:rsidRDefault="003653D3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</w:rPr>
              <w:t>伦敦大学学院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9407DA0" w14:textId="16320966" w:rsidR="008360F3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A2019E7" w14:textId="38BC37F4" w:rsidR="008360F3" w:rsidRPr="00D810EC" w:rsidRDefault="003653D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Hans"/>
              </w:rPr>
              <w:t>杜伦大学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C8E5DEE" w14:textId="17141442" w:rsidR="008360F3" w:rsidRPr="00D810EC" w:rsidRDefault="003653D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8360F3" w14:paraId="733D521E" w14:textId="77777777" w:rsidTr="008360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81C589" w14:textId="59440342" w:rsidR="008360F3" w:rsidRPr="00D810EC" w:rsidRDefault="003653D3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  <w:lang w:eastAsia="zh-Hans"/>
              </w:rPr>
              <w:t>伦敦政治经济学院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83BCAA" w14:textId="77777777" w:rsidR="008360F3" w:rsidRPr="00D810EC" w:rsidRDefault="00AA15A5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E97976" w14:textId="213DE9B9" w:rsidR="008360F3" w:rsidRPr="00D810EC" w:rsidRDefault="008360F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  <w:lang w:eastAsia="zh-Hans"/>
              </w:rPr>
            </w:pP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E56415" w14:textId="5F3C2384" w:rsidR="008360F3" w:rsidRPr="00D810EC" w:rsidRDefault="008360F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052A807" w14:textId="77777777" w:rsidR="002A7F69" w:rsidRDefault="002A7F69" w:rsidP="002A7F69">
      <w:pPr>
        <w:pStyle w:val="2"/>
      </w:pPr>
      <w:r w:rsidRPr="00FE00FA">
        <w:t>2.5</w:t>
      </w:r>
      <w:r w:rsidRPr="00FE00FA">
        <w:rPr>
          <w:rFonts w:hint="eastAsia"/>
        </w:rPr>
        <w:t>升学反映情况统计</w:t>
      </w:r>
    </w:p>
    <w:p w14:paraId="268A3CFE" w14:textId="4C0119E8" w:rsidR="002A7F69" w:rsidRDefault="002A7F69" w:rsidP="002A7F6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升学的</w:t>
      </w:r>
      <w:r>
        <w:rPr>
          <w:rFonts w:hint="eastAsia"/>
          <w:sz w:val="24"/>
        </w:rPr>
        <w:t>261</w:t>
      </w:r>
      <w:r>
        <w:rPr>
          <w:rFonts w:hint="eastAsia"/>
          <w:sz w:val="24"/>
        </w:rPr>
        <w:t>名同学中，有</w:t>
      </w:r>
      <w:r w:rsidR="00AC71F3">
        <w:rPr>
          <w:sz w:val="24"/>
        </w:rPr>
        <w:t>90</w:t>
      </w:r>
      <w:r>
        <w:rPr>
          <w:rFonts w:hint="eastAsia"/>
          <w:sz w:val="24"/>
        </w:rPr>
        <w:t>名同学认为修读经济学辅修对于本次升学帮助很大，有</w:t>
      </w:r>
      <w:r>
        <w:rPr>
          <w:sz w:val="24"/>
        </w:rPr>
        <w:t>1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名同学认为修读经济学辅修对本次升学有帮助，有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名同学认为修读经济学辅修对本次升学没有帮助。</w:t>
      </w:r>
    </w:p>
    <w:p w14:paraId="73C201A2" w14:textId="15B0529F" w:rsidR="00754682" w:rsidRPr="002A7F69" w:rsidRDefault="008E3D5C" w:rsidP="00754682">
      <w:pPr>
        <w:ind w:firstLineChars="200" w:firstLine="420"/>
        <w:jc w:val="center"/>
        <w:rPr>
          <w:sz w:val="24"/>
        </w:rPr>
      </w:pPr>
      <w:r>
        <w:rPr>
          <w:noProof/>
          <w:szCs w:val="21"/>
        </w:rPr>
        <w:lastRenderedPageBreak/>
        <w:drawing>
          <wp:inline distT="0" distB="0" distL="0" distR="0" wp14:anchorId="3BDF153C" wp14:editId="783E6646">
            <wp:extent cx="5138738" cy="4162425"/>
            <wp:effectExtent l="0" t="0" r="5080" b="0"/>
            <wp:docPr id="3669648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6482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56" cy="416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FFF6" w14:textId="2DEE3594" w:rsidR="008360F3" w:rsidRDefault="00AA15A5">
      <w:pPr>
        <w:pStyle w:val="1"/>
      </w:pPr>
      <w:r>
        <w:rPr>
          <w:rFonts w:hint="eastAsia"/>
        </w:rPr>
        <w:t>三、工作情况统计</w:t>
      </w:r>
    </w:p>
    <w:p w14:paraId="6E388609" w14:textId="77777777" w:rsidR="008360F3" w:rsidRDefault="00AA15A5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097B0946" w14:textId="2A1AA31F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D810EC">
        <w:rPr>
          <w:sz w:val="24"/>
        </w:rPr>
        <w:t>3</w:t>
      </w:r>
      <w:r w:rsidR="004648AB">
        <w:rPr>
          <w:rFonts w:hint="eastAsia"/>
          <w:sz w:val="24"/>
        </w:rPr>
        <w:t>08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D810EC">
        <w:rPr>
          <w:sz w:val="24"/>
        </w:rPr>
        <w:t>3</w:t>
      </w:r>
      <w:r w:rsidR="004648AB">
        <w:rPr>
          <w:rFonts w:hint="eastAsia"/>
          <w:sz w:val="24"/>
        </w:rPr>
        <w:t>5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A4634F">
        <w:rPr>
          <w:rFonts w:hint="eastAsia"/>
          <w:sz w:val="24"/>
        </w:rPr>
        <w:t>21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A4634F">
        <w:rPr>
          <w:rFonts w:hint="eastAsia"/>
          <w:sz w:val="24"/>
        </w:rPr>
        <w:t>14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501F7B99" w14:textId="01A88641" w:rsidR="008360F3" w:rsidRDefault="00754682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9332A7B" wp14:editId="47E92A3F">
            <wp:extent cx="3786188" cy="3495364"/>
            <wp:effectExtent l="0" t="0" r="5080" b="0"/>
            <wp:docPr id="13995771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7714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7374" cy="349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3D926" w14:textId="454A0746" w:rsidR="008360F3" w:rsidRDefault="00AA15A5">
      <w:pPr>
        <w:spacing w:beforeLines="50" w:before="156" w:afterLines="50" w:after="156" w:line="300" w:lineRule="auto"/>
        <w:ind w:firstLineChars="200" w:firstLine="480"/>
        <w:rPr>
          <w:sz w:val="24"/>
          <w:lang w:eastAsia="zh-Hans"/>
        </w:rPr>
      </w:pPr>
      <w:r>
        <w:rPr>
          <w:rFonts w:hint="eastAsia"/>
          <w:sz w:val="24"/>
        </w:rPr>
        <w:t>选择工作的</w:t>
      </w:r>
      <w:r w:rsidR="00D810EC">
        <w:rPr>
          <w:sz w:val="24"/>
        </w:rPr>
        <w:t>3</w:t>
      </w:r>
      <w:r w:rsidR="00CD0736">
        <w:rPr>
          <w:rFonts w:hint="eastAsia"/>
          <w:sz w:val="24"/>
        </w:rPr>
        <w:t>5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 w:rsidR="00CD0736">
        <w:rPr>
          <w:rFonts w:hint="eastAsia"/>
          <w:sz w:val="24"/>
        </w:rPr>
        <w:t>21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2F1E59AD" w14:textId="32D16B34" w:rsidR="008360F3" w:rsidRDefault="00AA15A5">
      <w:pPr>
        <w:spacing w:beforeLines="50" w:before="156" w:afterLines="50" w:after="156" w:line="300" w:lineRule="auto"/>
        <w:ind w:firstLineChars="200" w:firstLine="360"/>
        <w:jc w:val="center"/>
        <w:rPr>
          <w:sz w:val="24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表3 </w:t>
      </w:r>
      <w:r>
        <w:rPr>
          <w:rFonts w:ascii="宋体" w:hAnsi="宋体" w:cs="宋体" w:hint="eastAsia"/>
          <w:sz w:val="18"/>
          <w:szCs w:val="18"/>
        </w:rPr>
        <w:t>202</w:t>
      </w:r>
      <w:r w:rsidR="00CD0736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  <w:lang w:eastAsia="zh-Hans"/>
        </w:rPr>
        <w:t>届经济学双学位/辅修（总体）工作单位（经济/金融/管理行业）</w:t>
      </w:r>
    </w:p>
    <w:tbl>
      <w:tblPr>
        <w:tblW w:w="7626" w:type="dxa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</w:tblGrid>
      <w:tr w:rsidR="0037037E" w:rsidRPr="0037037E" w14:paraId="4FA96FAB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E723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0B92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2C26B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 w:rsidR="0037037E" w:rsidRPr="0037037E" w14:paraId="5C9B11A3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C312" w14:textId="77777777" w:rsidR="0037037E" w:rsidRPr="0037037E" w:rsidRDefault="0037037E" w:rsidP="0037037E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37037E">
              <w:rPr>
                <w:rFonts w:eastAsia="等线"/>
                <w:kern w:val="0"/>
                <w:sz w:val="22"/>
                <w:szCs w:val="22"/>
              </w:rPr>
              <w:t>IDC</w:t>
            </w:r>
            <w:r w:rsidRPr="0037037E">
              <w:rPr>
                <w:rFonts w:ascii="宋体" w:hAnsi="宋体" w:hint="eastAsia"/>
                <w:kern w:val="0"/>
                <w:sz w:val="22"/>
                <w:szCs w:val="22"/>
              </w:rPr>
              <w:t>咨询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5C1D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京东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7E74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浙江省农业农村厅</w:t>
            </w:r>
          </w:p>
        </w:tc>
      </w:tr>
      <w:tr w:rsidR="0037037E" w:rsidRPr="0037037E" w14:paraId="46DCBDBC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90D4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DD18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京能集团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D7E1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中非发展基金</w:t>
            </w:r>
          </w:p>
        </w:tc>
      </w:tr>
      <w:tr w:rsidR="0037037E" w:rsidRPr="0037037E" w14:paraId="6E4D6706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BDD3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北京市天元律师事务所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0A0A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美团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F8ED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中国投资有限责任公司</w:t>
            </w:r>
          </w:p>
        </w:tc>
      </w:tr>
      <w:tr w:rsidR="0037037E" w:rsidRPr="0037037E" w14:paraId="55442718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4399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北投集团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0626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米哈游影铁科技有限公司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90CE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中国银行总行</w:t>
            </w:r>
          </w:p>
        </w:tc>
      </w:tr>
      <w:tr w:rsidR="0037037E" w:rsidRPr="0037037E" w14:paraId="43928EC0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B204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成都交通投资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0551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摩根士丹利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C14E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中央财经大学纪委办公室</w:t>
            </w:r>
          </w:p>
        </w:tc>
      </w:tr>
      <w:tr w:rsidR="0037037E" w:rsidRPr="0037037E" w14:paraId="0F9FA326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252D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国能（北京）私募基金管理有限公司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2FD9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拼多多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8560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字节跳动</w:t>
            </w:r>
          </w:p>
        </w:tc>
      </w:tr>
      <w:tr w:rsidR="0037037E" w:rsidRPr="0037037E" w14:paraId="38F88DD6" w14:textId="77777777" w:rsidTr="0037037E">
        <w:trPr>
          <w:trHeight w:val="552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923D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国资委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1928" w14:textId="77777777" w:rsidR="0037037E" w:rsidRPr="0037037E" w:rsidRDefault="0037037E" w:rsidP="003703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7037E">
              <w:rPr>
                <w:rFonts w:ascii="宋体" w:hAnsi="宋体" w:cs="宋体" w:hint="eastAsia"/>
                <w:kern w:val="0"/>
                <w:sz w:val="22"/>
                <w:szCs w:val="22"/>
              </w:rPr>
              <w:t>深圳市腾讯计算机系统有限公司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FC0E" w14:textId="77777777" w:rsidR="0037037E" w:rsidRPr="0037037E" w:rsidRDefault="0037037E" w:rsidP="0037037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7037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CD463B" w14:textId="77777777" w:rsidR="008360F3" w:rsidRPr="0037037E" w:rsidRDefault="008360F3">
      <w:pPr>
        <w:spacing w:beforeLines="50" w:before="156" w:afterLines="50" w:after="156" w:line="300" w:lineRule="auto"/>
        <w:rPr>
          <w:sz w:val="20"/>
          <w:szCs w:val="20"/>
        </w:rPr>
      </w:pPr>
    </w:p>
    <w:p w14:paraId="070C1C34" w14:textId="77777777" w:rsidR="008360F3" w:rsidRDefault="00AA15A5">
      <w:pPr>
        <w:pStyle w:val="2"/>
      </w:pPr>
      <w:r>
        <w:rPr>
          <w:rFonts w:hint="eastAsia"/>
        </w:rPr>
        <w:lastRenderedPageBreak/>
        <w:t>3.2</w:t>
      </w:r>
      <w:r>
        <w:rPr>
          <w:rFonts w:hint="eastAsia"/>
        </w:rPr>
        <w:t>工作反映情况统计</w:t>
      </w:r>
    </w:p>
    <w:p w14:paraId="76A2B767" w14:textId="015CD840" w:rsidR="008360F3" w:rsidRDefault="00AA15A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6445E0">
        <w:rPr>
          <w:sz w:val="24"/>
        </w:rPr>
        <w:t>3</w:t>
      </w:r>
      <w:r w:rsidR="00E9641C">
        <w:rPr>
          <w:rFonts w:hint="eastAsia"/>
          <w:sz w:val="24"/>
        </w:rPr>
        <w:t>5</w:t>
      </w:r>
      <w:r>
        <w:rPr>
          <w:rFonts w:hint="eastAsia"/>
          <w:sz w:val="24"/>
        </w:rPr>
        <w:t>名同学中，有</w:t>
      </w:r>
      <w:r w:rsidR="00E9641C">
        <w:rPr>
          <w:rFonts w:hint="eastAsia"/>
          <w:sz w:val="24"/>
        </w:rPr>
        <w:t>13</w:t>
      </w:r>
      <w:r>
        <w:rPr>
          <w:rFonts w:hint="eastAsia"/>
          <w:sz w:val="24"/>
        </w:rPr>
        <w:t>名同学认为修读经济学双学位对于本次就业帮助很大，有</w:t>
      </w:r>
      <w:r w:rsidR="00E9641C">
        <w:rPr>
          <w:rFonts w:hint="eastAsia"/>
          <w:sz w:val="24"/>
        </w:rPr>
        <w:t>19</w:t>
      </w:r>
      <w:r>
        <w:rPr>
          <w:rFonts w:hint="eastAsia"/>
          <w:sz w:val="24"/>
        </w:rPr>
        <w:t>名同学认为修读经济学双学位对本次就业有帮助</w:t>
      </w:r>
      <w:r w:rsidR="006445E0">
        <w:rPr>
          <w:rFonts w:hint="eastAsia"/>
          <w:sz w:val="24"/>
        </w:rPr>
        <w:t>，有</w:t>
      </w:r>
      <w:r w:rsidR="00D43703">
        <w:rPr>
          <w:rFonts w:hint="eastAsia"/>
          <w:sz w:val="24"/>
        </w:rPr>
        <w:t>3</w:t>
      </w:r>
      <w:r w:rsidR="006445E0">
        <w:rPr>
          <w:rFonts w:hint="eastAsia"/>
          <w:sz w:val="24"/>
        </w:rPr>
        <w:t>名同学认为修读经济学双学位对本次就业</w:t>
      </w:r>
      <w:r w:rsidR="00E9641C">
        <w:rPr>
          <w:rFonts w:hint="eastAsia"/>
          <w:sz w:val="24"/>
        </w:rPr>
        <w:t>没</w:t>
      </w:r>
      <w:r w:rsidR="006445E0">
        <w:rPr>
          <w:rFonts w:hint="eastAsia"/>
          <w:sz w:val="24"/>
        </w:rPr>
        <w:t>有帮助</w:t>
      </w:r>
      <w:r>
        <w:rPr>
          <w:rFonts w:hint="eastAsia"/>
          <w:sz w:val="24"/>
        </w:rPr>
        <w:t>。</w:t>
      </w:r>
    </w:p>
    <w:p w14:paraId="5B62D351" w14:textId="4D0F4A0B" w:rsidR="008360F3" w:rsidRDefault="008D0B78">
      <w:pPr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B1AE713" wp14:editId="621FB09F">
            <wp:extent cx="4786313" cy="4786313"/>
            <wp:effectExtent l="0" t="0" r="0" b="0"/>
            <wp:docPr id="17617398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3983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8171" cy="478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C82B8" w14:textId="13C20B47" w:rsidR="008360F3" w:rsidRDefault="008360F3">
      <w:pPr>
        <w:ind w:firstLineChars="200" w:firstLine="480"/>
        <w:jc w:val="center"/>
        <w:rPr>
          <w:sz w:val="24"/>
        </w:rPr>
      </w:pPr>
    </w:p>
    <w:sectPr w:rsidR="0083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5338" w14:textId="77777777" w:rsidR="006A21AA" w:rsidRDefault="006A21AA" w:rsidP="00651BDC">
      <w:r>
        <w:separator/>
      </w:r>
    </w:p>
  </w:endnote>
  <w:endnote w:type="continuationSeparator" w:id="0">
    <w:p w14:paraId="2A6BFCAD" w14:textId="77777777" w:rsidR="006A21AA" w:rsidRDefault="006A21AA" w:rsidP="006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F612" w14:textId="77777777" w:rsidR="006A21AA" w:rsidRDefault="006A21AA" w:rsidP="00651BDC">
      <w:r>
        <w:separator/>
      </w:r>
    </w:p>
  </w:footnote>
  <w:footnote w:type="continuationSeparator" w:id="0">
    <w:p w14:paraId="717707D1" w14:textId="77777777" w:rsidR="006A21AA" w:rsidRDefault="006A21AA" w:rsidP="0065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00"/>
    <w:rsid w:val="DF8F1B04"/>
    <w:rsid w:val="EBE730FA"/>
    <w:rsid w:val="FE7D13C8"/>
    <w:rsid w:val="FEFF6C1D"/>
    <w:rsid w:val="FFF36062"/>
    <w:rsid w:val="FFFA42C0"/>
    <w:rsid w:val="FFFF9E8B"/>
    <w:rsid w:val="000000A7"/>
    <w:rsid w:val="000020E4"/>
    <w:rsid w:val="00007674"/>
    <w:rsid w:val="00007F83"/>
    <w:rsid w:val="00010063"/>
    <w:rsid w:val="00010400"/>
    <w:rsid w:val="00032434"/>
    <w:rsid w:val="00034004"/>
    <w:rsid w:val="0005007C"/>
    <w:rsid w:val="00050A8F"/>
    <w:rsid w:val="00053130"/>
    <w:rsid w:val="00053326"/>
    <w:rsid w:val="000650E0"/>
    <w:rsid w:val="0007401A"/>
    <w:rsid w:val="00085F01"/>
    <w:rsid w:val="00086ADA"/>
    <w:rsid w:val="000875E0"/>
    <w:rsid w:val="00096E24"/>
    <w:rsid w:val="000A5CED"/>
    <w:rsid w:val="000B20EB"/>
    <w:rsid w:val="000B5868"/>
    <w:rsid w:val="000B7B6F"/>
    <w:rsid w:val="000C2CB6"/>
    <w:rsid w:val="000C3C76"/>
    <w:rsid w:val="000D072C"/>
    <w:rsid w:val="000D488E"/>
    <w:rsid w:val="000D7C59"/>
    <w:rsid w:val="000E0013"/>
    <w:rsid w:val="000E1C69"/>
    <w:rsid w:val="000F09BF"/>
    <w:rsid w:val="000F2A8B"/>
    <w:rsid w:val="000F69E9"/>
    <w:rsid w:val="0010616F"/>
    <w:rsid w:val="00115BBC"/>
    <w:rsid w:val="00117176"/>
    <w:rsid w:val="00123E3E"/>
    <w:rsid w:val="00130DCD"/>
    <w:rsid w:val="00137B96"/>
    <w:rsid w:val="00176807"/>
    <w:rsid w:val="001831A4"/>
    <w:rsid w:val="00185BDA"/>
    <w:rsid w:val="0019277D"/>
    <w:rsid w:val="001B020B"/>
    <w:rsid w:val="001B0803"/>
    <w:rsid w:val="001B426F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5404C"/>
    <w:rsid w:val="0026590D"/>
    <w:rsid w:val="002759E8"/>
    <w:rsid w:val="00284518"/>
    <w:rsid w:val="002930C3"/>
    <w:rsid w:val="002960D4"/>
    <w:rsid w:val="002A6BDB"/>
    <w:rsid w:val="002A7F69"/>
    <w:rsid w:val="002B2503"/>
    <w:rsid w:val="002C2475"/>
    <w:rsid w:val="002D0706"/>
    <w:rsid w:val="002D2DE5"/>
    <w:rsid w:val="002E2EEA"/>
    <w:rsid w:val="002F0359"/>
    <w:rsid w:val="002F2C11"/>
    <w:rsid w:val="002F59F8"/>
    <w:rsid w:val="002F7557"/>
    <w:rsid w:val="00301959"/>
    <w:rsid w:val="00303466"/>
    <w:rsid w:val="00312C08"/>
    <w:rsid w:val="003261E5"/>
    <w:rsid w:val="00340995"/>
    <w:rsid w:val="00357181"/>
    <w:rsid w:val="00360E8D"/>
    <w:rsid w:val="00361833"/>
    <w:rsid w:val="003636EC"/>
    <w:rsid w:val="003653D3"/>
    <w:rsid w:val="00365FCA"/>
    <w:rsid w:val="0037037E"/>
    <w:rsid w:val="0037100C"/>
    <w:rsid w:val="0037396E"/>
    <w:rsid w:val="00373A80"/>
    <w:rsid w:val="00374D37"/>
    <w:rsid w:val="0038388D"/>
    <w:rsid w:val="00397549"/>
    <w:rsid w:val="003A1B94"/>
    <w:rsid w:val="003B53AD"/>
    <w:rsid w:val="003B76B9"/>
    <w:rsid w:val="003C5F98"/>
    <w:rsid w:val="003D4B3F"/>
    <w:rsid w:val="003D5DD7"/>
    <w:rsid w:val="003E2583"/>
    <w:rsid w:val="003F1B6A"/>
    <w:rsid w:val="003F2A00"/>
    <w:rsid w:val="003F5458"/>
    <w:rsid w:val="00415EE4"/>
    <w:rsid w:val="0042598F"/>
    <w:rsid w:val="00427200"/>
    <w:rsid w:val="0043018C"/>
    <w:rsid w:val="00433C92"/>
    <w:rsid w:val="00436F8E"/>
    <w:rsid w:val="004424C4"/>
    <w:rsid w:val="00454152"/>
    <w:rsid w:val="00455449"/>
    <w:rsid w:val="004648AB"/>
    <w:rsid w:val="004658EC"/>
    <w:rsid w:val="00466A34"/>
    <w:rsid w:val="00484FEC"/>
    <w:rsid w:val="004B089D"/>
    <w:rsid w:val="004C119E"/>
    <w:rsid w:val="004C6C4F"/>
    <w:rsid w:val="004D73AA"/>
    <w:rsid w:val="004E3F76"/>
    <w:rsid w:val="004E77C4"/>
    <w:rsid w:val="004F09DE"/>
    <w:rsid w:val="00502CD8"/>
    <w:rsid w:val="00524F08"/>
    <w:rsid w:val="00525E2C"/>
    <w:rsid w:val="005274C3"/>
    <w:rsid w:val="005277E7"/>
    <w:rsid w:val="00544F73"/>
    <w:rsid w:val="00546AE3"/>
    <w:rsid w:val="00550228"/>
    <w:rsid w:val="00577D9E"/>
    <w:rsid w:val="005839CA"/>
    <w:rsid w:val="00585BF7"/>
    <w:rsid w:val="005930AC"/>
    <w:rsid w:val="005A7CDB"/>
    <w:rsid w:val="005B10BB"/>
    <w:rsid w:val="005B37EA"/>
    <w:rsid w:val="005B4C7E"/>
    <w:rsid w:val="005C2D94"/>
    <w:rsid w:val="005C636F"/>
    <w:rsid w:val="005D4276"/>
    <w:rsid w:val="005E7E3A"/>
    <w:rsid w:val="00605EC6"/>
    <w:rsid w:val="006150D9"/>
    <w:rsid w:val="0061598B"/>
    <w:rsid w:val="006210B1"/>
    <w:rsid w:val="00640750"/>
    <w:rsid w:val="006422FD"/>
    <w:rsid w:val="006445E0"/>
    <w:rsid w:val="00651BDC"/>
    <w:rsid w:val="00666FB3"/>
    <w:rsid w:val="006710AE"/>
    <w:rsid w:val="006906C8"/>
    <w:rsid w:val="00694158"/>
    <w:rsid w:val="006A02F2"/>
    <w:rsid w:val="006A137F"/>
    <w:rsid w:val="006A21AA"/>
    <w:rsid w:val="006C5E66"/>
    <w:rsid w:val="006D048E"/>
    <w:rsid w:val="006D08EC"/>
    <w:rsid w:val="006D7C16"/>
    <w:rsid w:val="006E1F20"/>
    <w:rsid w:val="006E359B"/>
    <w:rsid w:val="006E7289"/>
    <w:rsid w:val="006F0622"/>
    <w:rsid w:val="00700BE3"/>
    <w:rsid w:val="007016C9"/>
    <w:rsid w:val="0070508E"/>
    <w:rsid w:val="00721255"/>
    <w:rsid w:val="00721982"/>
    <w:rsid w:val="0073519C"/>
    <w:rsid w:val="00754682"/>
    <w:rsid w:val="00756922"/>
    <w:rsid w:val="0077174B"/>
    <w:rsid w:val="00790D75"/>
    <w:rsid w:val="00796D2D"/>
    <w:rsid w:val="007A4557"/>
    <w:rsid w:val="007B201F"/>
    <w:rsid w:val="007B5B9E"/>
    <w:rsid w:val="007B6586"/>
    <w:rsid w:val="007C10B6"/>
    <w:rsid w:val="007D6157"/>
    <w:rsid w:val="007E659D"/>
    <w:rsid w:val="00807CAE"/>
    <w:rsid w:val="008360F3"/>
    <w:rsid w:val="00850884"/>
    <w:rsid w:val="00872EF1"/>
    <w:rsid w:val="00880146"/>
    <w:rsid w:val="00881699"/>
    <w:rsid w:val="0088606B"/>
    <w:rsid w:val="00891A06"/>
    <w:rsid w:val="008A370B"/>
    <w:rsid w:val="008A6EFD"/>
    <w:rsid w:val="008B6357"/>
    <w:rsid w:val="008C0CA7"/>
    <w:rsid w:val="008D0253"/>
    <w:rsid w:val="008D0B78"/>
    <w:rsid w:val="008D10A3"/>
    <w:rsid w:val="008E3D5C"/>
    <w:rsid w:val="0090234B"/>
    <w:rsid w:val="00904A5F"/>
    <w:rsid w:val="00906EA9"/>
    <w:rsid w:val="0091298F"/>
    <w:rsid w:val="00927E12"/>
    <w:rsid w:val="00934EF2"/>
    <w:rsid w:val="00935514"/>
    <w:rsid w:val="0094055E"/>
    <w:rsid w:val="00941E04"/>
    <w:rsid w:val="00945A05"/>
    <w:rsid w:val="0095063C"/>
    <w:rsid w:val="00954C2F"/>
    <w:rsid w:val="0095596E"/>
    <w:rsid w:val="00962CF8"/>
    <w:rsid w:val="00970738"/>
    <w:rsid w:val="009717E2"/>
    <w:rsid w:val="009A1E5A"/>
    <w:rsid w:val="009B3013"/>
    <w:rsid w:val="009C5589"/>
    <w:rsid w:val="009D7488"/>
    <w:rsid w:val="009E15BD"/>
    <w:rsid w:val="009E5E6D"/>
    <w:rsid w:val="00A07F9F"/>
    <w:rsid w:val="00A1021E"/>
    <w:rsid w:val="00A108B7"/>
    <w:rsid w:val="00A13F4F"/>
    <w:rsid w:val="00A17EC3"/>
    <w:rsid w:val="00A21F2E"/>
    <w:rsid w:val="00A27634"/>
    <w:rsid w:val="00A279B4"/>
    <w:rsid w:val="00A30281"/>
    <w:rsid w:val="00A315EA"/>
    <w:rsid w:val="00A34D18"/>
    <w:rsid w:val="00A4634F"/>
    <w:rsid w:val="00A4798F"/>
    <w:rsid w:val="00A47A9D"/>
    <w:rsid w:val="00A506D2"/>
    <w:rsid w:val="00A521D0"/>
    <w:rsid w:val="00A5332A"/>
    <w:rsid w:val="00A6533F"/>
    <w:rsid w:val="00A709B9"/>
    <w:rsid w:val="00A72369"/>
    <w:rsid w:val="00A72E2C"/>
    <w:rsid w:val="00A80C08"/>
    <w:rsid w:val="00A906E5"/>
    <w:rsid w:val="00A9179E"/>
    <w:rsid w:val="00A935E4"/>
    <w:rsid w:val="00AA1586"/>
    <w:rsid w:val="00AA15A5"/>
    <w:rsid w:val="00AA75F7"/>
    <w:rsid w:val="00AB094B"/>
    <w:rsid w:val="00AB3664"/>
    <w:rsid w:val="00AC4D46"/>
    <w:rsid w:val="00AC71F3"/>
    <w:rsid w:val="00AD09E0"/>
    <w:rsid w:val="00AD2B6F"/>
    <w:rsid w:val="00AD6EB0"/>
    <w:rsid w:val="00AE6DAD"/>
    <w:rsid w:val="00AF55DE"/>
    <w:rsid w:val="00B02B45"/>
    <w:rsid w:val="00B0703B"/>
    <w:rsid w:val="00B100BA"/>
    <w:rsid w:val="00B15200"/>
    <w:rsid w:val="00B17B3B"/>
    <w:rsid w:val="00B2357B"/>
    <w:rsid w:val="00B336D1"/>
    <w:rsid w:val="00B37489"/>
    <w:rsid w:val="00B3771D"/>
    <w:rsid w:val="00B726D9"/>
    <w:rsid w:val="00B7415F"/>
    <w:rsid w:val="00B85B08"/>
    <w:rsid w:val="00BA1D4D"/>
    <w:rsid w:val="00BA7690"/>
    <w:rsid w:val="00BB27CA"/>
    <w:rsid w:val="00BB3A2D"/>
    <w:rsid w:val="00BC0F1B"/>
    <w:rsid w:val="00BD528C"/>
    <w:rsid w:val="00BF6CB7"/>
    <w:rsid w:val="00C038C2"/>
    <w:rsid w:val="00C06DBD"/>
    <w:rsid w:val="00C11141"/>
    <w:rsid w:val="00C161A3"/>
    <w:rsid w:val="00C27E42"/>
    <w:rsid w:val="00C27E90"/>
    <w:rsid w:val="00C43B3F"/>
    <w:rsid w:val="00C44561"/>
    <w:rsid w:val="00C45ECC"/>
    <w:rsid w:val="00C47A73"/>
    <w:rsid w:val="00C547BF"/>
    <w:rsid w:val="00C63540"/>
    <w:rsid w:val="00C65B82"/>
    <w:rsid w:val="00C73628"/>
    <w:rsid w:val="00C77991"/>
    <w:rsid w:val="00C81D3E"/>
    <w:rsid w:val="00C82945"/>
    <w:rsid w:val="00C919FA"/>
    <w:rsid w:val="00C928CB"/>
    <w:rsid w:val="00C93030"/>
    <w:rsid w:val="00C94E02"/>
    <w:rsid w:val="00CB38BF"/>
    <w:rsid w:val="00CC13F6"/>
    <w:rsid w:val="00CD0736"/>
    <w:rsid w:val="00CD4B63"/>
    <w:rsid w:val="00CE0C45"/>
    <w:rsid w:val="00CE3A07"/>
    <w:rsid w:val="00CE7DC9"/>
    <w:rsid w:val="00CF1F91"/>
    <w:rsid w:val="00CF401A"/>
    <w:rsid w:val="00D01A91"/>
    <w:rsid w:val="00D026D3"/>
    <w:rsid w:val="00D04E23"/>
    <w:rsid w:val="00D17855"/>
    <w:rsid w:val="00D20C63"/>
    <w:rsid w:val="00D24390"/>
    <w:rsid w:val="00D2640B"/>
    <w:rsid w:val="00D319F0"/>
    <w:rsid w:val="00D35AED"/>
    <w:rsid w:val="00D40BE9"/>
    <w:rsid w:val="00D42947"/>
    <w:rsid w:val="00D43703"/>
    <w:rsid w:val="00D44797"/>
    <w:rsid w:val="00D532FD"/>
    <w:rsid w:val="00D56DAD"/>
    <w:rsid w:val="00D71C02"/>
    <w:rsid w:val="00D810EC"/>
    <w:rsid w:val="00DA55B5"/>
    <w:rsid w:val="00DB241E"/>
    <w:rsid w:val="00DC114C"/>
    <w:rsid w:val="00DC5B66"/>
    <w:rsid w:val="00DD3191"/>
    <w:rsid w:val="00DD78DB"/>
    <w:rsid w:val="00DE42A5"/>
    <w:rsid w:val="00DE6EDA"/>
    <w:rsid w:val="00DE7DBD"/>
    <w:rsid w:val="00DF1DC7"/>
    <w:rsid w:val="00DF6A6A"/>
    <w:rsid w:val="00E010B7"/>
    <w:rsid w:val="00E05CEE"/>
    <w:rsid w:val="00E15AAF"/>
    <w:rsid w:val="00E340AA"/>
    <w:rsid w:val="00E34B0A"/>
    <w:rsid w:val="00E4482E"/>
    <w:rsid w:val="00E45EB2"/>
    <w:rsid w:val="00E55FF9"/>
    <w:rsid w:val="00E56B7C"/>
    <w:rsid w:val="00E6358A"/>
    <w:rsid w:val="00E6683C"/>
    <w:rsid w:val="00E73A1D"/>
    <w:rsid w:val="00E7694C"/>
    <w:rsid w:val="00E806C3"/>
    <w:rsid w:val="00E8079B"/>
    <w:rsid w:val="00E82740"/>
    <w:rsid w:val="00E85EC3"/>
    <w:rsid w:val="00E9022F"/>
    <w:rsid w:val="00E9641C"/>
    <w:rsid w:val="00EA016E"/>
    <w:rsid w:val="00EA0628"/>
    <w:rsid w:val="00EA31E1"/>
    <w:rsid w:val="00EB176A"/>
    <w:rsid w:val="00EB4708"/>
    <w:rsid w:val="00EC480A"/>
    <w:rsid w:val="00EC7940"/>
    <w:rsid w:val="00EC7957"/>
    <w:rsid w:val="00ED4841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80B6C"/>
    <w:rsid w:val="00FA574B"/>
    <w:rsid w:val="00FB04AA"/>
    <w:rsid w:val="00FB19C8"/>
    <w:rsid w:val="00FB309D"/>
    <w:rsid w:val="00FB4FC0"/>
    <w:rsid w:val="00FB7F20"/>
    <w:rsid w:val="00FC000B"/>
    <w:rsid w:val="00FC5A94"/>
    <w:rsid w:val="00FD0C41"/>
    <w:rsid w:val="00FD3266"/>
    <w:rsid w:val="00FD5420"/>
    <w:rsid w:val="1F1A6FE4"/>
    <w:rsid w:val="2ADA60DE"/>
    <w:rsid w:val="3002019F"/>
    <w:rsid w:val="4FD1F0F3"/>
    <w:rsid w:val="5BFFA27B"/>
    <w:rsid w:val="6BFB2FD8"/>
    <w:rsid w:val="6F6FDDC0"/>
    <w:rsid w:val="773E6B33"/>
    <w:rsid w:val="77FEC0CE"/>
    <w:rsid w:val="7DEB2009"/>
    <w:rsid w:val="7F5F0A7B"/>
    <w:rsid w:val="7FD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D51C"/>
  <w15:docId w15:val="{99E336A0-3BB7-4C22-8D92-CF34397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批注文字 字符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rPr>
      <w:b/>
      <w:bCs/>
      <w:kern w:val="2"/>
      <w:sz w:val="21"/>
      <w:szCs w:val="24"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4"/>
    </w:rPr>
  </w:style>
  <w:style w:type="table" w:customStyle="1" w:styleId="PlainTable11">
    <w:name w:val="Plain Table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546A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1"/>
    <w:uiPriority w:val="51"/>
    <w:rsid w:val="00546A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0">
    <w:name w:val="Grid Table 6 Colorful"/>
    <w:basedOn w:val="a1"/>
    <w:uiPriority w:val="51"/>
    <w:rsid w:val="00546A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游游</cp:lastModifiedBy>
  <cp:revision>72</cp:revision>
  <cp:lastPrinted>2022-01-15T08:10:00Z</cp:lastPrinted>
  <dcterms:created xsi:type="dcterms:W3CDTF">2025-01-15T10:28:00Z</dcterms:created>
  <dcterms:modified xsi:type="dcterms:W3CDTF">2025-01-25T13:15:00Z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7EEE562513FAC5569A7D8963B680C559</vt:lpwstr>
  </property>
</Properties>
</file>