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D5E38" w14:textId="77777777" w:rsidR="000E4BDD" w:rsidRPr="00292899" w:rsidRDefault="000E4BDD" w:rsidP="00792600">
      <w:pPr>
        <w:pStyle w:val="Defaul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92899">
        <w:rPr>
          <w:rFonts w:asciiTheme="minorEastAsia" w:eastAsiaTheme="minorEastAsia" w:hAnsiTheme="minorEastAsia" w:hint="eastAsia"/>
          <w:b/>
          <w:bCs/>
          <w:sz w:val="28"/>
          <w:szCs w:val="28"/>
        </w:rPr>
        <w:t>北京大学</w:t>
      </w:r>
      <w:r w:rsidR="00792600" w:rsidRPr="00292899">
        <w:rPr>
          <w:rFonts w:asciiTheme="minorEastAsia" w:eastAsiaTheme="minorEastAsia" w:hAnsiTheme="minorEastAsia" w:hint="eastAsia"/>
          <w:b/>
          <w:bCs/>
          <w:sz w:val="28"/>
          <w:szCs w:val="28"/>
        </w:rPr>
        <w:t>国家发展研究院本科生境外交换</w:t>
      </w:r>
      <w:r w:rsidRPr="00292899">
        <w:rPr>
          <w:rFonts w:asciiTheme="minorEastAsia" w:eastAsiaTheme="minorEastAsia" w:hAnsiTheme="minorEastAsia" w:hint="eastAsia"/>
          <w:b/>
          <w:bCs/>
          <w:sz w:val="28"/>
          <w:szCs w:val="28"/>
        </w:rPr>
        <w:t>管理条例</w:t>
      </w:r>
    </w:p>
    <w:p w14:paraId="58D43F9E" w14:textId="77777777" w:rsidR="00792600" w:rsidRPr="00292899" w:rsidRDefault="00792600" w:rsidP="00792600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61996FDC" w14:textId="77777777" w:rsidR="00792600" w:rsidRPr="00292899" w:rsidRDefault="00792600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sz w:val="21"/>
          <w:szCs w:val="21"/>
        </w:rPr>
        <w:t>为进一步促进北京大学国家发展研究院本科生境外交流工作，充分利用国际优质教学资源，开拓学生的国际视野，让学生在不断接触学科前沿的基础上开拓创新。国家发展研究院鼓励本科学生积极参加境外交换项目，并为学院本科生设立境外交换项目生活补助，资助本科生参与交换项目。</w:t>
      </w:r>
    </w:p>
    <w:p w14:paraId="56652522" w14:textId="77777777" w:rsidR="00792600" w:rsidRPr="00292899" w:rsidRDefault="00792600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014E7DDF" w14:textId="77777777" w:rsidR="000E4BDD" w:rsidRPr="00292899" w:rsidRDefault="000E4BDD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sz w:val="21"/>
          <w:szCs w:val="21"/>
        </w:rPr>
        <w:t>以下涉及的管理条例请学生本人和学生家长</w:t>
      </w:r>
      <w:r w:rsidRPr="00292899">
        <w:rPr>
          <w:rFonts w:asciiTheme="minorEastAsia" w:eastAsiaTheme="minorEastAsia" w:hAnsiTheme="minorEastAsia" w:cs="Corbel"/>
          <w:sz w:val="21"/>
          <w:szCs w:val="21"/>
        </w:rPr>
        <w:t>/</w:t>
      </w:r>
      <w:r w:rsidRPr="00292899">
        <w:rPr>
          <w:rFonts w:asciiTheme="minorEastAsia" w:eastAsiaTheme="minorEastAsia" w:hAnsiTheme="minorEastAsia" w:hint="eastAsia"/>
          <w:sz w:val="21"/>
          <w:szCs w:val="21"/>
        </w:rPr>
        <w:t>家属仔细阅读，并请签字。</w:t>
      </w:r>
    </w:p>
    <w:p w14:paraId="3B3F726F" w14:textId="77777777" w:rsidR="00292899" w:rsidRDefault="00292899" w:rsidP="00292899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>
        <w:rPr>
          <w:rFonts w:asciiTheme="minorEastAsia" w:eastAsiaTheme="minorEastAsia" w:hAnsiTheme="minorEastAsia" w:cs="Corbel" w:hint="eastAsia"/>
          <w:sz w:val="21"/>
          <w:szCs w:val="21"/>
        </w:rPr>
        <w:t>公出国（境）学习期限超过三个月的（不包括暑假和寒假项目）</w:t>
      </w:r>
      <w:r w:rsidRPr="00292899">
        <w:rPr>
          <w:rFonts w:asciiTheme="minorEastAsia" w:eastAsiaTheme="minorEastAsia" w:hAnsiTheme="minorEastAsia" w:cs="Corbel" w:hint="eastAsia"/>
          <w:sz w:val="21"/>
          <w:szCs w:val="21"/>
        </w:rPr>
        <w:t>本科生需办理停学手续。未办理有关手续的，学校不予承认在外学习的学分，并按学籍管理的有关规定处理。</w:t>
      </w:r>
      <w:r w:rsidRPr="00292899">
        <w:rPr>
          <w:rFonts w:asciiTheme="minorEastAsia" w:eastAsiaTheme="minorEastAsia" w:hAnsiTheme="minorEastAsia" w:cs="Corbel"/>
          <w:sz w:val="21"/>
          <w:szCs w:val="21"/>
        </w:rPr>
        <w:t>个人申请出境学习超过三个月的，在院系同意转学分的情况下，可申请参照因公出国（境）的方式办理出境手续和停学手续。不同意转学分的，需办理保留学籍手续，为期一年。保留学籍期间不算在校时间，期满恢复学籍后，降级学习。</w:t>
      </w:r>
    </w:p>
    <w:p w14:paraId="0C15DC6D" w14:textId="77777777" w:rsidR="00654D46" w:rsidRDefault="000E4BDD" w:rsidP="000E4BDD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sz w:val="21"/>
          <w:szCs w:val="21"/>
        </w:rPr>
        <w:t>慎重考虑是否出国交换学习的机会，本条款一经签署，不允许擅自退出或放弃</w:t>
      </w:r>
      <w:r w:rsidR="00CA76AA" w:rsidRPr="00292899">
        <w:rPr>
          <w:rFonts w:asciiTheme="minorEastAsia" w:eastAsiaTheme="minorEastAsia" w:hAnsiTheme="minorEastAsia" w:hint="eastAsia"/>
          <w:sz w:val="21"/>
          <w:szCs w:val="21"/>
        </w:rPr>
        <w:t>相应交换</w:t>
      </w:r>
      <w:r w:rsidR="00CA76AA" w:rsidRPr="00292899">
        <w:rPr>
          <w:rFonts w:asciiTheme="minorEastAsia" w:eastAsiaTheme="minorEastAsia" w:hAnsiTheme="minorEastAsia"/>
          <w:sz w:val="21"/>
          <w:szCs w:val="21"/>
        </w:rPr>
        <w:t>项目</w:t>
      </w:r>
      <w:r w:rsidRPr="00292899">
        <w:rPr>
          <w:rFonts w:asciiTheme="minorEastAsia" w:eastAsiaTheme="minorEastAsia" w:hAnsiTheme="minorEastAsia" w:hint="eastAsia"/>
          <w:sz w:val="21"/>
          <w:szCs w:val="21"/>
        </w:rPr>
        <w:t>，否则记录不良在校表现，通报</w:t>
      </w:r>
      <w:r w:rsidR="00495B51" w:rsidRPr="00292899">
        <w:rPr>
          <w:rFonts w:asciiTheme="minorEastAsia" w:eastAsiaTheme="minorEastAsia" w:hAnsiTheme="minorEastAsia" w:hint="eastAsia"/>
          <w:sz w:val="21"/>
          <w:szCs w:val="21"/>
        </w:rPr>
        <w:t>相关部门</w:t>
      </w:r>
      <w:r w:rsidR="00654D46">
        <w:rPr>
          <w:rFonts w:asciiTheme="minorEastAsia" w:eastAsiaTheme="minorEastAsia" w:hAnsiTheme="minorEastAsia" w:hint="eastAsia"/>
          <w:sz w:val="21"/>
          <w:szCs w:val="21"/>
        </w:rPr>
        <w:t>，取消参与其他海外交流项目的资格，取消评优及获得推荐的资格。</w:t>
      </w:r>
    </w:p>
    <w:p w14:paraId="3DB60735" w14:textId="77777777" w:rsidR="00654D46" w:rsidRDefault="000E4BDD" w:rsidP="000E4BDD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 w:rsidRPr="00654D46">
        <w:rPr>
          <w:rFonts w:asciiTheme="minorEastAsia" w:eastAsiaTheme="minorEastAsia" w:hAnsiTheme="minorEastAsia" w:hint="eastAsia"/>
          <w:sz w:val="21"/>
          <w:szCs w:val="21"/>
        </w:rPr>
        <w:t>派出交换的学生，</w:t>
      </w:r>
      <w:r w:rsidR="00654D46" w:rsidRPr="00654D46">
        <w:rPr>
          <w:rFonts w:asciiTheme="minorEastAsia" w:eastAsiaTheme="minorEastAsia" w:hAnsiTheme="minorEastAsia" w:hint="eastAsia"/>
          <w:sz w:val="21"/>
          <w:szCs w:val="21"/>
        </w:rPr>
        <w:t>离校前须及时</w:t>
      </w:r>
      <w:r w:rsidR="00654D46">
        <w:rPr>
          <w:rFonts w:asciiTheme="minorEastAsia" w:eastAsiaTheme="minorEastAsia" w:hAnsiTheme="minorEastAsia" w:hint="eastAsia"/>
          <w:sz w:val="21"/>
          <w:szCs w:val="21"/>
        </w:rPr>
        <w:t>办理停学手续，按规定时间返校；</w:t>
      </w:r>
      <w:r w:rsidR="00654D46" w:rsidRPr="00654D46">
        <w:rPr>
          <w:rFonts w:asciiTheme="minorEastAsia" w:eastAsiaTheme="minorEastAsia" w:hAnsiTheme="minorEastAsia" w:hint="eastAsia"/>
          <w:sz w:val="21"/>
          <w:szCs w:val="21"/>
        </w:rPr>
        <w:t>停学的学生，项目结束后应按期返校。学生无需办理复学手续，由教务部设置复学。</w:t>
      </w:r>
      <w:r w:rsidRPr="00654D46">
        <w:rPr>
          <w:rFonts w:asciiTheme="minorEastAsia" w:eastAsiaTheme="minorEastAsia" w:hAnsiTheme="minorEastAsia" w:hint="eastAsia"/>
          <w:sz w:val="21"/>
          <w:szCs w:val="21"/>
        </w:rPr>
        <w:t>未经允许不得擅自提早结束交流时间或提前返校；不允许在派出交换期间同时在北大选课，一经查出，将提交教务部门记零分处理，并通报批评；不得擅自延长交流时间，无故逾期仍不返校者将视为放弃学籍，按学籍管理规定，将被按照自动退学处理</w:t>
      </w:r>
      <w:r w:rsidR="00292899" w:rsidRPr="00654D46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14:paraId="0B3F4C48" w14:textId="4B0EF524" w:rsidR="00654D46" w:rsidRDefault="00292899" w:rsidP="000E4BDD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 w:rsidRPr="00654D46">
        <w:rPr>
          <w:rFonts w:asciiTheme="minorEastAsia" w:eastAsiaTheme="minorEastAsia" w:hAnsiTheme="minorEastAsia" w:hint="eastAsia"/>
          <w:sz w:val="21"/>
          <w:szCs w:val="21"/>
        </w:rPr>
        <w:t>按照学校规定，参与交换的同学，必须将</w:t>
      </w:r>
      <w:r w:rsidR="00F11919">
        <w:rPr>
          <w:rFonts w:asciiTheme="minorEastAsia" w:eastAsiaTheme="minorEastAsia" w:hAnsiTheme="minorEastAsia" w:hint="eastAsia"/>
          <w:sz w:val="21"/>
          <w:szCs w:val="21"/>
        </w:rPr>
        <w:t>所有及格</w:t>
      </w:r>
      <w:r w:rsidRPr="00654D46">
        <w:rPr>
          <w:rFonts w:asciiTheme="minorEastAsia" w:eastAsiaTheme="minorEastAsia" w:hAnsiTheme="minorEastAsia" w:hint="eastAsia"/>
          <w:sz w:val="21"/>
          <w:szCs w:val="21"/>
        </w:rPr>
        <w:t>课程的成绩全部转回北京大学成</w:t>
      </w:r>
      <w:bookmarkStart w:id="0" w:name="_GoBack"/>
      <w:bookmarkEnd w:id="0"/>
      <w:r w:rsidRPr="00654D46">
        <w:rPr>
          <w:rFonts w:asciiTheme="minorEastAsia" w:eastAsiaTheme="minorEastAsia" w:hAnsiTheme="minorEastAsia" w:hint="eastAsia"/>
          <w:sz w:val="21"/>
          <w:szCs w:val="21"/>
        </w:rPr>
        <w:t>绩单；</w:t>
      </w:r>
    </w:p>
    <w:p w14:paraId="165E1956" w14:textId="77777777" w:rsidR="00654D46" w:rsidRDefault="000E4BDD" w:rsidP="000E4BDD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 w:rsidRPr="00654D46">
        <w:rPr>
          <w:rFonts w:asciiTheme="minorEastAsia" w:eastAsiaTheme="minorEastAsia" w:hAnsiTheme="minorEastAsia" w:hint="eastAsia"/>
          <w:sz w:val="21"/>
          <w:szCs w:val="21"/>
        </w:rPr>
        <w:t>参加交换的同学在出境前须确保已购买境外的基本人身安全保险，境外期间须自己负责人身及财产安全，确保平安返校；如遇到问题，及时联络学院以及中国驻当地大使馆；</w:t>
      </w:r>
    </w:p>
    <w:p w14:paraId="32FEAE0B" w14:textId="77777777" w:rsidR="000E4BDD" w:rsidRPr="00654D46" w:rsidRDefault="000E4BDD" w:rsidP="000E4BDD">
      <w:pPr>
        <w:pStyle w:val="Default"/>
        <w:numPr>
          <w:ilvl w:val="0"/>
          <w:numId w:val="1"/>
        </w:numPr>
        <w:spacing w:after="18"/>
        <w:rPr>
          <w:rFonts w:asciiTheme="minorEastAsia" w:eastAsiaTheme="minorEastAsia" w:hAnsiTheme="minorEastAsia" w:cs="Corbel"/>
          <w:sz w:val="21"/>
          <w:szCs w:val="21"/>
        </w:rPr>
      </w:pPr>
      <w:r w:rsidRPr="00654D46">
        <w:rPr>
          <w:rFonts w:asciiTheme="minorEastAsia" w:eastAsiaTheme="minorEastAsia" w:hAnsiTheme="minorEastAsia" w:hint="eastAsia"/>
          <w:sz w:val="21"/>
          <w:szCs w:val="21"/>
        </w:rPr>
        <w:t>交换期间须为在对方院校的行为负全责，如有出现有损于中国及北大形象的行为，视情节轻重作相关处罚。</w:t>
      </w:r>
    </w:p>
    <w:p w14:paraId="6F679F81" w14:textId="77777777" w:rsidR="000E4BDD" w:rsidRPr="00292899" w:rsidRDefault="000E4BDD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755F0AF3" w14:textId="77777777" w:rsidR="000E4BDD" w:rsidRPr="00292899" w:rsidRDefault="000E4BDD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sz w:val="21"/>
          <w:szCs w:val="21"/>
        </w:rPr>
        <w:t>本人声明已经仔细阅读、理解上述各项条款，承诺严格遵守。</w:t>
      </w:r>
    </w:p>
    <w:p w14:paraId="5A340C7A" w14:textId="77777777" w:rsidR="00495B51" w:rsidRPr="00292899" w:rsidRDefault="00495B51" w:rsidP="000E4BDD">
      <w:pPr>
        <w:pStyle w:val="Default"/>
        <w:rPr>
          <w:rFonts w:asciiTheme="minorEastAsia" w:eastAsiaTheme="minorEastAsia" w:hAnsiTheme="minorEastAsia"/>
          <w:b/>
          <w:bCs/>
          <w:color w:val="1F487C"/>
          <w:sz w:val="21"/>
          <w:szCs w:val="21"/>
        </w:rPr>
      </w:pPr>
    </w:p>
    <w:p w14:paraId="19CF9C6F" w14:textId="77777777" w:rsidR="00495B51" w:rsidRPr="00292899" w:rsidRDefault="000E4BDD" w:rsidP="000E4BDD">
      <w:pPr>
        <w:pStyle w:val="Default"/>
        <w:rPr>
          <w:rFonts w:asciiTheme="minorEastAsia" w:eastAsiaTheme="minorEastAsia" w:hAnsiTheme="minorEastAsia"/>
          <w:b/>
          <w:bCs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学生签字：</w:t>
      </w:r>
      <w:r w:rsidR="00495B51"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 xml:space="preserve"> </w:t>
      </w:r>
      <w:r w:rsidR="00495B51" w:rsidRPr="00292899">
        <w:rPr>
          <w:rFonts w:asciiTheme="minorEastAsia" w:eastAsiaTheme="minorEastAsia" w:hAnsiTheme="minorEastAsia"/>
          <w:b/>
          <w:bCs/>
          <w:color w:val="1F487C"/>
          <w:sz w:val="21"/>
          <w:szCs w:val="21"/>
        </w:rPr>
        <w:t xml:space="preserve">                                      </w:t>
      </w:r>
    </w:p>
    <w:p w14:paraId="4CB10851" w14:textId="77777777" w:rsidR="00495B51" w:rsidRPr="00654D46" w:rsidRDefault="000E4BDD" w:rsidP="00495B51">
      <w:pPr>
        <w:pStyle w:val="Default"/>
        <w:rPr>
          <w:rFonts w:asciiTheme="minorEastAsia" w:eastAsiaTheme="minorEastAsia" w:hAnsiTheme="minorEastAsia"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学</w:t>
      </w:r>
      <w:r w:rsidR="00495B51"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 xml:space="preserve"> </w:t>
      </w: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号：</w:t>
      </w:r>
    </w:p>
    <w:p w14:paraId="3E98FBE5" w14:textId="77777777" w:rsidR="000E4BDD" w:rsidRPr="00292899" w:rsidRDefault="000E4BDD" w:rsidP="00495B51">
      <w:pPr>
        <w:pStyle w:val="Default"/>
        <w:rPr>
          <w:rFonts w:asciiTheme="minorEastAsia" w:eastAsiaTheme="minorEastAsia" w:hAnsiTheme="minorEastAsia"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日</w:t>
      </w:r>
      <w:r w:rsidR="00495B51"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 xml:space="preserve"> </w:t>
      </w: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期：</w:t>
      </w:r>
      <w:r w:rsidR="00495B51" w:rsidRPr="00292899">
        <w:rPr>
          <w:rFonts w:asciiTheme="minorEastAsia" w:eastAsiaTheme="minorEastAsia" w:hAnsiTheme="minorEastAsia"/>
          <w:color w:val="1F487C"/>
          <w:sz w:val="21"/>
          <w:szCs w:val="21"/>
        </w:rPr>
        <w:t xml:space="preserve"> </w:t>
      </w:r>
    </w:p>
    <w:p w14:paraId="0E044C52" w14:textId="77777777" w:rsidR="00495B51" w:rsidRPr="00292899" w:rsidRDefault="00495B51" w:rsidP="00495B51">
      <w:pPr>
        <w:pStyle w:val="Default"/>
        <w:rPr>
          <w:rFonts w:asciiTheme="minorEastAsia" w:eastAsiaTheme="minorEastAsia" w:hAnsiTheme="minorEastAsia"/>
          <w:color w:val="1F487C"/>
          <w:sz w:val="21"/>
          <w:szCs w:val="21"/>
        </w:rPr>
      </w:pPr>
    </w:p>
    <w:p w14:paraId="55F0AE3E" w14:textId="77777777" w:rsidR="00495B51" w:rsidRPr="00292899" w:rsidRDefault="00495B51" w:rsidP="00495B51">
      <w:pPr>
        <w:pStyle w:val="Default"/>
        <w:rPr>
          <w:rFonts w:asciiTheme="minorEastAsia" w:eastAsiaTheme="minorEastAsia" w:hAnsiTheme="minorEastAsia"/>
          <w:color w:val="1F487C"/>
          <w:sz w:val="21"/>
          <w:szCs w:val="21"/>
        </w:rPr>
      </w:pPr>
    </w:p>
    <w:p w14:paraId="0D59732B" w14:textId="77777777" w:rsidR="000E4BDD" w:rsidRPr="00292899" w:rsidRDefault="000E4BDD" w:rsidP="000E4BD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sz w:val="21"/>
          <w:szCs w:val="21"/>
        </w:rPr>
        <w:t>本人声明已经仔细阅读、理解上述各项条款，并同意</w:t>
      </w:r>
      <w:r w:rsidR="00495B51" w:rsidRPr="00292899">
        <w:rPr>
          <w:rFonts w:asciiTheme="minorEastAsia" w:eastAsiaTheme="minorEastAsia" w:hAnsiTheme="minorEastAsia" w:hint="eastAsia"/>
          <w:sz w:val="21"/>
          <w:szCs w:val="21"/>
        </w:rPr>
        <w:t>该生</w:t>
      </w:r>
      <w:r w:rsidRPr="00292899">
        <w:rPr>
          <w:rFonts w:asciiTheme="minorEastAsia" w:eastAsiaTheme="minorEastAsia" w:hAnsiTheme="minorEastAsia" w:hint="eastAsia"/>
          <w:sz w:val="21"/>
          <w:szCs w:val="21"/>
        </w:rPr>
        <w:t>参加</w:t>
      </w:r>
      <w:r w:rsidR="00495B51" w:rsidRPr="00292899">
        <w:rPr>
          <w:rFonts w:asciiTheme="minorEastAsia" w:eastAsiaTheme="minorEastAsia" w:hAnsiTheme="minorEastAsia" w:hint="eastAsia"/>
          <w:sz w:val="21"/>
          <w:szCs w:val="21"/>
        </w:rPr>
        <w:t>境外</w:t>
      </w:r>
      <w:r w:rsidRPr="00292899">
        <w:rPr>
          <w:rFonts w:asciiTheme="minorEastAsia" w:eastAsiaTheme="minorEastAsia" w:hAnsiTheme="minorEastAsia" w:hint="eastAsia"/>
          <w:sz w:val="21"/>
          <w:szCs w:val="21"/>
        </w:rPr>
        <w:t>交换项目。</w:t>
      </w:r>
    </w:p>
    <w:p w14:paraId="3BA3E8A7" w14:textId="77777777" w:rsidR="00495B51" w:rsidRPr="00292899" w:rsidRDefault="00495B51" w:rsidP="000E4BDD">
      <w:pPr>
        <w:pStyle w:val="Default"/>
        <w:rPr>
          <w:rFonts w:asciiTheme="minorEastAsia" w:eastAsiaTheme="minorEastAsia" w:hAnsiTheme="minorEastAsia"/>
          <w:b/>
          <w:bCs/>
          <w:color w:val="1F487C"/>
          <w:sz w:val="21"/>
          <w:szCs w:val="21"/>
        </w:rPr>
      </w:pPr>
    </w:p>
    <w:p w14:paraId="1A2112B5" w14:textId="77777777" w:rsidR="00495B51" w:rsidRPr="00654D46" w:rsidRDefault="00495B51" w:rsidP="000E4BDD">
      <w:pPr>
        <w:pStyle w:val="Default"/>
        <w:rPr>
          <w:rFonts w:asciiTheme="minorEastAsia" w:eastAsiaTheme="minorEastAsia" w:hAnsiTheme="minorEastAsia"/>
          <w:b/>
          <w:bCs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家长或法定监护人</w:t>
      </w:r>
      <w:r w:rsidR="000E4BDD"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签字：</w:t>
      </w:r>
    </w:p>
    <w:p w14:paraId="01D75A89" w14:textId="77777777" w:rsidR="00495B51" w:rsidRPr="00292899" w:rsidRDefault="000E4BDD" w:rsidP="000E4BDD">
      <w:pPr>
        <w:pStyle w:val="Default"/>
        <w:rPr>
          <w:rFonts w:asciiTheme="minorEastAsia" w:eastAsiaTheme="minorEastAsia" w:hAnsiTheme="minorEastAsia"/>
          <w:b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color w:val="1F487C"/>
          <w:sz w:val="21"/>
          <w:szCs w:val="21"/>
        </w:rPr>
        <w:t>联系电话：</w:t>
      </w:r>
    </w:p>
    <w:p w14:paraId="3DB8F6C3" w14:textId="77777777" w:rsidR="000E4BDD" w:rsidRPr="00495B51" w:rsidRDefault="000E4BDD" w:rsidP="000E4BDD">
      <w:pPr>
        <w:pStyle w:val="Default"/>
        <w:rPr>
          <w:rFonts w:asciiTheme="minorEastAsia" w:eastAsiaTheme="minorEastAsia" w:hAnsiTheme="minorEastAsia"/>
          <w:b/>
          <w:color w:val="1F487C"/>
          <w:sz w:val="21"/>
          <w:szCs w:val="21"/>
        </w:rPr>
      </w:pPr>
      <w:r w:rsidRPr="00292899">
        <w:rPr>
          <w:rFonts w:asciiTheme="minorEastAsia" w:eastAsiaTheme="minorEastAsia" w:hAnsiTheme="minorEastAsia" w:hint="eastAsia"/>
          <w:b/>
          <w:bCs/>
          <w:color w:val="1F487C"/>
          <w:sz w:val="21"/>
          <w:szCs w:val="21"/>
        </w:rPr>
        <w:t>日期：</w:t>
      </w:r>
      <w:r w:rsidR="00495B51" w:rsidRPr="00495B51">
        <w:rPr>
          <w:rFonts w:asciiTheme="minorEastAsia" w:eastAsiaTheme="minorEastAsia" w:hAnsiTheme="minorEastAsia"/>
          <w:b/>
          <w:color w:val="1F487C"/>
          <w:sz w:val="21"/>
          <w:szCs w:val="21"/>
        </w:rPr>
        <w:t xml:space="preserve"> </w:t>
      </w:r>
    </w:p>
    <w:p w14:paraId="7BDF6B22" w14:textId="77777777" w:rsidR="00E66D41" w:rsidRPr="00495B51" w:rsidRDefault="00E66D41" w:rsidP="000E4BDD">
      <w:pPr>
        <w:rPr>
          <w:rFonts w:asciiTheme="minorEastAsia" w:hAnsiTheme="minorEastAsia"/>
          <w:b/>
          <w:szCs w:val="21"/>
        </w:rPr>
      </w:pPr>
    </w:p>
    <w:sectPr w:rsidR="00E66D41" w:rsidRPr="0049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9468C" w14:textId="77777777" w:rsidR="002774D5" w:rsidRDefault="002774D5" w:rsidP="00495B51">
      <w:r>
        <w:separator/>
      </w:r>
    </w:p>
  </w:endnote>
  <w:endnote w:type="continuationSeparator" w:id="0">
    <w:p w14:paraId="20AC7E84" w14:textId="77777777" w:rsidR="002774D5" w:rsidRDefault="002774D5" w:rsidP="0049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B345C" w14:textId="77777777" w:rsidR="002774D5" w:rsidRDefault="002774D5" w:rsidP="00495B51">
      <w:r>
        <w:separator/>
      </w:r>
    </w:p>
  </w:footnote>
  <w:footnote w:type="continuationSeparator" w:id="0">
    <w:p w14:paraId="1ABB0945" w14:textId="77777777" w:rsidR="002774D5" w:rsidRDefault="002774D5" w:rsidP="0049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36E78"/>
    <w:multiLevelType w:val="hybridMultilevel"/>
    <w:tmpl w:val="9A181D40"/>
    <w:lvl w:ilvl="0" w:tplc="E4680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DD"/>
    <w:rsid w:val="000E4BDD"/>
    <w:rsid w:val="00224991"/>
    <w:rsid w:val="002638C0"/>
    <w:rsid w:val="002774D5"/>
    <w:rsid w:val="00292899"/>
    <w:rsid w:val="002B2F67"/>
    <w:rsid w:val="00495B51"/>
    <w:rsid w:val="00654D46"/>
    <w:rsid w:val="006B6998"/>
    <w:rsid w:val="0078665E"/>
    <w:rsid w:val="00792600"/>
    <w:rsid w:val="0083284E"/>
    <w:rsid w:val="009139AF"/>
    <w:rsid w:val="00A64088"/>
    <w:rsid w:val="00BB4FD8"/>
    <w:rsid w:val="00BD07C7"/>
    <w:rsid w:val="00C75D25"/>
    <w:rsid w:val="00CA76AA"/>
    <w:rsid w:val="00E66D41"/>
    <w:rsid w:val="00F10E5C"/>
    <w:rsid w:val="00F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8CEEF"/>
  <w15:chartTrackingRefBased/>
  <w15:docId w15:val="{2010E722-F7C2-4546-B4A0-6878FF05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4BDD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5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B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B5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928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928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8665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8665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866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78665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86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2018-11-13T03:49:00Z</dcterms:created>
  <dcterms:modified xsi:type="dcterms:W3CDTF">2018-11-16T09:24:00Z</dcterms:modified>
</cp:coreProperties>
</file>