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FCBE" w14:textId="77777777" w:rsidR="003A73AB" w:rsidRDefault="003A73AB">
      <w:pPr>
        <w:ind w:firstLineChars="200" w:firstLine="420"/>
        <w:rPr>
          <w:rFonts w:ascii="Times New Roman" w:eastAsia="宋体" w:hAnsi="Times New Roman" w:cs="Times New Roman"/>
        </w:rPr>
      </w:pPr>
    </w:p>
    <w:p w14:paraId="08E19746" w14:textId="77777777" w:rsidR="003A73AB" w:rsidRDefault="00E75BB7">
      <w:pPr>
        <w:spacing w:afterLines="100" w:after="312"/>
        <w:jc w:val="center"/>
        <w:rPr>
          <w:rFonts w:ascii="黑体-简" w:eastAsia="黑体-简" w:hAnsi="黑体-简" w:cs="黑体-简"/>
          <w:sz w:val="28"/>
          <w:szCs w:val="28"/>
        </w:rPr>
      </w:pPr>
      <w:r>
        <w:rPr>
          <w:rFonts w:ascii="黑体-简" w:eastAsia="黑体-简" w:hAnsi="黑体-简" w:cs="黑体-简" w:hint="eastAsia"/>
          <w:sz w:val="28"/>
          <w:szCs w:val="28"/>
        </w:rPr>
        <w:t>人工智能（</w:t>
      </w:r>
      <w:r>
        <w:rPr>
          <w:rFonts w:ascii="黑体-简" w:eastAsia="黑体-简" w:hAnsi="黑体-简" w:cs="黑体-简" w:hint="eastAsia"/>
          <w:sz w:val="28"/>
          <w:szCs w:val="28"/>
        </w:rPr>
        <w:t>AI</w:t>
      </w:r>
      <w:r>
        <w:rPr>
          <w:rFonts w:ascii="黑体-简" w:eastAsia="黑体-简" w:hAnsi="黑体-简" w:cs="黑体-简" w:hint="eastAsia"/>
          <w:sz w:val="28"/>
          <w:szCs w:val="28"/>
        </w:rPr>
        <w:t>）工具使用情况</w:t>
      </w:r>
      <w:r>
        <w:rPr>
          <w:rFonts w:ascii="黑体-简" w:eastAsia="黑体-简" w:hAnsi="黑体-简" w:cs="黑体-简"/>
          <w:sz w:val="28"/>
          <w:szCs w:val="28"/>
        </w:rPr>
        <w:t>说明表</w:t>
      </w:r>
    </w:p>
    <w:p w14:paraId="4AF2E09F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为更好地促进人工智能工具在科学研究中合理规范的使用，本刊要求作者如实披露相关情况。</w:t>
      </w:r>
    </w:p>
    <w:p w14:paraId="11390ADF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是否使用</w:t>
      </w:r>
      <w:r>
        <w:rPr>
          <w:rFonts w:ascii="Times New Roman" w:eastAsia="宋体" w:hAnsi="Times New Roman" w:cs="Times New Roman"/>
        </w:rPr>
        <w:t xml:space="preserve"> AI </w:t>
      </w:r>
      <w:r>
        <w:rPr>
          <w:rFonts w:ascii="Times New Roman" w:eastAsia="宋体" w:hAnsi="Times New Roman" w:cs="Times New Roman"/>
        </w:rPr>
        <w:t>工具不会成为稿件取舍的直接依据，如实披露不会对审稿结果产生影响。</w:t>
      </w:r>
      <w:proofErr w:type="gramStart"/>
      <w:r>
        <w:rPr>
          <w:rFonts w:ascii="Times New Roman" w:eastAsia="宋体" w:hAnsi="Times New Roman" w:cs="Times New Roman"/>
        </w:rPr>
        <w:t>本说明</w:t>
      </w:r>
      <w:proofErr w:type="gramEnd"/>
      <w:r>
        <w:rPr>
          <w:rFonts w:ascii="Times New Roman" w:eastAsia="宋体" w:hAnsi="Times New Roman" w:cs="Times New Roman"/>
        </w:rPr>
        <w:t>表将对编委会、审稿人公开，但不作为文章发表的一部分。</w:t>
      </w:r>
    </w:p>
    <w:p w14:paraId="7B609E85" w14:textId="77777777" w:rsidR="003A73AB" w:rsidRDefault="003A73AB">
      <w:pPr>
        <w:ind w:firstLineChars="200" w:firstLine="420"/>
        <w:rPr>
          <w:rFonts w:ascii="Times New Roman" w:eastAsia="宋体" w:hAnsi="Times New Roman" w:cs="Times New Roman"/>
        </w:rPr>
      </w:pPr>
    </w:p>
    <w:p w14:paraId="19700CDE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Q1. </w:t>
      </w:r>
      <w:r>
        <w:rPr>
          <w:rFonts w:ascii="Times New Roman" w:eastAsia="宋体" w:hAnsi="Times New Roman" w:cs="Times New Roman"/>
        </w:rPr>
        <w:t>在本稿件的研究与写作过程中，您是否使用过任何形式的人工智能（</w:t>
      </w:r>
      <w:r>
        <w:rPr>
          <w:rFonts w:ascii="Times New Roman" w:eastAsia="宋体" w:hAnsi="Times New Roman" w:cs="Times New Roman"/>
        </w:rPr>
        <w:t>AI</w:t>
      </w:r>
      <w:r>
        <w:rPr>
          <w:rFonts w:ascii="Times New Roman" w:eastAsia="宋体" w:hAnsi="Times New Roman" w:cs="Times New Roman"/>
        </w:rPr>
        <w:t>）工具？</w:t>
      </w:r>
    </w:p>
    <w:p w14:paraId="6BB3293A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从未使用</w:t>
      </w:r>
    </w:p>
    <w:p w14:paraId="1CF97927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使用过（请继续填写后续问题）</w:t>
      </w:r>
    </w:p>
    <w:p w14:paraId="625D1AF6" w14:textId="77777777" w:rsidR="003A73AB" w:rsidRDefault="003A73AB">
      <w:pPr>
        <w:ind w:firstLineChars="200" w:firstLine="420"/>
        <w:rPr>
          <w:rFonts w:ascii="Times New Roman" w:eastAsia="宋体" w:hAnsi="Times New Roman" w:cs="Times New Roman"/>
        </w:rPr>
      </w:pPr>
    </w:p>
    <w:p w14:paraId="39106EB0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/>
        </w:rPr>
        <w:t>以下哪一项最符合</w:t>
      </w:r>
      <w:r>
        <w:rPr>
          <w:rFonts w:ascii="Times New Roman" w:eastAsia="宋体" w:hAnsi="Times New Roman" w:cs="Times New Roman"/>
        </w:rPr>
        <w:t xml:space="preserve"> AI </w:t>
      </w:r>
      <w:r>
        <w:rPr>
          <w:rFonts w:ascii="Times New Roman" w:eastAsia="宋体" w:hAnsi="Times New Roman" w:cs="Times New Roman"/>
        </w:rPr>
        <w:t>在本研究中的角色？（单选）</w:t>
      </w:r>
    </w:p>
    <w:p w14:paraId="45BC4E47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作为语言或格式辅助工具（不涉及研究内容实质）</w:t>
      </w:r>
    </w:p>
    <w:p w14:paraId="77C2B22C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作为研究辅助工具（提供建议、思路或技术支持，但所有关键决策由作者完成）</w:t>
      </w:r>
    </w:p>
    <w:p w14:paraId="65D815B9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在部分研究内容中发挥了重要作用（如模型构建、分析路径设计等）</w:t>
      </w:r>
    </w:p>
    <w:p w14:paraId="24975255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 xml:space="preserve">AI </w:t>
      </w:r>
      <w:r>
        <w:rPr>
          <w:rFonts w:ascii="Times New Roman" w:eastAsia="宋体" w:hAnsi="Times New Roman" w:cs="Times New Roman"/>
        </w:rPr>
        <w:t>参与程度较高，可能对研究结论形成产生实质影响</w:t>
      </w:r>
    </w:p>
    <w:p w14:paraId="3B622A22" w14:textId="77777777" w:rsidR="003A73AB" w:rsidRDefault="003A73AB">
      <w:pPr>
        <w:ind w:firstLineChars="200" w:firstLine="420"/>
        <w:rPr>
          <w:rFonts w:ascii="Times New Roman" w:eastAsia="宋体" w:hAnsi="Times New Roman" w:cs="Times New Roman"/>
        </w:rPr>
      </w:pPr>
    </w:p>
    <w:p w14:paraId="5BD187DE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/>
        </w:rPr>
        <w:t>您在以下哪些环节中使用过</w:t>
      </w:r>
      <w:r>
        <w:rPr>
          <w:rFonts w:ascii="Times New Roman" w:eastAsia="宋体" w:hAnsi="Times New Roman" w:cs="Times New Roman"/>
        </w:rPr>
        <w:t xml:space="preserve"> AI </w:t>
      </w:r>
      <w:r>
        <w:rPr>
          <w:rFonts w:ascii="Times New Roman" w:eastAsia="宋体" w:hAnsi="Times New Roman" w:cs="Times New Roman"/>
        </w:rPr>
        <w:t>工具？（可多选）</w:t>
      </w:r>
    </w:p>
    <w:p w14:paraId="57C075F1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文献检索或文献总结</w:t>
      </w:r>
    </w:p>
    <w:p w14:paraId="69D00817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语言润色、语法检查、学术表达改写</w:t>
      </w:r>
    </w:p>
    <w:p w14:paraId="17B2E25D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翻译</w:t>
      </w:r>
    </w:p>
    <w:p w14:paraId="351ED596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研究思路讨论或结构建议</w:t>
      </w:r>
    </w:p>
    <w:p w14:paraId="66034B04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数学推导、公式检查或逻辑验证</w:t>
      </w:r>
    </w:p>
    <w:p w14:paraId="299E7F4B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代码生成、修改或调试</w:t>
      </w:r>
    </w:p>
    <w:p w14:paraId="789BC3B1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Segoe UI Symbol" w:eastAsia="宋体" w:hAnsi="Segoe UI Symbol" w:cs="Segoe UI Symbol" w:hint="eastAsia"/>
        </w:rPr>
        <w:t>（</w:t>
      </w:r>
      <w:r>
        <w:rPr>
          <w:rFonts w:ascii="Segoe UI Symbol" w:eastAsia="宋体" w:hAnsi="Segoe UI Symbol" w:cs="Segoe UI Symbol" w:hint="eastAsia"/>
        </w:rPr>
        <w:t xml:space="preserve"> </w:t>
      </w:r>
      <w:r>
        <w:rPr>
          <w:rFonts w:ascii="Segoe UI Symbol" w:eastAsia="宋体" w:hAnsi="Segoe UI Symbol" w:cs="Segoe UI Symbol"/>
        </w:rPr>
        <w:t xml:space="preserve"> </w:t>
      </w:r>
      <w:r>
        <w:rPr>
          <w:rFonts w:ascii="Segoe UI Symbol" w:eastAsia="宋体" w:hAnsi="Segoe UI Symbol" w:cs="Segoe UI Symbol" w:hint="eastAsia"/>
        </w:rPr>
        <w:t>）</w:t>
      </w:r>
      <w:r>
        <w:rPr>
          <w:rFonts w:ascii="Times New Roman" w:eastAsia="宋体" w:hAnsi="Times New Roman" w:cs="Times New Roman"/>
        </w:rPr>
        <w:t>数据分析建议或可视化建议</w:t>
      </w:r>
    </w:p>
    <w:p w14:paraId="6154D567" w14:textId="77777777" w:rsidR="003A73AB" w:rsidRDefault="00E75BB7">
      <w:pPr>
        <w:ind w:firstLineChars="200" w:firstLine="420"/>
        <w:rPr>
          <w:rFonts w:ascii="Times New Roman" w:eastAsia="宋体" w:hAnsi="Times New Roman" w:cs="Times New Roman"/>
          <w:u w:val="single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）其他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</w:t>
      </w:r>
    </w:p>
    <w:p w14:paraId="60C85819" w14:textId="77777777" w:rsidR="003A73AB" w:rsidRDefault="003A73AB">
      <w:pPr>
        <w:ind w:firstLineChars="200" w:firstLine="420"/>
        <w:rPr>
          <w:rFonts w:ascii="Times New Roman" w:eastAsia="宋体" w:hAnsi="Times New Roman" w:cs="Times New Roman"/>
        </w:rPr>
      </w:pPr>
    </w:p>
    <w:p w14:paraId="6DB32C0E" w14:textId="77777777" w:rsidR="003A73AB" w:rsidRDefault="00E75BB7">
      <w:pPr>
        <w:spacing w:line="360" w:lineRule="auto"/>
        <w:ind w:firstLine="420"/>
        <w:jc w:val="right"/>
        <w:rPr>
          <w:rFonts w:ascii="仿宋-简" w:eastAsia="仿宋-简" w:hAnsi="仿宋-简" w:cs="仿宋-简"/>
        </w:rPr>
      </w:pPr>
      <w:r>
        <w:rPr>
          <w:rFonts w:ascii="仿宋-简" w:eastAsia="仿宋-简" w:hAnsi="仿宋-简" w:cs="仿宋-简" w:hint="eastAsia"/>
        </w:rPr>
        <w:t>《经济学》（季刊）编辑部</w:t>
      </w:r>
    </w:p>
    <w:p w14:paraId="5AF6DE0F" w14:textId="55DE00EB" w:rsidR="003A73AB" w:rsidRDefault="00E75BB7">
      <w:pPr>
        <w:spacing w:line="360" w:lineRule="auto"/>
        <w:ind w:firstLine="420"/>
        <w:jc w:val="right"/>
        <w:rPr>
          <w:rFonts w:ascii="仿宋-简" w:eastAsia="仿宋-简" w:hAnsi="仿宋-简" w:cs="仿宋-简"/>
        </w:rPr>
      </w:pPr>
      <w:r>
        <w:rPr>
          <w:rFonts w:ascii="仿宋-简" w:eastAsia="仿宋-简" w:hAnsi="仿宋-简" w:cs="仿宋-简" w:hint="eastAsia"/>
        </w:rPr>
        <w:t>202</w:t>
      </w:r>
      <w:r>
        <w:rPr>
          <w:rFonts w:ascii="仿宋-简" w:eastAsia="仿宋-简" w:hAnsi="仿宋-简" w:cs="仿宋-简"/>
        </w:rPr>
        <w:t>6</w:t>
      </w:r>
      <w:r>
        <w:rPr>
          <w:rFonts w:ascii="仿宋-简" w:eastAsia="仿宋-简" w:hAnsi="仿宋-简" w:cs="仿宋-简" w:hint="eastAsia"/>
        </w:rPr>
        <w:t>年</w:t>
      </w:r>
      <w:r>
        <w:rPr>
          <w:rFonts w:ascii="仿宋-简" w:eastAsia="仿宋-简" w:hAnsi="仿宋-简" w:cs="仿宋-简"/>
        </w:rPr>
        <w:t>3</w:t>
      </w:r>
      <w:r>
        <w:rPr>
          <w:rFonts w:ascii="仿宋-简" w:eastAsia="仿宋-简" w:hAnsi="仿宋-简" w:cs="仿宋-简" w:hint="eastAsia"/>
        </w:rPr>
        <w:t>月</w:t>
      </w:r>
      <w:r w:rsidR="00504F13">
        <w:rPr>
          <w:rFonts w:ascii="仿宋-简" w:eastAsia="仿宋-简" w:hAnsi="仿宋-简" w:cs="仿宋-简" w:hint="eastAsia"/>
        </w:rPr>
        <w:t>2</w:t>
      </w:r>
      <w:r w:rsidR="00504F13">
        <w:rPr>
          <w:rFonts w:ascii="仿宋-简" w:eastAsia="仿宋-简" w:hAnsi="仿宋-简" w:cs="仿宋-简"/>
        </w:rPr>
        <w:t>6</w:t>
      </w:r>
      <w:r>
        <w:rPr>
          <w:rFonts w:ascii="仿宋-简" w:eastAsia="仿宋-简" w:hAnsi="仿宋-简" w:cs="仿宋-简" w:hint="eastAsia"/>
        </w:rPr>
        <w:t>日</w:t>
      </w:r>
    </w:p>
    <w:p w14:paraId="1C159285" w14:textId="77777777" w:rsidR="003A73AB" w:rsidRDefault="003A73AB">
      <w:pPr>
        <w:ind w:firstLine="200"/>
        <w:rPr>
          <w:rFonts w:ascii="Times New Roman" w:eastAsia="宋体" w:hAnsi="Times New Roman" w:cs="Times New Roman"/>
        </w:rPr>
      </w:pPr>
      <w:bookmarkStart w:id="0" w:name="_GoBack"/>
      <w:bookmarkEnd w:id="0"/>
    </w:p>
    <w:sectPr w:rsidR="003A73A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23A89" w14:textId="77777777" w:rsidR="00E75BB7" w:rsidRDefault="00E75BB7" w:rsidP="00504F13">
      <w:r>
        <w:separator/>
      </w:r>
    </w:p>
  </w:endnote>
  <w:endnote w:type="continuationSeparator" w:id="0">
    <w:p w14:paraId="5213E083" w14:textId="77777777" w:rsidR="00E75BB7" w:rsidRDefault="00E75BB7" w:rsidP="0050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-简">
    <w:altName w:val="黑体"/>
    <w:charset w:val="86"/>
    <w:family w:val="auto"/>
    <w:pitch w:val="default"/>
    <w:sig w:usb0="A00002BF" w:usb1="3A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-简">
    <w:altName w:val="仿宋"/>
    <w:charset w:val="86"/>
    <w:family w:val="auto"/>
    <w:pitch w:val="default"/>
    <w:sig w:usb0="A00002BF" w:usb1="3A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CB3E" w14:textId="77777777" w:rsidR="00E75BB7" w:rsidRDefault="00E75BB7" w:rsidP="00504F13">
      <w:r>
        <w:separator/>
      </w:r>
    </w:p>
  </w:footnote>
  <w:footnote w:type="continuationSeparator" w:id="0">
    <w:p w14:paraId="6679A024" w14:textId="77777777" w:rsidR="00E75BB7" w:rsidRDefault="00E75BB7" w:rsidP="0050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56"/>
    <w:rsid w:val="9F9FAC4D"/>
    <w:rsid w:val="AC7E884E"/>
    <w:rsid w:val="AFF9210F"/>
    <w:rsid w:val="BFB677B6"/>
    <w:rsid w:val="D7F75242"/>
    <w:rsid w:val="D9DB356F"/>
    <w:rsid w:val="DDB5AE31"/>
    <w:rsid w:val="DDEF3F97"/>
    <w:rsid w:val="DEC516B1"/>
    <w:rsid w:val="EFA7468E"/>
    <w:rsid w:val="F76B322A"/>
    <w:rsid w:val="F7BAA0C7"/>
    <w:rsid w:val="F7FFF362"/>
    <w:rsid w:val="F936DAB6"/>
    <w:rsid w:val="F9FC6DBA"/>
    <w:rsid w:val="FEEDFF7A"/>
    <w:rsid w:val="FFF10DCA"/>
    <w:rsid w:val="FFFF42AC"/>
    <w:rsid w:val="00003C74"/>
    <w:rsid w:val="000B2667"/>
    <w:rsid w:val="00111856"/>
    <w:rsid w:val="00160738"/>
    <w:rsid w:val="00184353"/>
    <w:rsid w:val="00295AC8"/>
    <w:rsid w:val="002B2935"/>
    <w:rsid w:val="002B56FA"/>
    <w:rsid w:val="002D763F"/>
    <w:rsid w:val="002F0BF9"/>
    <w:rsid w:val="00302465"/>
    <w:rsid w:val="00336F8D"/>
    <w:rsid w:val="0035765E"/>
    <w:rsid w:val="003A73AB"/>
    <w:rsid w:val="003C3DB9"/>
    <w:rsid w:val="00464C07"/>
    <w:rsid w:val="00474A36"/>
    <w:rsid w:val="004D1771"/>
    <w:rsid w:val="004E0557"/>
    <w:rsid w:val="004F359E"/>
    <w:rsid w:val="00504F13"/>
    <w:rsid w:val="005337C4"/>
    <w:rsid w:val="00547936"/>
    <w:rsid w:val="005764D4"/>
    <w:rsid w:val="00576EFF"/>
    <w:rsid w:val="005B4DDE"/>
    <w:rsid w:val="005B6844"/>
    <w:rsid w:val="005D3C69"/>
    <w:rsid w:val="005D43DB"/>
    <w:rsid w:val="0060471E"/>
    <w:rsid w:val="00615CBD"/>
    <w:rsid w:val="00626BDE"/>
    <w:rsid w:val="006E263C"/>
    <w:rsid w:val="00726AC7"/>
    <w:rsid w:val="00760B5D"/>
    <w:rsid w:val="00767739"/>
    <w:rsid w:val="00783082"/>
    <w:rsid w:val="007932F7"/>
    <w:rsid w:val="007E611C"/>
    <w:rsid w:val="007F09B2"/>
    <w:rsid w:val="008A7DCD"/>
    <w:rsid w:val="008C66F3"/>
    <w:rsid w:val="008E5DDE"/>
    <w:rsid w:val="008F458C"/>
    <w:rsid w:val="0090122E"/>
    <w:rsid w:val="0094231F"/>
    <w:rsid w:val="00953804"/>
    <w:rsid w:val="00962DA6"/>
    <w:rsid w:val="00982BC1"/>
    <w:rsid w:val="009E307D"/>
    <w:rsid w:val="009F0460"/>
    <w:rsid w:val="009F3BD9"/>
    <w:rsid w:val="00A70A7F"/>
    <w:rsid w:val="00AB65C4"/>
    <w:rsid w:val="00AF498E"/>
    <w:rsid w:val="00B14B33"/>
    <w:rsid w:val="00B91503"/>
    <w:rsid w:val="00BC70DB"/>
    <w:rsid w:val="00C064C3"/>
    <w:rsid w:val="00C36F09"/>
    <w:rsid w:val="00C41E93"/>
    <w:rsid w:val="00CF6778"/>
    <w:rsid w:val="00D01C7A"/>
    <w:rsid w:val="00D444DB"/>
    <w:rsid w:val="00D9021C"/>
    <w:rsid w:val="00E2437D"/>
    <w:rsid w:val="00E30984"/>
    <w:rsid w:val="00E63EC2"/>
    <w:rsid w:val="00E75BB7"/>
    <w:rsid w:val="00E810D0"/>
    <w:rsid w:val="00E876D0"/>
    <w:rsid w:val="00E87EBE"/>
    <w:rsid w:val="00EA5824"/>
    <w:rsid w:val="00EB21C3"/>
    <w:rsid w:val="00F0491A"/>
    <w:rsid w:val="00F70C56"/>
    <w:rsid w:val="00F71BB2"/>
    <w:rsid w:val="00FA4E73"/>
    <w:rsid w:val="00FC6629"/>
    <w:rsid w:val="00FD3BCA"/>
    <w:rsid w:val="0F9DD08A"/>
    <w:rsid w:val="1FF9F368"/>
    <w:rsid w:val="4C5DC279"/>
    <w:rsid w:val="57751ECD"/>
    <w:rsid w:val="66B7F35B"/>
    <w:rsid w:val="66EE2932"/>
    <w:rsid w:val="6E27673A"/>
    <w:rsid w:val="6F7FB8AF"/>
    <w:rsid w:val="6FEA313D"/>
    <w:rsid w:val="7783FE3E"/>
    <w:rsid w:val="7F2D8DD7"/>
    <w:rsid w:val="7FBFF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4EE88"/>
  <w15:docId w15:val="{602401BA-A270-4187-AABA-D775537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4F1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4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4F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apple</cp:lastModifiedBy>
  <cp:revision>4</cp:revision>
  <dcterms:created xsi:type="dcterms:W3CDTF">2025-12-15T05:53:00Z</dcterms:created>
  <dcterms:modified xsi:type="dcterms:W3CDTF">2026-03-26T09:17:00Z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2052-12.1.3.24659</vt:lpwstr>
  </property>
  <property fmtid="{D5CDD505-2E9C-101B-9397-08002B2CF9AE}" pid="3" name="ICV">
    <vt:lpwstr>5B4C02FBA926518D8F6D3F691A5DE232_42</vt:lpwstr>
  </property>
</Properties>
</file>