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7D23F" w14:textId="77777777" w:rsidR="00F0030C" w:rsidRPr="00963CF1" w:rsidRDefault="00F0030C" w:rsidP="00F0030C">
      <w:pPr>
        <w:spacing w:line="276" w:lineRule="auto"/>
        <w:jc w:val="center"/>
        <w:rPr>
          <w:rFonts w:ascii="仿宋" w:eastAsia="仿宋" w:hAnsi="仿宋" w:hint="eastAsia"/>
          <w:sz w:val="28"/>
          <w:szCs w:val="28"/>
        </w:rPr>
      </w:pPr>
      <w:r w:rsidRPr="00963CF1">
        <w:rPr>
          <w:rFonts w:ascii="仿宋" w:eastAsia="仿宋" w:hAnsi="仿宋" w:hint="eastAsia"/>
          <w:sz w:val="28"/>
          <w:szCs w:val="28"/>
        </w:rPr>
        <w:t>说明文档</w:t>
      </w:r>
    </w:p>
    <w:p w14:paraId="190980DF" w14:textId="77777777" w:rsidR="00F0030C" w:rsidRPr="004377A3" w:rsidRDefault="00F0030C" w:rsidP="00F0030C">
      <w:pPr>
        <w:spacing w:line="276" w:lineRule="auto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（一）文件说明</w:t>
      </w:r>
    </w:p>
    <w:p w14:paraId="030A07E4" w14:textId="6CB07B30" w:rsidR="00F0030C" w:rsidRPr="004377A3" w:rsidRDefault="00F0030C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本论文使用的数据代码压缩包命名为</w:t>
      </w:r>
      <w:r w:rsidRPr="004377A3">
        <w:rPr>
          <w:rFonts w:ascii="Times New Roman" w:eastAsia="仿宋" w:hAnsi="Times New Roman" w:cs="Times New Roman"/>
        </w:rPr>
        <w:t>“202</w:t>
      </w:r>
      <w:r w:rsidR="00D21911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D21911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4377A3">
        <w:rPr>
          <w:rFonts w:ascii="Times New Roman" w:eastAsia="仿宋" w:hAnsi="Times New Roman" w:cs="Times New Roman"/>
        </w:rPr>
        <w:t>数据</w:t>
      </w:r>
      <w:r w:rsidRPr="004377A3">
        <w:rPr>
          <w:rFonts w:ascii="Times New Roman" w:eastAsia="仿宋" w:hAnsi="Times New Roman" w:cs="Times New Roman"/>
        </w:rPr>
        <w:t>”</w:t>
      </w:r>
      <w:r w:rsidRPr="004377A3">
        <w:rPr>
          <w:rFonts w:ascii="Times New Roman" w:eastAsia="仿宋" w:hAnsi="Times New Roman" w:cs="Times New Roman"/>
        </w:rPr>
        <w:t>，解压之后里面有</w:t>
      </w:r>
      <w:r w:rsidRPr="004377A3">
        <w:rPr>
          <w:rFonts w:ascii="Times New Roman" w:eastAsia="仿宋" w:hAnsi="Times New Roman" w:cs="Times New Roman"/>
        </w:rPr>
        <w:t>“202</w:t>
      </w:r>
      <w:r w:rsidR="00D21911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D21911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4377A3">
        <w:rPr>
          <w:rFonts w:ascii="Times New Roman" w:eastAsia="仿宋" w:hAnsi="Times New Roman" w:cs="Times New Roman"/>
          <w:b/>
          <w:bCs/>
        </w:rPr>
        <w:t>程序代码</w:t>
      </w:r>
      <w:r w:rsidRPr="004377A3">
        <w:rPr>
          <w:rFonts w:ascii="Times New Roman" w:eastAsia="仿宋" w:hAnsi="Times New Roman" w:cs="Times New Roman"/>
        </w:rPr>
        <w:t>”</w:t>
      </w:r>
      <w:r w:rsidRPr="004377A3">
        <w:rPr>
          <w:rFonts w:ascii="Times New Roman" w:eastAsia="仿宋" w:hAnsi="Times New Roman" w:cs="Times New Roman"/>
        </w:rPr>
        <w:t>、</w:t>
      </w:r>
      <w:r w:rsidRPr="004377A3">
        <w:rPr>
          <w:rFonts w:ascii="Times New Roman" w:eastAsia="仿宋" w:hAnsi="Times New Roman" w:cs="Times New Roman"/>
        </w:rPr>
        <w:t>“202</w:t>
      </w:r>
      <w:r w:rsidR="00D21911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D21911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4377A3">
        <w:rPr>
          <w:rFonts w:ascii="Times New Roman" w:eastAsia="仿宋" w:hAnsi="Times New Roman" w:cs="Times New Roman"/>
          <w:b/>
          <w:bCs/>
        </w:rPr>
        <w:t>日志文件</w:t>
      </w:r>
      <w:r w:rsidRPr="004377A3">
        <w:rPr>
          <w:rFonts w:ascii="Times New Roman" w:eastAsia="仿宋" w:hAnsi="Times New Roman" w:cs="Times New Roman"/>
        </w:rPr>
        <w:t>”</w:t>
      </w:r>
      <w:r w:rsidRPr="004377A3">
        <w:rPr>
          <w:rFonts w:ascii="Times New Roman" w:eastAsia="仿宋" w:hAnsi="Times New Roman" w:cs="Times New Roman"/>
        </w:rPr>
        <w:t>和</w:t>
      </w:r>
      <w:r w:rsidRPr="004377A3">
        <w:rPr>
          <w:rFonts w:ascii="Times New Roman" w:eastAsia="仿宋" w:hAnsi="Times New Roman" w:cs="Times New Roman"/>
        </w:rPr>
        <w:t>“202</w:t>
      </w:r>
      <w:r w:rsidR="00D21911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D21911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4377A3">
        <w:rPr>
          <w:rFonts w:ascii="Times New Roman" w:eastAsia="仿宋" w:hAnsi="Times New Roman" w:cs="Times New Roman"/>
          <w:b/>
          <w:bCs/>
        </w:rPr>
        <w:t>说明文档</w:t>
      </w:r>
      <w:r w:rsidRPr="004377A3">
        <w:rPr>
          <w:rFonts w:ascii="Times New Roman" w:eastAsia="仿宋" w:hAnsi="Times New Roman" w:cs="Times New Roman"/>
        </w:rPr>
        <w:t>”3</w:t>
      </w:r>
      <w:r w:rsidRPr="004377A3">
        <w:rPr>
          <w:rFonts w:ascii="Times New Roman" w:eastAsia="仿宋" w:hAnsi="Times New Roman" w:cs="Times New Roman"/>
        </w:rPr>
        <w:t>个部分。</w:t>
      </w:r>
    </w:p>
    <w:p w14:paraId="1F2133D2" w14:textId="79C28743" w:rsidR="00F53040" w:rsidRDefault="004377A3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（</w:t>
      </w:r>
      <w:r w:rsidRPr="004377A3">
        <w:rPr>
          <w:rFonts w:ascii="Times New Roman" w:eastAsia="仿宋" w:hAnsi="Times New Roman" w:cs="Times New Roman"/>
        </w:rPr>
        <w:t>1</w:t>
      </w:r>
      <w:r w:rsidRPr="004377A3">
        <w:rPr>
          <w:rFonts w:ascii="Times New Roman" w:eastAsia="仿宋" w:hAnsi="Times New Roman" w:cs="Times New Roman"/>
        </w:rPr>
        <w:t>）</w:t>
      </w:r>
      <w:r w:rsidRPr="004377A3">
        <w:rPr>
          <w:rFonts w:ascii="Times New Roman" w:eastAsia="仿宋" w:hAnsi="Times New Roman" w:cs="Times New Roman"/>
        </w:rPr>
        <w:t>“202</w:t>
      </w:r>
      <w:r w:rsidR="007479B2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7479B2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4377A3">
        <w:rPr>
          <w:rFonts w:ascii="Times New Roman" w:eastAsia="仿宋" w:hAnsi="Times New Roman" w:cs="Times New Roman"/>
          <w:b/>
          <w:bCs/>
        </w:rPr>
        <w:t>程序代码</w:t>
      </w:r>
      <w:r w:rsidRPr="004377A3">
        <w:rPr>
          <w:rFonts w:ascii="Times New Roman" w:eastAsia="仿宋" w:hAnsi="Times New Roman" w:cs="Times New Roman"/>
        </w:rPr>
        <w:t>”</w:t>
      </w:r>
      <w:r w:rsidRPr="004377A3">
        <w:rPr>
          <w:rFonts w:ascii="Times New Roman" w:eastAsia="仿宋" w:hAnsi="Times New Roman" w:cs="Times New Roman"/>
        </w:rPr>
        <w:t>里面</w:t>
      </w:r>
      <w:r w:rsidR="00BE5605">
        <w:rPr>
          <w:rFonts w:ascii="Times New Roman" w:eastAsia="仿宋" w:hAnsi="Times New Roman" w:cs="Times New Roman" w:hint="eastAsia"/>
        </w:rPr>
        <w:t>只需运行</w:t>
      </w:r>
      <w:r w:rsidR="00BE5605">
        <w:rPr>
          <w:rFonts w:ascii="Times New Roman" w:eastAsia="仿宋" w:hAnsi="Times New Roman" w:cs="Times New Roman"/>
        </w:rPr>
        <w:t>“</w:t>
      </w:r>
      <w:r w:rsidR="00BE5605">
        <w:rPr>
          <w:rFonts w:ascii="Times New Roman" w:eastAsia="仿宋" w:hAnsi="Times New Roman" w:cs="Times New Roman" w:hint="eastAsia"/>
        </w:rPr>
        <w:t>mainfile.m</w:t>
      </w:r>
      <w:r w:rsidR="00BE5605">
        <w:rPr>
          <w:rFonts w:ascii="Times New Roman" w:eastAsia="仿宋" w:hAnsi="Times New Roman" w:cs="Times New Roman"/>
        </w:rPr>
        <w:t>”</w:t>
      </w:r>
      <w:r w:rsidR="00BE5605">
        <w:rPr>
          <w:rFonts w:ascii="Times New Roman" w:eastAsia="仿宋" w:hAnsi="Times New Roman" w:cs="Times New Roman" w:hint="eastAsia"/>
        </w:rPr>
        <w:t>即可得到正文图</w:t>
      </w:r>
      <w:r w:rsidR="00BE5605">
        <w:rPr>
          <w:rFonts w:ascii="Times New Roman" w:eastAsia="仿宋" w:hAnsi="Times New Roman" w:cs="Times New Roman" w:hint="eastAsia"/>
        </w:rPr>
        <w:t>1-</w:t>
      </w:r>
      <w:r w:rsidR="00BE5605">
        <w:rPr>
          <w:rFonts w:ascii="Times New Roman" w:eastAsia="仿宋" w:hAnsi="Times New Roman" w:cs="Times New Roman" w:hint="eastAsia"/>
        </w:rPr>
        <w:t>图</w:t>
      </w:r>
      <w:r w:rsidR="00BE5605">
        <w:rPr>
          <w:rFonts w:ascii="Times New Roman" w:eastAsia="仿宋" w:hAnsi="Times New Roman" w:cs="Times New Roman" w:hint="eastAsia"/>
        </w:rPr>
        <w:t>6</w:t>
      </w:r>
      <w:r w:rsidR="00395A60">
        <w:rPr>
          <w:rFonts w:ascii="Times New Roman" w:eastAsia="仿宋" w:hAnsi="Times New Roman" w:cs="Times New Roman" w:hint="eastAsia"/>
        </w:rPr>
        <w:t>和</w:t>
      </w:r>
      <w:r w:rsidR="00BE5605">
        <w:rPr>
          <w:rFonts w:ascii="Times New Roman" w:eastAsia="仿宋" w:hAnsi="Times New Roman" w:cs="Times New Roman" w:hint="eastAsia"/>
        </w:rPr>
        <w:t>表</w:t>
      </w:r>
      <w:r w:rsidR="00BE5605">
        <w:rPr>
          <w:rFonts w:ascii="Times New Roman" w:eastAsia="仿宋" w:hAnsi="Times New Roman" w:cs="Times New Roman" w:hint="eastAsia"/>
        </w:rPr>
        <w:t>1</w:t>
      </w:r>
      <w:r w:rsidR="00395A60">
        <w:rPr>
          <w:rFonts w:ascii="Times New Roman" w:eastAsia="仿宋" w:hAnsi="Times New Roman" w:cs="Times New Roman" w:hint="eastAsia"/>
        </w:rPr>
        <w:t>，以及附录</w:t>
      </w:r>
      <w:r w:rsidR="00BE5605">
        <w:rPr>
          <w:rFonts w:ascii="Times New Roman" w:eastAsia="仿宋" w:hAnsi="Times New Roman" w:cs="Times New Roman" w:hint="eastAsia"/>
        </w:rPr>
        <w:t>的所有结果。其中：</w:t>
      </w:r>
    </w:p>
    <w:p w14:paraId="0B1D7009" w14:textId="79786E2B" w:rsidR="00BE5605" w:rsidRDefault="00BE5605" w:rsidP="00BE560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“</w:t>
      </w:r>
      <w:r w:rsidRPr="00BE5605">
        <w:rPr>
          <w:rFonts w:ascii="Times New Roman" w:eastAsia="仿宋" w:hAnsi="Times New Roman" w:cs="Times New Roman"/>
        </w:rPr>
        <w:t>displays_simple</w:t>
      </w:r>
      <w:r>
        <w:rPr>
          <w:rFonts w:ascii="Times New Roman" w:eastAsia="仿宋" w:hAnsi="Times New Roman" w:cs="Times New Roman" w:hint="eastAsia"/>
        </w:rPr>
        <w:t>.m</w:t>
      </w:r>
      <w:r>
        <w:rPr>
          <w:rFonts w:ascii="Times New Roman" w:eastAsia="仿宋" w:hAnsi="Times New Roman" w:cs="Times New Roman"/>
        </w:rPr>
        <w:t>”</w:t>
      </w:r>
      <w:r>
        <w:rPr>
          <w:rFonts w:ascii="Times New Roman" w:eastAsia="仿宋" w:hAnsi="Times New Roman" w:cs="Times New Roman" w:hint="eastAsia"/>
        </w:rPr>
        <w:t>生成正文图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、图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和图</w:t>
      </w:r>
      <w:r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；</w:t>
      </w:r>
    </w:p>
    <w:p w14:paraId="1F472BBE" w14:textId="1C275E4F" w:rsidR="00BE5605" w:rsidRPr="00BE5605" w:rsidRDefault="00BE5605" w:rsidP="00BE560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“</w:t>
      </w:r>
      <w:r w:rsidRPr="00BE5605">
        <w:rPr>
          <w:rFonts w:ascii="Times New Roman" w:eastAsia="仿宋" w:hAnsi="Times New Roman" w:cs="Times New Roman"/>
        </w:rPr>
        <w:t>displays_joint</w:t>
      </w:r>
      <w:r>
        <w:rPr>
          <w:rFonts w:ascii="Times New Roman" w:eastAsia="仿宋" w:hAnsi="Times New Roman" w:cs="Times New Roman" w:hint="eastAsia"/>
        </w:rPr>
        <w:t>.m</w:t>
      </w:r>
      <w:r>
        <w:rPr>
          <w:rFonts w:ascii="Times New Roman" w:eastAsia="仿宋" w:hAnsi="Times New Roman" w:cs="Times New Roman"/>
        </w:rPr>
        <w:t>”</w:t>
      </w:r>
      <w:r>
        <w:rPr>
          <w:rFonts w:ascii="Times New Roman" w:eastAsia="仿宋" w:hAnsi="Times New Roman" w:cs="Times New Roman" w:hint="eastAsia"/>
        </w:rPr>
        <w:t>生成正文图</w:t>
      </w:r>
      <w:r>
        <w:rPr>
          <w:rFonts w:ascii="Times New Roman" w:eastAsia="仿宋" w:hAnsi="Times New Roman" w:cs="Times New Roman" w:hint="eastAsia"/>
        </w:rPr>
        <w:t>4</w:t>
      </w:r>
      <w:r>
        <w:rPr>
          <w:rFonts w:ascii="Times New Roman" w:eastAsia="仿宋" w:hAnsi="Times New Roman" w:cs="Times New Roman" w:hint="eastAsia"/>
        </w:rPr>
        <w:t>、图</w:t>
      </w:r>
      <w:r>
        <w:rPr>
          <w:rFonts w:ascii="Times New Roman" w:eastAsia="仿宋" w:hAnsi="Times New Roman" w:cs="Times New Roman" w:hint="eastAsia"/>
        </w:rPr>
        <w:t>5</w:t>
      </w:r>
      <w:r>
        <w:rPr>
          <w:rFonts w:ascii="Times New Roman" w:eastAsia="仿宋" w:hAnsi="Times New Roman" w:cs="Times New Roman" w:hint="eastAsia"/>
        </w:rPr>
        <w:t>和图</w:t>
      </w:r>
      <w:r>
        <w:rPr>
          <w:rFonts w:ascii="Times New Roman" w:eastAsia="仿宋" w:hAnsi="Times New Roman" w:cs="Times New Roman" w:hint="eastAsia"/>
        </w:rPr>
        <w:t>6</w:t>
      </w:r>
      <w:r>
        <w:rPr>
          <w:rFonts w:ascii="Times New Roman" w:eastAsia="仿宋" w:hAnsi="Times New Roman" w:cs="Times New Roman" w:hint="eastAsia"/>
        </w:rPr>
        <w:t>；</w:t>
      </w:r>
    </w:p>
    <w:p w14:paraId="671D3C78" w14:textId="4BF789DE" w:rsidR="00BE5605" w:rsidRDefault="00BE5605" w:rsidP="00BE560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“</w:t>
      </w:r>
      <w:r w:rsidRPr="00BE5605">
        <w:rPr>
          <w:rFonts w:ascii="Times New Roman" w:eastAsia="仿宋" w:hAnsi="Times New Roman" w:cs="Times New Roman"/>
        </w:rPr>
        <w:t>displays_table</w:t>
      </w:r>
      <w:r>
        <w:rPr>
          <w:rFonts w:ascii="Times New Roman" w:eastAsia="仿宋" w:hAnsi="Times New Roman" w:cs="Times New Roman" w:hint="eastAsia"/>
        </w:rPr>
        <w:t>.m</w:t>
      </w:r>
      <w:r>
        <w:rPr>
          <w:rFonts w:ascii="Times New Roman" w:eastAsia="仿宋" w:hAnsi="Times New Roman" w:cs="Times New Roman"/>
        </w:rPr>
        <w:t>”</w:t>
      </w:r>
      <w:r>
        <w:rPr>
          <w:rFonts w:ascii="Times New Roman" w:eastAsia="仿宋" w:hAnsi="Times New Roman" w:cs="Times New Roman" w:hint="eastAsia"/>
        </w:rPr>
        <w:t>生成正文表</w:t>
      </w:r>
      <w:r>
        <w:rPr>
          <w:rFonts w:ascii="Times New Roman" w:eastAsia="仿宋" w:hAnsi="Times New Roman" w:cs="Times New Roman" w:hint="eastAsia"/>
        </w:rPr>
        <w:t>1</w:t>
      </w:r>
      <w:r w:rsidR="00AF43F0">
        <w:rPr>
          <w:rFonts w:ascii="Times New Roman" w:eastAsia="仿宋" w:hAnsi="Times New Roman" w:cs="Times New Roman" w:hint="eastAsia"/>
        </w:rPr>
        <w:t>，附录图</w:t>
      </w:r>
      <w:r w:rsidR="00AF43F0">
        <w:rPr>
          <w:rFonts w:ascii="Times New Roman" w:eastAsia="仿宋" w:hAnsi="Times New Roman" w:cs="Times New Roman" w:hint="eastAsia"/>
        </w:rPr>
        <w:t>II1</w:t>
      </w:r>
      <w:r w:rsidR="00AF43F0">
        <w:rPr>
          <w:rFonts w:ascii="Times New Roman" w:eastAsia="仿宋" w:hAnsi="Times New Roman" w:cs="Times New Roman" w:hint="eastAsia"/>
        </w:rPr>
        <w:t>和图</w:t>
      </w:r>
      <w:r w:rsidR="00AF43F0">
        <w:rPr>
          <w:rFonts w:ascii="Times New Roman" w:eastAsia="仿宋" w:hAnsi="Times New Roman" w:cs="Times New Roman" w:hint="eastAsia"/>
        </w:rPr>
        <w:t>II2</w:t>
      </w:r>
      <w:r>
        <w:rPr>
          <w:rFonts w:ascii="Times New Roman" w:eastAsia="仿宋" w:hAnsi="Times New Roman" w:cs="Times New Roman" w:hint="eastAsia"/>
        </w:rPr>
        <w:t>。</w:t>
      </w:r>
    </w:p>
    <w:p w14:paraId="4246A99D" w14:textId="6B72DFB9" w:rsidR="00BE5605" w:rsidRDefault="00CD168F" w:rsidP="005D014D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/>
        </w:rPr>
        <w:t>“</w:t>
      </w:r>
      <w:r w:rsidRPr="00CD168F">
        <w:rPr>
          <w:rFonts w:ascii="Times New Roman" w:eastAsia="仿宋" w:hAnsi="Times New Roman" w:cs="Times New Roman"/>
        </w:rPr>
        <w:t>displays_appendix</w:t>
      </w:r>
      <w:r>
        <w:rPr>
          <w:rFonts w:ascii="Times New Roman" w:eastAsia="仿宋" w:hAnsi="Times New Roman" w:cs="Times New Roman"/>
        </w:rPr>
        <w:t>”</w:t>
      </w:r>
      <w:r>
        <w:rPr>
          <w:rFonts w:ascii="Times New Roman" w:eastAsia="仿宋" w:hAnsi="Times New Roman" w:cs="Times New Roman" w:hint="eastAsia"/>
        </w:rPr>
        <w:t>生成附录图</w:t>
      </w:r>
      <w:r>
        <w:rPr>
          <w:rFonts w:ascii="Times New Roman" w:eastAsia="仿宋" w:hAnsi="Times New Roman" w:cs="Times New Roman" w:hint="eastAsia"/>
        </w:rPr>
        <w:t>III1</w:t>
      </w:r>
      <w:r>
        <w:rPr>
          <w:rFonts w:ascii="Times New Roman" w:eastAsia="仿宋" w:hAnsi="Times New Roman" w:cs="Times New Roman" w:hint="eastAsia"/>
        </w:rPr>
        <w:t>，</w:t>
      </w:r>
      <w:r w:rsidR="00B76E80">
        <w:rPr>
          <w:rFonts w:ascii="Times New Roman" w:eastAsia="仿宋" w:hAnsi="Times New Roman" w:cs="Times New Roman" w:hint="eastAsia"/>
        </w:rPr>
        <w:t>附录</w:t>
      </w:r>
      <w:r>
        <w:rPr>
          <w:rFonts w:ascii="Times New Roman" w:eastAsia="仿宋" w:hAnsi="Times New Roman" w:cs="Times New Roman" w:hint="eastAsia"/>
        </w:rPr>
        <w:t>表</w:t>
      </w:r>
      <w:r>
        <w:rPr>
          <w:rFonts w:ascii="Times New Roman" w:eastAsia="仿宋" w:hAnsi="Times New Roman" w:cs="Times New Roman" w:hint="eastAsia"/>
        </w:rPr>
        <w:t>III1</w:t>
      </w:r>
      <w:r>
        <w:rPr>
          <w:rFonts w:ascii="Times New Roman" w:eastAsia="仿宋" w:hAnsi="Times New Roman" w:cs="Times New Roman" w:hint="eastAsia"/>
        </w:rPr>
        <w:t>和表</w:t>
      </w:r>
      <w:r>
        <w:rPr>
          <w:rFonts w:ascii="Times New Roman" w:eastAsia="仿宋" w:hAnsi="Times New Roman" w:cs="Times New Roman" w:hint="eastAsia"/>
        </w:rPr>
        <w:t>III2</w:t>
      </w:r>
      <w:r>
        <w:rPr>
          <w:rFonts w:ascii="Times New Roman" w:eastAsia="仿宋" w:hAnsi="Times New Roman" w:cs="Times New Roman" w:hint="eastAsia"/>
        </w:rPr>
        <w:t>。</w:t>
      </w:r>
    </w:p>
    <w:p w14:paraId="435CE4DD" w14:textId="77777777" w:rsidR="005D014D" w:rsidRDefault="005D014D" w:rsidP="005D014D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6B088957" w14:textId="47664952" w:rsidR="004377A3" w:rsidRPr="00C94704" w:rsidRDefault="004377A3" w:rsidP="00C9470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）</w:t>
      </w:r>
      <w:r w:rsidRPr="004377A3">
        <w:rPr>
          <w:rFonts w:ascii="Times New Roman" w:eastAsia="仿宋" w:hAnsi="Times New Roman" w:cs="Times New Roman"/>
        </w:rPr>
        <w:t>“202</w:t>
      </w:r>
      <w:r w:rsidR="007479B2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7479B2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C94704">
        <w:rPr>
          <w:rFonts w:ascii="Times New Roman" w:eastAsia="仿宋" w:hAnsi="Times New Roman" w:cs="Times New Roman"/>
        </w:rPr>
        <w:t>日志文件</w:t>
      </w:r>
      <w:r w:rsidRPr="004377A3">
        <w:rPr>
          <w:rFonts w:ascii="Times New Roman" w:eastAsia="仿宋" w:hAnsi="Times New Roman" w:cs="Times New Roman"/>
        </w:rPr>
        <w:t>”</w:t>
      </w:r>
      <w:r w:rsidRPr="00C94704">
        <w:rPr>
          <w:rFonts w:ascii="Times New Roman" w:eastAsia="仿宋" w:hAnsi="Times New Roman" w:cs="Times New Roman" w:hint="eastAsia"/>
        </w:rPr>
        <w:t xml:space="preserve"> </w:t>
      </w:r>
      <w:r w:rsidRPr="00C94704">
        <w:rPr>
          <w:rFonts w:ascii="Times New Roman" w:eastAsia="仿宋" w:hAnsi="Times New Roman" w:cs="Times New Roman" w:hint="eastAsia"/>
        </w:rPr>
        <w:t>中的</w:t>
      </w:r>
      <w:r w:rsidR="00BE5605" w:rsidRPr="00C94704">
        <w:rPr>
          <w:rFonts w:ascii="Times New Roman" w:eastAsia="仿宋" w:hAnsi="Times New Roman" w:cs="Times New Roman" w:hint="eastAsia"/>
        </w:rPr>
        <w:t>“图</w:t>
      </w:r>
      <w:r w:rsidR="00BE5605" w:rsidRPr="00C94704">
        <w:rPr>
          <w:rFonts w:ascii="Times New Roman" w:eastAsia="仿宋" w:hAnsi="Times New Roman" w:cs="Times New Roman" w:hint="eastAsia"/>
        </w:rPr>
        <w:t>1</w:t>
      </w:r>
      <w:r w:rsidR="00BE5605" w:rsidRPr="00C94704">
        <w:rPr>
          <w:rFonts w:ascii="Times New Roman" w:eastAsia="仿宋" w:hAnsi="Times New Roman" w:cs="Times New Roman" w:hint="eastAsia"/>
        </w:rPr>
        <w:t>”</w:t>
      </w:r>
      <w:r w:rsidR="007E737D">
        <w:rPr>
          <w:rFonts w:ascii="Times New Roman" w:eastAsia="仿宋" w:hAnsi="Times New Roman" w:cs="Times New Roman" w:hint="eastAsia"/>
        </w:rPr>
        <w:t>——</w:t>
      </w:r>
      <w:r w:rsidR="00BE5605" w:rsidRPr="00C94704">
        <w:rPr>
          <w:rFonts w:ascii="Times New Roman" w:eastAsia="仿宋" w:hAnsi="Times New Roman" w:cs="Times New Roman" w:hint="eastAsia"/>
        </w:rPr>
        <w:t>“图</w:t>
      </w:r>
      <w:r w:rsidR="00BE5605" w:rsidRPr="00C94704">
        <w:rPr>
          <w:rFonts w:ascii="Times New Roman" w:eastAsia="仿宋" w:hAnsi="Times New Roman" w:cs="Times New Roman" w:hint="eastAsia"/>
        </w:rPr>
        <w:t>6</w:t>
      </w:r>
      <w:r w:rsidR="00BE5605" w:rsidRPr="00C94704">
        <w:rPr>
          <w:rFonts w:ascii="Times New Roman" w:eastAsia="仿宋" w:hAnsi="Times New Roman" w:cs="Times New Roman" w:hint="eastAsia"/>
        </w:rPr>
        <w:t>”是正文图</w:t>
      </w:r>
      <w:r w:rsidR="00BE5605" w:rsidRPr="00C94704">
        <w:rPr>
          <w:rFonts w:ascii="Times New Roman" w:eastAsia="仿宋" w:hAnsi="Times New Roman" w:cs="Times New Roman" w:hint="eastAsia"/>
        </w:rPr>
        <w:t>1</w:t>
      </w:r>
      <w:r w:rsidR="00BE5605" w:rsidRPr="00C94704">
        <w:rPr>
          <w:rFonts w:ascii="Times New Roman" w:eastAsia="仿宋" w:hAnsi="Times New Roman" w:cs="Times New Roman" w:hint="eastAsia"/>
        </w:rPr>
        <w:t>到图</w:t>
      </w:r>
      <w:r w:rsidR="00BE5605" w:rsidRPr="00C94704">
        <w:rPr>
          <w:rFonts w:ascii="Times New Roman" w:eastAsia="仿宋" w:hAnsi="Times New Roman" w:cs="Times New Roman" w:hint="eastAsia"/>
        </w:rPr>
        <w:t>6</w:t>
      </w:r>
      <w:r w:rsidR="00BE5605" w:rsidRPr="00C94704">
        <w:rPr>
          <w:rFonts w:ascii="Times New Roman" w:eastAsia="仿宋" w:hAnsi="Times New Roman" w:cs="Times New Roman" w:hint="eastAsia"/>
        </w:rPr>
        <w:t>的结果</w:t>
      </w:r>
      <w:r w:rsidR="00232FDC" w:rsidRPr="00C94704">
        <w:rPr>
          <w:rFonts w:ascii="Times New Roman" w:eastAsia="仿宋" w:hAnsi="Times New Roman" w:cs="Times New Roman" w:hint="eastAsia"/>
        </w:rPr>
        <w:t>,</w:t>
      </w:r>
      <w:r w:rsidR="00C94704" w:rsidRPr="00C94704">
        <w:rPr>
          <w:rFonts w:ascii="Times New Roman" w:eastAsia="仿宋" w:hAnsi="Times New Roman" w:cs="Times New Roman"/>
        </w:rPr>
        <w:t xml:space="preserve"> </w:t>
      </w:r>
      <w:r w:rsidR="00C94704">
        <w:rPr>
          <w:rFonts w:ascii="Times New Roman" w:eastAsia="仿宋" w:hAnsi="Times New Roman" w:cs="Times New Roman"/>
        </w:rPr>
        <w:t>“</w:t>
      </w:r>
      <w:r w:rsidR="00C94704">
        <w:rPr>
          <w:rFonts w:ascii="Times New Roman" w:eastAsia="仿宋" w:hAnsi="Times New Roman" w:cs="Times New Roman" w:hint="eastAsia"/>
        </w:rPr>
        <w:t>table1.mat</w:t>
      </w:r>
      <w:r w:rsidR="00C94704">
        <w:rPr>
          <w:rFonts w:ascii="Times New Roman" w:eastAsia="仿宋" w:hAnsi="Times New Roman" w:cs="Times New Roman"/>
        </w:rPr>
        <w:t>”</w:t>
      </w:r>
      <w:r w:rsidR="00C94704">
        <w:rPr>
          <w:rFonts w:ascii="Times New Roman" w:eastAsia="仿宋" w:hAnsi="Times New Roman" w:cs="Times New Roman" w:hint="eastAsia"/>
        </w:rPr>
        <w:t>是正文表</w:t>
      </w:r>
      <w:r w:rsidR="00C94704">
        <w:rPr>
          <w:rFonts w:ascii="Times New Roman" w:eastAsia="仿宋" w:hAnsi="Times New Roman" w:cs="Times New Roman" w:hint="eastAsia"/>
        </w:rPr>
        <w:t>1</w:t>
      </w:r>
      <w:r w:rsidR="00C94704">
        <w:rPr>
          <w:rFonts w:ascii="Times New Roman" w:eastAsia="仿宋" w:hAnsi="Times New Roman" w:cs="Times New Roman" w:hint="eastAsia"/>
        </w:rPr>
        <w:t>运行结果</w:t>
      </w:r>
      <w:r w:rsidR="0021246E">
        <w:rPr>
          <w:rFonts w:ascii="Times New Roman" w:eastAsia="仿宋" w:hAnsi="Times New Roman" w:cs="Times New Roman" w:hint="eastAsia"/>
        </w:rPr>
        <w:t>，</w:t>
      </w:r>
      <w:r w:rsidR="0021246E">
        <w:rPr>
          <w:rFonts w:ascii="Times New Roman" w:eastAsia="仿宋" w:hAnsi="Times New Roman" w:cs="Times New Roman"/>
        </w:rPr>
        <w:t>“</w:t>
      </w:r>
      <w:r w:rsidR="0021246E">
        <w:rPr>
          <w:rFonts w:ascii="Times New Roman" w:eastAsia="仿宋" w:hAnsi="Times New Roman" w:cs="Times New Roman" w:hint="eastAsia"/>
        </w:rPr>
        <w:t>附录</w:t>
      </w:r>
      <w:r w:rsidR="0021246E">
        <w:rPr>
          <w:rFonts w:ascii="Times New Roman" w:eastAsia="仿宋" w:hAnsi="Times New Roman" w:cs="Times New Roman" w:hint="eastAsia"/>
        </w:rPr>
        <w:t>tableIII1.mat</w:t>
      </w:r>
      <w:r w:rsidR="0021246E">
        <w:rPr>
          <w:rFonts w:ascii="Times New Roman" w:eastAsia="仿宋" w:hAnsi="Times New Roman" w:cs="Times New Roman"/>
        </w:rPr>
        <w:t>”</w:t>
      </w:r>
      <w:r w:rsidR="0021246E">
        <w:rPr>
          <w:rFonts w:ascii="Times New Roman" w:eastAsia="仿宋" w:hAnsi="Times New Roman" w:cs="Times New Roman" w:hint="eastAsia"/>
        </w:rPr>
        <w:t>是附录表</w:t>
      </w:r>
      <w:r w:rsidR="0021246E">
        <w:rPr>
          <w:rFonts w:ascii="Times New Roman" w:eastAsia="仿宋" w:hAnsi="Times New Roman" w:cs="Times New Roman" w:hint="eastAsia"/>
        </w:rPr>
        <w:t>III1</w:t>
      </w:r>
      <w:r w:rsidR="0021246E">
        <w:rPr>
          <w:rFonts w:ascii="Times New Roman" w:eastAsia="仿宋" w:hAnsi="Times New Roman" w:cs="Times New Roman" w:hint="eastAsia"/>
        </w:rPr>
        <w:t>运行结果</w:t>
      </w:r>
      <w:r w:rsidR="005D014D">
        <w:rPr>
          <w:rFonts w:ascii="Times New Roman" w:eastAsia="仿宋" w:hAnsi="Times New Roman" w:cs="Times New Roman" w:hint="eastAsia"/>
        </w:rPr>
        <w:t>，</w:t>
      </w:r>
      <w:r w:rsidR="005D014D">
        <w:rPr>
          <w:rFonts w:ascii="Times New Roman" w:eastAsia="仿宋" w:hAnsi="Times New Roman" w:cs="Times New Roman"/>
        </w:rPr>
        <w:t>“</w:t>
      </w:r>
      <w:r w:rsidR="005D014D">
        <w:rPr>
          <w:rFonts w:ascii="Times New Roman" w:eastAsia="仿宋" w:hAnsi="Times New Roman" w:cs="Times New Roman" w:hint="eastAsia"/>
        </w:rPr>
        <w:t>附录</w:t>
      </w:r>
      <w:r w:rsidR="005D014D">
        <w:rPr>
          <w:rFonts w:ascii="Times New Roman" w:eastAsia="仿宋" w:hAnsi="Times New Roman" w:cs="Times New Roman" w:hint="eastAsia"/>
        </w:rPr>
        <w:t>tableIII2.mat</w:t>
      </w:r>
      <w:r w:rsidR="005D014D">
        <w:rPr>
          <w:rFonts w:ascii="Times New Roman" w:eastAsia="仿宋" w:hAnsi="Times New Roman" w:cs="Times New Roman"/>
        </w:rPr>
        <w:t>”</w:t>
      </w:r>
      <w:r w:rsidR="005D014D">
        <w:rPr>
          <w:rFonts w:ascii="Times New Roman" w:eastAsia="仿宋" w:hAnsi="Times New Roman" w:cs="Times New Roman" w:hint="eastAsia"/>
        </w:rPr>
        <w:t>是附录表</w:t>
      </w:r>
      <w:r w:rsidR="005D014D">
        <w:rPr>
          <w:rFonts w:ascii="Times New Roman" w:eastAsia="仿宋" w:hAnsi="Times New Roman" w:cs="Times New Roman" w:hint="eastAsia"/>
        </w:rPr>
        <w:t>III2</w:t>
      </w:r>
      <w:r w:rsidR="005D014D">
        <w:rPr>
          <w:rFonts w:ascii="Times New Roman" w:eastAsia="仿宋" w:hAnsi="Times New Roman" w:cs="Times New Roman" w:hint="eastAsia"/>
        </w:rPr>
        <w:t>运行结果，</w:t>
      </w:r>
      <w:r w:rsidR="005D014D">
        <w:rPr>
          <w:rFonts w:ascii="Times New Roman" w:eastAsia="仿宋" w:hAnsi="Times New Roman" w:cs="Times New Roman"/>
        </w:rPr>
        <w:t>“</w:t>
      </w:r>
      <w:r w:rsidR="005D014D">
        <w:rPr>
          <w:rFonts w:ascii="Times New Roman" w:eastAsia="仿宋" w:hAnsi="Times New Roman" w:cs="Times New Roman" w:hint="eastAsia"/>
        </w:rPr>
        <w:t>附录图</w:t>
      </w:r>
      <w:r w:rsidR="005D014D">
        <w:rPr>
          <w:rFonts w:ascii="Times New Roman" w:eastAsia="仿宋" w:hAnsi="Times New Roman" w:cs="Times New Roman" w:hint="eastAsia"/>
        </w:rPr>
        <w:t>II1</w:t>
      </w:r>
      <w:r w:rsidR="005D014D">
        <w:rPr>
          <w:rFonts w:ascii="Times New Roman" w:eastAsia="仿宋" w:hAnsi="Times New Roman" w:cs="Times New Roman"/>
        </w:rPr>
        <w:t>”</w:t>
      </w:r>
      <w:r w:rsidR="005D014D">
        <w:rPr>
          <w:rFonts w:ascii="Times New Roman" w:eastAsia="仿宋" w:hAnsi="Times New Roman" w:cs="Times New Roman" w:hint="eastAsia"/>
        </w:rPr>
        <w:t>、</w:t>
      </w:r>
      <w:r w:rsidR="005D014D" w:rsidRPr="005D014D">
        <w:rPr>
          <w:rFonts w:ascii="Times New Roman" w:eastAsia="仿宋" w:hAnsi="Times New Roman" w:cs="Times New Roman"/>
        </w:rPr>
        <w:t xml:space="preserve"> </w:t>
      </w:r>
      <w:r w:rsidR="005D014D">
        <w:rPr>
          <w:rFonts w:ascii="Times New Roman" w:eastAsia="仿宋" w:hAnsi="Times New Roman" w:cs="Times New Roman"/>
        </w:rPr>
        <w:t>“</w:t>
      </w:r>
      <w:r w:rsidR="005D014D">
        <w:rPr>
          <w:rFonts w:ascii="Times New Roman" w:eastAsia="仿宋" w:hAnsi="Times New Roman" w:cs="Times New Roman" w:hint="eastAsia"/>
        </w:rPr>
        <w:t>附录图</w:t>
      </w:r>
      <w:r w:rsidR="005D014D">
        <w:rPr>
          <w:rFonts w:ascii="Times New Roman" w:eastAsia="仿宋" w:hAnsi="Times New Roman" w:cs="Times New Roman" w:hint="eastAsia"/>
        </w:rPr>
        <w:t>II2</w:t>
      </w:r>
      <w:r w:rsidR="005D014D">
        <w:rPr>
          <w:rFonts w:ascii="Times New Roman" w:eastAsia="仿宋" w:hAnsi="Times New Roman" w:cs="Times New Roman"/>
        </w:rPr>
        <w:t>”</w:t>
      </w:r>
      <w:r w:rsidR="005D014D">
        <w:rPr>
          <w:rFonts w:ascii="Times New Roman" w:eastAsia="仿宋" w:hAnsi="Times New Roman" w:cs="Times New Roman" w:hint="eastAsia"/>
        </w:rPr>
        <w:t>和</w:t>
      </w:r>
      <w:r w:rsidR="005D014D">
        <w:rPr>
          <w:rFonts w:ascii="Times New Roman" w:eastAsia="仿宋" w:hAnsi="Times New Roman" w:cs="Times New Roman"/>
        </w:rPr>
        <w:t>“</w:t>
      </w:r>
      <w:r w:rsidR="005D014D">
        <w:rPr>
          <w:rFonts w:ascii="Times New Roman" w:eastAsia="仿宋" w:hAnsi="Times New Roman" w:cs="Times New Roman" w:hint="eastAsia"/>
        </w:rPr>
        <w:t>附录图</w:t>
      </w:r>
      <w:r w:rsidR="005D014D">
        <w:rPr>
          <w:rFonts w:ascii="Times New Roman" w:eastAsia="仿宋" w:hAnsi="Times New Roman" w:cs="Times New Roman" w:hint="eastAsia"/>
        </w:rPr>
        <w:t>III1</w:t>
      </w:r>
      <w:r w:rsidR="005D014D">
        <w:rPr>
          <w:rFonts w:ascii="Times New Roman" w:eastAsia="仿宋" w:hAnsi="Times New Roman" w:cs="Times New Roman"/>
        </w:rPr>
        <w:t>”</w:t>
      </w:r>
      <w:r w:rsidR="005D014D">
        <w:rPr>
          <w:rFonts w:ascii="Times New Roman" w:eastAsia="仿宋" w:hAnsi="Times New Roman" w:cs="Times New Roman" w:hint="eastAsia"/>
        </w:rPr>
        <w:t>分别是附录图</w:t>
      </w:r>
      <w:r w:rsidR="005D014D">
        <w:rPr>
          <w:rFonts w:ascii="Times New Roman" w:eastAsia="仿宋" w:hAnsi="Times New Roman" w:cs="Times New Roman" w:hint="eastAsia"/>
        </w:rPr>
        <w:t>II1</w:t>
      </w:r>
      <w:r w:rsidR="005D014D">
        <w:rPr>
          <w:rFonts w:ascii="Times New Roman" w:eastAsia="仿宋" w:hAnsi="Times New Roman" w:cs="Times New Roman" w:hint="eastAsia"/>
        </w:rPr>
        <w:t>、图</w:t>
      </w:r>
      <w:r w:rsidR="005D014D">
        <w:rPr>
          <w:rFonts w:ascii="Times New Roman" w:eastAsia="仿宋" w:hAnsi="Times New Roman" w:cs="Times New Roman" w:hint="eastAsia"/>
        </w:rPr>
        <w:t>II2</w:t>
      </w:r>
      <w:r w:rsidR="005D014D">
        <w:rPr>
          <w:rFonts w:ascii="Times New Roman" w:eastAsia="仿宋" w:hAnsi="Times New Roman" w:cs="Times New Roman" w:hint="eastAsia"/>
        </w:rPr>
        <w:t>和图</w:t>
      </w:r>
      <w:r w:rsidR="005D014D">
        <w:rPr>
          <w:rFonts w:ascii="Times New Roman" w:eastAsia="仿宋" w:hAnsi="Times New Roman" w:cs="Times New Roman" w:hint="eastAsia"/>
        </w:rPr>
        <w:t>III1</w:t>
      </w:r>
      <w:r w:rsidR="00C94704">
        <w:rPr>
          <w:rFonts w:ascii="Times New Roman" w:eastAsia="仿宋" w:hAnsi="Times New Roman" w:cs="Times New Roman" w:hint="eastAsia"/>
        </w:rPr>
        <w:t>。</w:t>
      </w:r>
    </w:p>
    <w:p w14:paraId="67CEC264" w14:textId="372A897E" w:rsidR="0005190A" w:rsidRPr="00C94704" w:rsidRDefault="0005190A" w:rsidP="000519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C94704">
        <w:rPr>
          <w:rFonts w:ascii="Times New Roman" w:eastAsia="仿宋" w:hAnsi="Times New Roman" w:cs="Times New Roman" w:hint="eastAsia"/>
        </w:rPr>
        <w:t>需要说明的是，与正文中结果相比，</w:t>
      </w:r>
      <w:r w:rsidR="00D13E5D">
        <w:rPr>
          <w:rFonts w:ascii="Times New Roman" w:eastAsia="仿宋" w:hAnsi="Times New Roman" w:cs="Times New Roman" w:hint="eastAsia"/>
        </w:rPr>
        <w:t>图</w:t>
      </w:r>
      <w:r w:rsidR="00D13E5D">
        <w:rPr>
          <w:rFonts w:ascii="Times New Roman" w:eastAsia="仿宋" w:hAnsi="Times New Roman" w:cs="Times New Roman" w:hint="eastAsia"/>
        </w:rPr>
        <w:t>1</w:t>
      </w:r>
      <w:r w:rsidR="00D13E5D">
        <w:rPr>
          <w:rFonts w:ascii="Times New Roman" w:eastAsia="仿宋" w:hAnsi="Times New Roman" w:cs="Times New Roman" w:hint="eastAsia"/>
        </w:rPr>
        <w:t>至图</w:t>
      </w:r>
      <w:r w:rsidR="00D13E5D">
        <w:rPr>
          <w:rFonts w:ascii="Times New Roman" w:eastAsia="仿宋" w:hAnsi="Times New Roman" w:cs="Times New Roman" w:hint="eastAsia"/>
        </w:rPr>
        <w:t>4</w:t>
      </w:r>
      <w:r w:rsidR="00D13E5D">
        <w:rPr>
          <w:rFonts w:ascii="Times New Roman" w:eastAsia="仿宋" w:hAnsi="Times New Roman" w:cs="Times New Roman" w:hint="eastAsia"/>
        </w:rPr>
        <w:t>做了</w:t>
      </w:r>
      <w:r w:rsidR="00BD5DC0">
        <w:rPr>
          <w:rFonts w:ascii="Times New Roman" w:eastAsia="仿宋" w:hAnsi="Times New Roman" w:cs="Times New Roman" w:hint="eastAsia"/>
        </w:rPr>
        <w:t>图示</w:t>
      </w:r>
      <w:r w:rsidR="00D13E5D">
        <w:rPr>
          <w:rFonts w:ascii="Times New Roman" w:eastAsia="仿宋" w:hAnsi="Times New Roman" w:cs="Times New Roman" w:hint="eastAsia"/>
        </w:rPr>
        <w:t>字体方面的调整，</w:t>
      </w:r>
      <w:r w:rsidRPr="00C94704">
        <w:rPr>
          <w:rFonts w:ascii="Times New Roman" w:eastAsia="仿宋" w:hAnsi="Times New Roman" w:cs="Times New Roman" w:hint="eastAsia"/>
        </w:rPr>
        <w:t>图</w:t>
      </w:r>
      <w:r w:rsidR="00C94704">
        <w:rPr>
          <w:rFonts w:ascii="Times New Roman" w:eastAsia="仿宋" w:hAnsi="Times New Roman" w:cs="Times New Roman" w:hint="eastAsia"/>
        </w:rPr>
        <w:t>5</w:t>
      </w:r>
      <w:r w:rsidRPr="00C94704">
        <w:rPr>
          <w:rFonts w:ascii="Times New Roman" w:eastAsia="仿宋" w:hAnsi="Times New Roman" w:cs="Times New Roman" w:hint="eastAsia"/>
        </w:rPr>
        <w:t>和图</w:t>
      </w:r>
      <w:r w:rsidR="00C94704">
        <w:rPr>
          <w:rFonts w:ascii="Times New Roman" w:eastAsia="仿宋" w:hAnsi="Times New Roman" w:cs="Times New Roman" w:hint="eastAsia"/>
        </w:rPr>
        <w:t>6</w:t>
      </w:r>
      <w:r w:rsidRPr="00C94704">
        <w:rPr>
          <w:rFonts w:ascii="Times New Roman" w:eastAsia="仿宋" w:hAnsi="Times New Roman" w:cs="Times New Roman" w:hint="eastAsia"/>
        </w:rPr>
        <w:t>在颜色</w:t>
      </w:r>
      <w:r w:rsidR="00B95D8B">
        <w:rPr>
          <w:rFonts w:ascii="Times New Roman" w:eastAsia="仿宋" w:hAnsi="Times New Roman" w:cs="Times New Roman" w:hint="eastAsia"/>
        </w:rPr>
        <w:t>和字体</w:t>
      </w:r>
      <w:r w:rsidRPr="00C94704">
        <w:rPr>
          <w:rFonts w:ascii="Times New Roman" w:eastAsia="仿宋" w:hAnsi="Times New Roman" w:cs="Times New Roman" w:hint="eastAsia"/>
        </w:rPr>
        <w:t>方面做了细节调整。</w:t>
      </w:r>
    </w:p>
    <w:p w14:paraId="0E0819B4" w14:textId="77777777" w:rsidR="0005190A" w:rsidRPr="0005190A" w:rsidRDefault="0005190A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40383072" w14:textId="40A96FF3" w:rsidR="004377A3" w:rsidRDefault="004377A3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（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）</w:t>
      </w:r>
      <w:r w:rsidRPr="004377A3">
        <w:rPr>
          <w:rFonts w:ascii="Times New Roman" w:eastAsia="仿宋" w:hAnsi="Times New Roman" w:cs="Times New Roman"/>
        </w:rPr>
        <w:t>“202</w:t>
      </w:r>
      <w:r w:rsidR="0037290B">
        <w:rPr>
          <w:rFonts w:ascii="Times New Roman" w:eastAsia="仿宋" w:hAnsi="Times New Roman" w:cs="Times New Roman" w:hint="eastAsia"/>
        </w:rPr>
        <w:t>4</w:t>
      </w:r>
      <w:r w:rsidRPr="004377A3">
        <w:rPr>
          <w:rFonts w:ascii="Times New Roman" w:eastAsia="仿宋" w:hAnsi="Times New Roman" w:cs="Times New Roman"/>
        </w:rPr>
        <w:t>-00</w:t>
      </w:r>
      <w:r w:rsidR="0037290B">
        <w:rPr>
          <w:rFonts w:ascii="Times New Roman" w:eastAsia="仿宋" w:hAnsi="Times New Roman" w:cs="Times New Roman" w:hint="eastAsia"/>
        </w:rPr>
        <w:t>119</w:t>
      </w:r>
      <w:r w:rsidRPr="004377A3">
        <w:rPr>
          <w:rFonts w:ascii="Times New Roman" w:eastAsia="仿宋" w:hAnsi="Times New Roman" w:cs="Times New Roman"/>
        </w:rPr>
        <w:t>+</w:t>
      </w:r>
      <w:r w:rsidRPr="004377A3">
        <w:rPr>
          <w:rFonts w:ascii="Times New Roman" w:eastAsia="仿宋" w:hAnsi="Times New Roman" w:cs="Times New Roman"/>
          <w:b/>
          <w:bCs/>
        </w:rPr>
        <w:t>说明文档</w:t>
      </w:r>
      <w:r w:rsidRPr="004377A3">
        <w:rPr>
          <w:rFonts w:ascii="Times New Roman" w:eastAsia="仿宋" w:hAnsi="Times New Roman" w:cs="Times New Roman"/>
        </w:rPr>
        <w:t xml:space="preserve">” </w:t>
      </w:r>
      <w:r w:rsidRPr="004377A3">
        <w:rPr>
          <w:rFonts w:ascii="Times New Roman" w:eastAsia="仿宋" w:hAnsi="Times New Roman" w:cs="Times New Roman"/>
        </w:rPr>
        <w:t>即是本说明文档。</w:t>
      </w:r>
    </w:p>
    <w:p w14:paraId="6CF46485" w14:textId="77777777" w:rsidR="004377A3" w:rsidRPr="004377A3" w:rsidRDefault="004377A3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352F9221" w14:textId="77777777" w:rsidR="00BD1158" w:rsidRPr="004377A3" w:rsidRDefault="00BD1158" w:rsidP="00BD1158">
      <w:pPr>
        <w:spacing w:line="276" w:lineRule="auto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（二）数据来源</w:t>
      </w:r>
    </w:p>
    <w:p w14:paraId="518D4F7F" w14:textId="4298D92A" w:rsidR="00BD1158" w:rsidRPr="004377A3" w:rsidRDefault="00BD1158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本文使用中国</w:t>
      </w:r>
      <w:r w:rsidRPr="004377A3">
        <w:rPr>
          <w:rFonts w:ascii="Times New Roman" w:eastAsia="仿宋" w:hAnsi="Times New Roman" w:cs="Times New Roman"/>
        </w:rPr>
        <w:t>1990</w:t>
      </w:r>
      <w:r w:rsidRPr="004377A3">
        <w:rPr>
          <w:rFonts w:ascii="Times New Roman" w:eastAsia="仿宋" w:hAnsi="Times New Roman" w:cs="Times New Roman"/>
        </w:rPr>
        <w:t>年到</w:t>
      </w:r>
      <w:r w:rsidRPr="004377A3">
        <w:rPr>
          <w:rFonts w:ascii="Times New Roman" w:eastAsia="仿宋" w:hAnsi="Times New Roman" w:cs="Times New Roman"/>
        </w:rPr>
        <w:t>202</w:t>
      </w:r>
      <w:r w:rsidR="00A4718C"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年的季度数据进行校准，数据来自于</w:t>
      </w:r>
      <w:r w:rsidRPr="004377A3">
        <w:rPr>
          <w:rFonts w:ascii="Times New Roman" w:eastAsia="仿宋" w:hAnsi="Times New Roman" w:cs="Times New Roman"/>
        </w:rPr>
        <w:t>CEIC</w:t>
      </w:r>
      <w:r w:rsidRPr="004377A3">
        <w:rPr>
          <w:rFonts w:ascii="Times New Roman" w:eastAsia="仿宋" w:hAnsi="Times New Roman" w:cs="Times New Roman"/>
        </w:rPr>
        <w:t>数据库</w:t>
      </w:r>
      <w:r w:rsidR="00FF1F4C" w:rsidRPr="004377A3">
        <w:rPr>
          <w:rFonts w:ascii="Times New Roman" w:eastAsia="仿宋" w:hAnsi="Times New Roman" w:cs="Times New Roman"/>
        </w:rPr>
        <w:t>和国泰安数据库</w:t>
      </w:r>
      <w:r w:rsidRPr="004377A3">
        <w:rPr>
          <w:rFonts w:ascii="Times New Roman" w:eastAsia="仿宋" w:hAnsi="Times New Roman" w:cs="Times New Roman"/>
        </w:rPr>
        <w:t>。所涉及的主要数据有：</w:t>
      </w:r>
    </w:p>
    <w:p w14:paraId="78FF1E04" w14:textId="088E0678" w:rsidR="00BD1158" w:rsidRPr="004377A3" w:rsidRDefault="00FF1F4C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一年期存款利率</w:t>
      </w:r>
      <w:r w:rsidR="004377A3" w:rsidRPr="004377A3">
        <w:rPr>
          <w:rFonts w:ascii="Times New Roman" w:eastAsia="仿宋" w:hAnsi="Times New Roman" w:cs="Times New Roman"/>
        </w:rPr>
        <w:t>、</w:t>
      </w:r>
      <w:r w:rsidR="00A4718C" w:rsidRPr="004377A3">
        <w:rPr>
          <w:rFonts w:ascii="Times New Roman" w:eastAsia="仿宋" w:hAnsi="Times New Roman" w:cs="Times New Roman"/>
        </w:rPr>
        <w:t>一年期贷款利率</w:t>
      </w:r>
      <w:r w:rsidR="004377A3" w:rsidRPr="004377A3">
        <w:rPr>
          <w:rFonts w:ascii="Times New Roman" w:eastAsia="仿宋" w:hAnsi="Times New Roman" w:cs="Times New Roman"/>
        </w:rPr>
        <w:t>、一年期</w:t>
      </w:r>
      <w:r w:rsidR="004377A3" w:rsidRPr="004377A3">
        <w:rPr>
          <w:rFonts w:ascii="Times New Roman" w:eastAsia="仿宋" w:hAnsi="Times New Roman" w:cs="Times New Roman"/>
        </w:rPr>
        <w:t>shibor</w:t>
      </w:r>
      <w:r w:rsidR="004377A3" w:rsidRPr="004377A3">
        <w:rPr>
          <w:rFonts w:ascii="Times New Roman" w:eastAsia="仿宋" w:hAnsi="Times New Roman" w:cs="Times New Roman"/>
        </w:rPr>
        <w:t>利率</w:t>
      </w:r>
      <w:r w:rsidR="00A4718C" w:rsidRPr="004377A3">
        <w:rPr>
          <w:rFonts w:ascii="Times New Roman" w:eastAsia="仿宋" w:hAnsi="Times New Roman" w:cs="Times New Roman"/>
        </w:rPr>
        <w:t>，样本区间为</w:t>
      </w:r>
      <w:r w:rsidR="00A4718C" w:rsidRPr="004377A3">
        <w:rPr>
          <w:rFonts w:ascii="Times New Roman" w:eastAsia="仿宋" w:hAnsi="Times New Roman" w:cs="Times New Roman"/>
        </w:rPr>
        <w:t>1990</w:t>
      </w:r>
      <w:r w:rsidR="00A4718C" w:rsidRPr="004377A3">
        <w:rPr>
          <w:rFonts w:ascii="Times New Roman" w:eastAsia="仿宋" w:hAnsi="Times New Roman" w:cs="Times New Roman"/>
        </w:rPr>
        <w:t>年到</w:t>
      </w:r>
      <w:r w:rsidR="00A4718C" w:rsidRPr="004377A3">
        <w:rPr>
          <w:rFonts w:ascii="Times New Roman" w:eastAsia="仿宋" w:hAnsi="Times New Roman" w:cs="Times New Roman"/>
        </w:rPr>
        <w:t>2023</w:t>
      </w:r>
      <w:r w:rsidR="00A4718C" w:rsidRPr="004377A3">
        <w:rPr>
          <w:rFonts w:ascii="Times New Roman" w:eastAsia="仿宋" w:hAnsi="Times New Roman" w:cs="Times New Roman"/>
        </w:rPr>
        <w:t>年，来自</w:t>
      </w:r>
      <w:bookmarkStart w:id="0" w:name="OLE_LINK6"/>
      <w:r w:rsidR="00A4718C" w:rsidRPr="004377A3">
        <w:rPr>
          <w:rFonts w:ascii="Times New Roman" w:eastAsia="仿宋" w:hAnsi="Times New Roman" w:cs="Times New Roman"/>
        </w:rPr>
        <w:t>CEIC</w:t>
      </w:r>
      <w:r w:rsidR="00A4718C" w:rsidRPr="004377A3">
        <w:rPr>
          <w:rFonts w:ascii="Times New Roman" w:eastAsia="仿宋" w:hAnsi="Times New Roman" w:cs="Times New Roman"/>
        </w:rPr>
        <w:t>数据库</w:t>
      </w:r>
      <w:bookmarkEnd w:id="0"/>
      <w:r w:rsidR="00A4718C" w:rsidRPr="004377A3">
        <w:rPr>
          <w:rFonts w:ascii="Times New Roman" w:eastAsia="仿宋" w:hAnsi="Times New Roman" w:cs="Times New Roman"/>
        </w:rPr>
        <w:t>。</w:t>
      </w:r>
    </w:p>
    <w:p w14:paraId="2F856D0F" w14:textId="1F216403" w:rsidR="00A4718C" w:rsidRPr="004377A3" w:rsidRDefault="00A4718C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用委托贷款余额、信托贷款余额、未贴现的银行承兑汇票余额三者之和衡量影子银行规模，用对实体经济发放人民币贷款余额衡量总信贷规模，考虑到这些季度数据在国泰安数据库里从</w:t>
      </w:r>
      <w:r w:rsidRPr="004377A3">
        <w:rPr>
          <w:rFonts w:ascii="Times New Roman" w:eastAsia="仿宋" w:hAnsi="Times New Roman" w:cs="Times New Roman"/>
        </w:rPr>
        <w:t>2015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月开始更新，样本区间取</w:t>
      </w:r>
      <w:r w:rsidRPr="004377A3">
        <w:rPr>
          <w:rFonts w:ascii="Times New Roman" w:eastAsia="仿宋" w:hAnsi="Times New Roman" w:cs="Times New Roman"/>
        </w:rPr>
        <w:t>2015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月到</w:t>
      </w:r>
      <w:r w:rsidRPr="004377A3">
        <w:rPr>
          <w:rFonts w:ascii="Times New Roman" w:eastAsia="仿宋" w:hAnsi="Times New Roman" w:cs="Times New Roman"/>
        </w:rPr>
        <w:t>2023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月。</w:t>
      </w:r>
    </w:p>
    <w:p w14:paraId="0DF8C535" w14:textId="7A9564B9" w:rsidR="00F53040" w:rsidRPr="004377A3" w:rsidRDefault="00A4718C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商业银行不良贷款率，样本区间取</w:t>
      </w:r>
      <w:r w:rsidRPr="004377A3">
        <w:rPr>
          <w:rFonts w:ascii="Times New Roman" w:eastAsia="仿宋" w:hAnsi="Times New Roman" w:cs="Times New Roman"/>
        </w:rPr>
        <w:t>2015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月到</w:t>
      </w:r>
      <w:r w:rsidRPr="004377A3">
        <w:rPr>
          <w:rFonts w:ascii="Times New Roman" w:eastAsia="仿宋" w:hAnsi="Times New Roman" w:cs="Times New Roman"/>
        </w:rPr>
        <w:t>2023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月与影子银行相关数据对应，来自</w:t>
      </w:r>
      <w:r w:rsidRPr="004377A3">
        <w:rPr>
          <w:rFonts w:ascii="Times New Roman" w:eastAsia="仿宋" w:hAnsi="Times New Roman" w:cs="Times New Roman"/>
        </w:rPr>
        <w:t>CEIC</w:t>
      </w:r>
      <w:r w:rsidRPr="004377A3">
        <w:rPr>
          <w:rFonts w:ascii="Times New Roman" w:eastAsia="仿宋" w:hAnsi="Times New Roman" w:cs="Times New Roman"/>
        </w:rPr>
        <w:t>数据库。</w:t>
      </w:r>
    </w:p>
    <w:p w14:paraId="705ADA95" w14:textId="6C4230CA" w:rsidR="00A4718C" w:rsidRPr="004377A3" w:rsidRDefault="004377A3" w:rsidP="004377A3">
      <w:pPr>
        <w:tabs>
          <w:tab w:val="left" w:pos="2320"/>
        </w:tabs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金融资产管理公司不良资产回收率，由于数据限制，只发布了</w:t>
      </w:r>
      <w:r w:rsidRPr="004377A3">
        <w:rPr>
          <w:rFonts w:ascii="Times New Roman" w:eastAsia="仿宋" w:hAnsi="Times New Roman" w:cs="Times New Roman"/>
        </w:rPr>
        <w:t>2004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-2006</w:t>
      </w:r>
      <w:r w:rsidRPr="004377A3">
        <w:rPr>
          <w:rFonts w:ascii="Times New Roman" w:eastAsia="仿宋" w:hAnsi="Times New Roman" w:cs="Times New Roman"/>
        </w:rPr>
        <w:t>年数据，样本区间为</w:t>
      </w:r>
      <w:r w:rsidRPr="004377A3">
        <w:rPr>
          <w:rFonts w:ascii="Times New Roman" w:eastAsia="仿宋" w:hAnsi="Times New Roman" w:cs="Times New Roman"/>
        </w:rPr>
        <w:t>2004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月到</w:t>
      </w:r>
      <w:r w:rsidRPr="004377A3">
        <w:rPr>
          <w:rFonts w:ascii="Times New Roman" w:eastAsia="仿宋" w:hAnsi="Times New Roman" w:cs="Times New Roman"/>
        </w:rPr>
        <w:t>2006</w:t>
      </w:r>
      <w:r w:rsidRPr="004377A3">
        <w:rPr>
          <w:rFonts w:ascii="Times New Roman" w:eastAsia="仿宋" w:hAnsi="Times New Roman" w:cs="Times New Roman"/>
        </w:rPr>
        <w:t>年</w:t>
      </w:r>
      <w:r w:rsidRPr="004377A3">
        <w:rPr>
          <w:rFonts w:ascii="Times New Roman" w:eastAsia="仿宋" w:hAnsi="Times New Roman" w:cs="Times New Roman"/>
        </w:rPr>
        <w:t>3</w:t>
      </w:r>
      <w:r w:rsidRPr="004377A3">
        <w:rPr>
          <w:rFonts w:ascii="Times New Roman" w:eastAsia="仿宋" w:hAnsi="Times New Roman" w:cs="Times New Roman"/>
        </w:rPr>
        <w:t>月，来自</w:t>
      </w:r>
      <w:r w:rsidRPr="004377A3">
        <w:rPr>
          <w:rFonts w:ascii="Times New Roman" w:eastAsia="仿宋" w:hAnsi="Times New Roman" w:cs="Times New Roman"/>
        </w:rPr>
        <w:t>CEIC</w:t>
      </w:r>
      <w:r w:rsidRPr="004377A3">
        <w:rPr>
          <w:rFonts w:ascii="Times New Roman" w:eastAsia="仿宋" w:hAnsi="Times New Roman" w:cs="Times New Roman"/>
        </w:rPr>
        <w:t>数据库。</w:t>
      </w:r>
    </w:p>
    <w:p w14:paraId="72498AB7" w14:textId="77777777" w:rsidR="004377A3" w:rsidRPr="004377A3" w:rsidRDefault="004377A3" w:rsidP="004377A3">
      <w:pPr>
        <w:tabs>
          <w:tab w:val="left" w:pos="2320"/>
        </w:tabs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6B6D3ED8" w14:textId="36504DED" w:rsidR="00F53040" w:rsidRPr="004377A3" w:rsidRDefault="00F53040" w:rsidP="00F53040">
      <w:pPr>
        <w:spacing w:line="276" w:lineRule="auto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（三）程序代码里面使用的指标说明</w:t>
      </w:r>
    </w:p>
    <w:p w14:paraId="0AEEC16E" w14:textId="345198B0" w:rsidR="00F53040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  <w:color w:val="000000"/>
        </w:rPr>
        <w:t>（</w:t>
      </w:r>
      <w:r w:rsidRPr="004377A3">
        <w:rPr>
          <w:rFonts w:ascii="Times New Roman" w:eastAsia="仿宋" w:hAnsi="Times New Roman" w:cs="Times New Roman"/>
          <w:color w:val="000000"/>
        </w:rPr>
        <w:t>1</w:t>
      </w:r>
      <w:r w:rsidRPr="004377A3">
        <w:rPr>
          <w:rFonts w:ascii="Times New Roman" w:eastAsia="仿宋" w:hAnsi="Times New Roman" w:cs="Times New Roman"/>
          <w:color w:val="000000"/>
        </w:rPr>
        <w:t>）参数说明</w:t>
      </w:r>
    </w:p>
    <w:p w14:paraId="11082869" w14:textId="5A0F651D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BETA</w:t>
      </w:r>
      <w:r w:rsidRPr="004377A3">
        <w:rPr>
          <w:rFonts w:ascii="Times New Roman" w:eastAsia="仿宋" w:hAnsi="Times New Roman" w:cs="Times New Roman"/>
        </w:rPr>
        <w:t>：家庭贴现因子</w:t>
      </w:r>
    </w:p>
    <w:p w14:paraId="03428B83" w14:textId="743E674D" w:rsidR="00F53040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DELTA</w:t>
      </w:r>
      <w:r w:rsidRPr="004377A3">
        <w:rPr>
          <w:rFonts w:ascii="Times New Roman" w:eastAsia="仿宋" w:hAnsi="Times New Roman" w:cs="Times New Roman"/>
        </w:rPr>
        <w:t>：资本折旧率</w:t>
      </w:r>
    </w:p>
    <w:p w14:paraId="1EFE0810" w14:textId="53C181F6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THETA_S</w:t>
      </w:r>
      <w:r w:rsidR="00337DCD" w:rsidRPr="004377A3">
        <w:rPr>
          <w:rFonts w:ascii="Times New Roman" w:eastAsia="仿宋" w:hAnsi="Times New Roman" w:cs="Times New Roman"/>
        </w:rPr>
        <w:t>：国企融资约束参数</w:t>
      </w:r>
    </w:p>
    <w:p w14:paraId="15FD8E1B" w14:textId="0890FB55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lastRenderedPageBreak/>
        <w:t>THETA_P</w:t>
      </w:r>
      <w:r w:rsidR="00337DCD" w:rsidRPr="004377A3">
        <w:rPr>
          <w:rFonts w:ascii="Times New Roman" w:eastAsia="仿宋" w:hAnsi="Times New Roman" w:cs="Times New Roman"/>
        </w:rPr>
        <w:t>：非国企融资约束参数</w:t>
      </w:r>
    </w:p>
    <w:p w14:paraId="43CD41D6" w14:textId="379AC3FA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ALPHA</w:t>
      </w:r>
      <w:r w:rsidR="00337DCD" w:rsidRPr="004377A3">
        <w:rPr>
          <w:rFonts w:ascii="Times New Roman" w:eastAsia="仿宋" w:hAnsi="Times New Roman" w:cs="Times New Roman"/>
        </w:rPr>
        <w:t>：资本产出弹性</w:t>
      </w:r>
    </w:p>
    <w:p w14:paraId="38A4103D" w14:textId="284BC17C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As</w:t>
      </w:r>
      <w:r w:rsidR="00337DCD" w:rsidRPr="004377A3">
        <w:rPr>
          <w:rFonts w:ascii="Times New Roman" w:eastAsia="仿宋" w:hAnsi="Times New Roman" w:cs="Times New Roman"/>
        </w:rPr>
        <w:t>：国企稳态生产技术</w:t>
      </w:r>
    </w:p>
    <w:p w14:paraId="79CE573F" w14:textId="60D1483D" w:rsidR="00F53040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Ap</w:t>
      </w:r>
      <w:r w:rsidR="00337DCD" w:rsidRPr="004377A3">
        <w:rPr>
          <w:rFonts w:ascii="Times New Roman" w:eastAsia="仿宋" w:hAnsi="Times New Roman" w:cs="Times New Roman"/>
        </w:rPr>
        <w:t>：非国企稳态生产技术</w:t>
      </w:r>
    </w:p>
    <w:p w14:paraId="2AD82E7C" w14:textId="47F149D6" w:rsidR="00AC1F3D" w:rsidRPr="00F53040" w:rsidRDefault="00AC1F3D" w:rsidP="00AC1F3D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R</w:t>
      </w:r>
      <w:r w:rsidRPr="004377A3">
        <w:rPr>
          <w:rFonts w:ascii="Times New Roman" w:eastAsia="仿宋" w:hAnsi="Times New Roman" w:cs="Times New Roman"/>
        </w:rPr>
        <w:t>：稳态无风险存款利率</w:t>
      </w:r>
    </w:p>
    <w:p w14:paraId="78E5D861" w14:textId="1D91B3DB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ETA</w:t>
      </w:r>
      <w:r w:rsidR="00337DCD" w:rsidRPr="004377A3">
        <w:rPr>
          <w:rFonts w:ascii="Times New Roman" w:eastAsia="仿宋" w:hAnsi="Times New Roman" w:cs="Times New Roman"/>
        </w:rPr>
        <w:t>：劳动供给弹性的倒数</w:t>
      </w:r>
    </w:p>
    <w:p w14:paraId="320A9F77" w14:textId="5E0CA9D6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GAMMA</w:t>
      </w:r>
      <w:r w:rsidR="00337DCD" w:rsidRPr="004377A3">
        <w:rPr>
          <w:rFonts w:ascii="Times New Roman" w:eastAsia="仿宋" w:hAnsi="Times New Roman" w:cs="Times New Roman"/>
        </w:rPr>
        <w:t>：资本充足率要求</w:t>
      </w:r>
    </w:p>
    <w:p w14:paraId="050A1B11" w14:textId="2FF14F4F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TAU_S</w:t>
      </w:r>
      <w:r w:rsidR="00337DCD" w:rsidRPr="004377A3">
        <w:rPr>
          <w:rFonts w:ascii="Times New Roman" w:eastAsia="仿宋" w:hAnsi="Times New Roman" w:cs="Times New Roman"/>
        </w:rPr>
        <w:t>：国企贷款抵押率</w:t>
      </w:r>
    </w:p>
    <w:p w14:paraId="3342CCF5" w14:textId="14BBF551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TAU_P</w:t>
      </w:r>
      <w:r w:rsidR="00337DCD" w:rsidRPr="004377A3">
        <w:rPr>
          <w:rFonts w:ascii="Times New Roman" w:eastAsia="仿宋" w:hAnsi="Times New Roman" w:cs="Times New Roman"/>
        </w:rPr>
        <w:t>：稳态非国企贷款抵押率</w:t>
      </w:r>
    </w:p>
    <w:p w14:paraId="2FD38AF5" w14:textId="18C75089" w:rsidR="00F53040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SIGMA</w:t>
      </w:r>
      <w:r w:rsidR="00337DCD" w:rsidRPr="004377A3">
        <w:rPr>
          <w:rFonts w:ascii="Times New Roman" w:eastAsia="仿宋" w:hAnsi="Times New Roman" w:cs="Times New Roman"/>
        </w:rPr>
        <w:t>：最终品替代弹性</w:t>
      </w:r>
    </w:p>
    <w:p w14:paraId="648A51E2" w14:textId="6EEDBD05" w:rsidR="00F53040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OMEGA_I</w:t>
      </w:r>
      <w:r w:rsidR="00337DCD" w:rsidRPr="004377A3">
        <w:rPr>
          <w:rFonts w:ascii="Times New Roman" w:eastAsia="仿宋" w:hAnsi="Times New Roman" w:cs="Times New Roman"/>
        </w:rPr>
        <w:t>：投资调整成本参数</w:t>
      </w:r>
    </w:p>
    <w:p w14:paraId="069716B7" w14:textId="5155BB65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MU</w:t>
      </w:r>
      <w:r w:rsidR="00337DCD" w:rsidRPr="004377A3">
        <w:rPr>
          <w:rFonts w:ascii="Times New Roman" w:eastAsia="仿宋" w:hAnsi="Times New Roman" w:cs="Times New Roman"/>
        </w:rPr>
        <w:t>：清算成本弹性</w:t>
      </w:r>
    </w:p>
    <w:p w14:paraId="1153B9A0" w14:textId="22B5EFFF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ZETA</w:t>
      </w:r>
      <w:r w:rsidR="00337DCD" w:rsidRPr="004377A3">
        <w:rPr>
          <w:rFonts w:ascii="Times New Roman" w:eastAsia="仿宋" w:hAnsi="Times New Roman" w:cs="Times New Roman"/>
        </w:rPr>
        <w:t>：</w:t>
      </w:r>
      <w:r w:rsidR="00F251A3" w:rsidRPr="004377A3">
        <w:rPr>
          <w:rFonts w:ascii="Times New Roman" w:eastAsia="仿宋" w:hAnsi="Times New Roman" w:cs="Times New Roman"/>
        </w:rPr>
        <w:t>银行间贷款风险权重</w:t>
      </w:r>
    </w:p>
    <w:p w14:paraId="5A817F19" w14:textId="0FE66C83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EPSILON</w:t>
      </w:r>
      <w:r w:rsidR="00337DCD" w:rsidRPr="004377A3">
        <w:rPr>
          <w:rFonts w:ascii="Times New Roman" w:eastAsia="仿宋" w:hAnsi="Times New Roman" w:cs="Times New Roman"/>
        </w:rPr>
        <w:t>：零售品替代弹性</w:t>
      </w:r>
    </w:p>
    <w:p w14:paraId="556D396B" w14:textId="38003F47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PI</w:t>
      </w:r>
      <w:r w:rsidR="00337DCD" w:rsidRPr="004377A3">
        <w:rPr>
          <w:rFonts w:ascii="Times New Roman" w:eastAsia="仿宋" w:hAnsi="Times New Roman" w:cs="Times New Roman"/>
        </w:rPr>
        <w:t>：稳态通胀率</w:t>
      </w:r>
      <w:r w:rsidRPr="00F53040">
        <w:rPr>
          <w:rFonts w:ascii="Times New Roman" w:eastAsia="仿宋" w:hAnsi="Times New Roman" w:cs="Times New Roman"/>
        </w:rPr>
        <w:t xml:space="preserve"> </w:t>
      </w:r>
    </w:p>
    <w:p w14:paraId="7C8FE133" w14:textId="6053AC4C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RL</w:t>
      </w:r>
      <w:r w:rsidR="00337DCD" w:rsidRPr="004377A3">
        <w:rPr>
          <w:rFonts w:ascii="Times New Roman" w:eastAsia="仿宋" w:hAnsi="Times New Roman" w:cs="Times New Roman"/>
        </w:rPr>
        <w:t>：稳态再贷款利率</w:t>
      </w:r>
    </w:p>
    <w:p w14:paraId="6382FDCE" w14:textId="013E288B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KM</w:t>
      </w:r>
      <w:r w:rsidR="00337DCD" w:rsidRPr="004377A3">
        <w:rPr>
          <w:rFonts w:ascii="Times New Roman" w:eastAsia="仿宋" w:hAnsi="Times New Roman" w:cs="Times New Roman"/>
        </w:rPr>
        <w:t>：</w:t>
      </w:r>
      <w:r w:rsidR="00F251A3" w:rsidRPr="004377A3">
        <w:rPr>
          <w:rFonts w:ascii="Times New Roman" w:eastAsia="仿宋" w:hAnsi="Times New Roman" w:cs="Times New Roman"/>
        </w:rPr>
        <w:t>帕累托分布形状参数</w:t>
      </w:r>
    </w:p>
    <w:p w14:paraId="12E005AB" w14:textId="095DD18A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BETA_B</w:t>
      </w:r>
      <w:r w:rsidR="00337DCD" w:rsidRPr="004377A3">
        <w:rPr>
          <w:rFonts w:ascii="Times New Roman" w:eastAsia="仿宋" w:hAnsi="Times New Roman" w:cs="Times New Roman"/>
        </w:rPr>
        <w:t>：</w:t>
      </w:r>
      <w:r w:rsidR="00F251A3" w:rsidRPr="004377A3">
        <w:rPr>
          <w:rFonts w:ascii="Times New Roman" w:eastAsia="仿宋" w:hAnsi="Times New Roman" w:cs="Times New Roman"/>
        </w:rPr>
        <w:t>商业</w:t>
      </w:r>
      <w:r w:rsidR="00337DCD" w:rsidRPr="004377A3">
        <w:rPr>
          <w:rFonts w:ascii="Times New Roman" w:eastAsia="仿宋" w:hAnsi="Times New Roman" w:cs="Times New Roman"/>
        </w:rPr>
        <w:t>银行贴现因子</w:t>
      </w:r>
    </w:p>
    <w:p w14:paraId="18027E40" w14:textId="78CEBD6B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BETA_E</w:t>
      </w:r>
      <w:r w:rsidR="00337DCD" w:rsidRPr="004377A3">
        <w:rPr>
          <w:rFonts w:ascii="Times New Roman" w:eastAsia="仿宋" w:hAnsi="Times New Roman" w:cs="Times New Roman"/>
        </w:rPr>
        <w:t>：企业贴现因子</w:t>
      </w:r>
      <w:r w:rsidRPr="00F53040">
        <w:rPr>
          <w:rFonts w:ascii="Times New Roman" w:eastAsia="仿宋" w:hAnsi="Times New Roman" w:cs="Times New Roman"/>
        </w:rPr>
        <w:t xml:space="preserve"> </w:t>
      </w:r>
    </w:p>
    <w:p w14:paraId="74E7D95A" w14:textId="53CBDC06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PHI</w:t>
      </w:r>
      <w:r w:rsidR="00337DCD" w:rsidRPr="004377A3">
        <w:rPr>
          <w:rFonts w:ascii="Times New Roman" w:eastAsia="仿宋" w:hAnsi="Times New Roman" w:cs="Times New Roman"/>
        </w:rPr>
        <w:t>：最终品合成参数</w:t>
      </w:r>
    </w:p>
    <w:p w14:paraId="3B35FBC1" w14:textId="081BB375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ALPHA_S</w:t>
      </w:r>
      <w:r w:rsidR="00337DCD" w:rsidRPr="004377A3">
        <w:rPr>
          <w:rFonts w:ascii="Times New Roman" w:eastAsia="仿宋" w:hAnsi="Times New Roman" w:cs="Times New Roman"/>
        </w:rPr>
        <w:t>：商业银行国企管理成本参数</w:t>
      </w:r>
    </w:p>
    <w:p w14:paraId="45D7AE25" w14:textId="732B6B30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ALPHA_P</w:t>
      </w:r>
      <w:r w:rsidR="00337DCD" w:rsidRPr="004377A3">
        <w:rPr>
          <w:rFonts w:ascii="Times New Roman" w:eastAsia="仿宋" w:hAnsi="Times New Roman" w:cs="Times New Roman"/>
        </w:rPr>
        <w:t>：商业银行非国企管理成本参数</w:t>
      </w:r>
    </w:p>
    <w:p w14:paraId="0FFF25EB" w14:textId="3EA64DCC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OMEGA_P</w:t>
      </w:r>
      <w:r w:rsidR="00337DCD" w:rsidRPr="004377A3">
        <w:rPr>
          <w:rFonts w:ascii="Times New Roman" w:eastAsia="仿宋" w:hAnsi="Times New Roman" w:cs="Times New Roman"/>
        </w:rPr>
        <w:t>：价格调整成本参数</w:t>
      </w:r>
    </w:p>
    <w:p w14:paraId="206C6BB7" w14:textId="700D5D45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KAPPA</w:t>
      </w:r>
      <w:r w:rsidR="00337DCD" w:rsidRPr="004377A3">
        <w:rPr>
          <w:rFonts w:ascii="Times New Roman" w:eastAsia="仿宋" w:hAnsi="Times New Roman" w:cs="Times New Roman"/>
        </w:rPr>
        <w:t>：劳动效用损失权重</w:t>
      </w:r>
      <w:r w:rsidRPr="00F53040">
        <w:rPr>
          <w:rFonts w:ascii="Times New Roman" w:eastAsia="仿宋" w:hAnsi="Times New Roman" w:cs="Times New Roman"/>
        </w:rPr>
        <w:t xml:space="preserve"> </w:t>
      </w:r>
    </w:p>
    <w:p w14:paraId="4352851B" w14:textId="64385D23" w:rsidR="00337DCD" w:rsidRPr="004377A3" w:rsidRDefault="00F53040" w:rsidP="00F251A3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XI</w:t>
      </w:r>
      <w:r w:rsidR="00337DCD" w:rsidRPr="004377A3">
        <w:rPr>
          <w:rFonts w:ascii="Times New Roman" w:eastAsia="仿宋" w:hAnsi="Times New Roman" w:cs="Times New Roman"/>
        </w:rPr>
        <w:t>：</w:t>
      </w:r>
      <w:r w:rsidR="00F251A3" w:rsidRPr="004377A3">
        <w:rPr>
          <w:rFonts w:ascii="Times New Roman" w:eastAsia="仿宋" w:hAnsi="Times New Roman" w:cs="Times New Roman"/>
        </w:rPr>
        <w:t>稳态影子银行融资比例</w:t>
      </w:r>
    </w:p>
    <w:p w14:paraId="757BCD63" w14:textId="1E90D3F3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KAPPA_M</w:t>
      </w:r>
      <w:r w:rsidR="00F251A3" w:rsidRPr="004377A3">
        <w:rPr>
          <w:rFonts w:ascii="Times New Roman" w:eastAsia="仿宋" w:hAnsi="Times New Roman" w:cs="Times New Roman"/>
        </w:rPr>
        <w:t>：实际货币余额效用权重</w:t>
      </w:r>
      <w:r w:rsidRPr="00F53040">
        <w:rPr>
          <w:rFonts w:ascii="Times New Roman" w:eastAsia="仿宋" w:hAnsi="Times New Roman" w:cs="Times New Roman"/>
        </w:rPr>
        <w:t xml:space="preserve"> </w:t>
      </w:r>
    </w:p>
    <w:p w14:paraId="2C9540F9" w14:textId="3E465FCB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BETA_SB</w:t>
      </w:r>
      <w:r w:rsidR="00F251A3" w:rsidRPr="004377A3">
        <w:rPr>
          <w:rFonts w:ascii="Times New Roman" w:eastAsia="仿宋" w:hAnsi="Times New Roman" w:cs="Times New Roman"/>
        </w:rPr>
        <w:t>：影子银行贴现因子</w:t>
      </w:r>
    </w:p>
    <w:p w14:paraId="5FDD18B4" w14:textId="11556133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ALPHA_SB</w:t>
      </w:r>
      <w:r w:rsidR="00F251A3" w:rsidRPr="004377A3">
        <w:rPr>
          <w:rFonts w:ascii="Times New Roman" w:eastAsia="仿宋" w:hAnsi="Times New Roman" w:cs="Times New Roman"/>
        </w:rPr>
        <w:t>：影子银行管理成本参数</w:t>
      </w:r>
      <w:r w:rsidRPr="00F53040">
        <w:rPr>
          <w:rFonts w:ascii="Times New Roman" w:eastAsia="仿宋" w:hAnsi="Times New Roman" w:cs="Times New Roman"/>
        </w:rPr>
        <w:t xml:space="preserve"> </w:t>
      </w:r>
    </w:p>
    <w:p w14:paraId="4A2C1CB9" w14:textId="29C0D322" w:rsidR="00337DCD" w:rsidRPr="004377A3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ZETAL</w:t>
      </w:r>
      <w:r w:rsidR="00F251A3" w:rsidRPr="004377A3">
        <w:rPr>
          <w:rFonts w:ascii="Times New Roman" w:eastAsia="仿宋" w:hAnsi="Times New Roman" w:cs="Times New Roman"/>
        </w:rPr>
        <w:t>：非国企贷款风险权重</w:t>
      </w:r>
      <w:r w:rsidRPr="00F53040">
        <w:rPr>
          <w:rFonts w:ascii="Times New Roman" w:eastAsia="仿宋" w:hAnsi="Times New Roman" w:cs="Times New Roman"/>
        </w:rPr>
        <w:t xml:space="preserve"> </w:t>
      </w:r>
    </w:p>
    <w:p w14:paraId="41B93318" w14:textId="15A20F95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53040">
        <w:rPr>
          <w:rFonts w:ascii="Times New Roman" w:eastAsia="仿宋" w:hAnsi="Times New Roman" w:cs="Times New Roman"/>
        </w:rPr>
        <w:t>OMEGAM</w:t>
      </w:r>
      <w:r w:rsidR="00F251A3" w:rsidRPr="004377A3">
        <w:rPr>
          <w:rFonts w:ascii="Times New Roman" w:eastAsia="仿宋" w:hAnsi="Times New Roman" w:cs="Times New Roman"/>
        </w:rPr>
        <w:t>：帕累托分布尺度参数</w:t>
      </w:r>
    </w:p>
    <w:p w14:paraId="34922622" w14:textId="77777777" w:rsidR="00F53040" w:rsidRPr="00F53040" w:rsidRDefault="00F53040" w:rsidP="00F53040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68976BF1" w14:textId="5BF021D4" w:rsidR="00F53040" w:rsidRPr="004377A3" w:rsidRDefault="00F53040" w:rsidP="00F0030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（</w:t>
      </w:r>
      <w:r w:rsidRPr="004377A3">
        <w:rPr>
          <w:rFonts w:ascii="Times New Roman" w:eastAsia="仿宋" w:hAnsi="Times New Roman" w:cs="Times New Roman"/>
        </w:rPr>
        <w:t>2</w:t>
      </w:r>
      <w:r w:rsidRPr="004377A3">
        <w:rPr>
          <w:rFonts w:ascii="Times New Roman" w:eastAsia="仿宋" w:hAnsi="Times New Roman" w:cs="Times New Roman"/>
        </w:rPr>
        <w:t>）变量说明</w:t>
      </w:r>
    </w:p>
    <w:p w14:paraId="6E00E17E" w14:textId="3701BD8C" w:rsidR="005229D7" w:rsidRPr="004377A3" w:rsidRDefault="005229D7" w:rsidP="005229D7">
      <w:pPr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c</w:t>
      </w:r>
      <w:r w:rsidR="009B66A4" w:rsidRPr="009B66A4">
        <w:rPr>
          <w:rFonts w:ascii="Times New Roman" w:eastAsia="仿宋" w:hAnsi="Times New Roman" w:cs="Times New Roman"/>
        </w:rPr>
        <w:t>h</w:t>
      </w:r>
      <w:r w:rsidRPr="004377A3">
        <w:rPr>
          <w:rFonts w:ascii="Times New Roman" w:eastAsia="仿宋" w:hAnsi="Times New Roman" w:cs="Times New Roman"/>
        </w:rPr>
        <w:t>：家庭消费</w:t>
      </w:r>
    </w:p>
    <w:p w14:paraId="765A5E82" w14:textId="03E89FA2" w:rsidR="005229D7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h</w:t>
      </w:r>
      <w:r w:rsidR="005229D7" w:rsidRPr="004377A3">
        <w:rPr>
          <w:rFonts w:ascii="Times New Roman" w:eastAsia="仿宋" w:hAnsi="Times New Roman" w:cs="Times New Roman"/>
        </w:rPr>
        <w:t>：家庭提供的劳动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7A2028C" w14:textId="77777777" w:rsidR="005229D7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i</w:t>
      </w:r>
      <w:r w:rsidR="005229D7" w:rsidRPr="004377A3">
        <w:rPr>
          <w:rFonts w:ascii="Times New Roman" w:eastAsia="仿宋" w:hAnsi="Times New Roman" w:cs="Times New Roman"/>
        </w:rPr>
        <w:t>：投资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7402FC82" w14:textId="77777777" w:rsidR="005229D7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d</w:t>
      </w:r>
      <w:r w:rsidR="005229D7" w:rsidRPr="004377A3">
        <w:rPr>
          <w:rFonts w:ascii="Times New Roman" w:eastAsia="仿宋" w:hAnsi="Times New Roman" w:cs="Times New Roman"/>
        </w:rPr>
        <w:t>：存款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3FF703E5" w14:textId="77777777" w:rsidR="005229D7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lambda_h</w:t>
      </w:r>
      <w:r w:rsidR="005229D7" w:rsidRPr="004377A3">
        <w:rPr>
          <w:rFonts w:ascii="Times New Roman" w:eastAsia="仿宋" w:hAnsi="Times New Roman" w:cs="Times New Roman"/>
        </w:rPr>
        <w:t>：家庭拉格朗日乘子</w:t>
      </w:r>
    </w:p>
    <w:p w14:paraId="48675C5E" w14:textId="77777777" w:rsidR="005229D7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m</w:t>
      </w:r>
      <w:r w:rsidR="005229D7" w:rsidRPr="004377A3">
        <w:rPr>
          <w:rFonts w:ascii="Times New Roman" w:eastAsia="仿宋" w:hAnsi="Times New Roman" w:cs="Times New Roman"/>
        </w:rPr>
        <w:t>：家庭实际持有的货币余额</w:t>
      </w:r>
    </w:p>
    <w:p w14:paraId="1C982768" w14:textId="77777777" w:rsidR="005229D7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R</w:t>
      </w:r>
      <w:r w:rsidR="005229D7" w:rsidRPr="004377A3">
        <w:rPr>
          <w:rFonts w:ascii="Times New Roman" w:eastAsia="仿宋" w:hAnsi="Times New Roman" w:cs="Times New Roman"/>
        </w:rPr>
        <w:t>：存款利率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08E11896" w14:textId="5680ED96" w:rsidR="005229D7" w:rsidRPr="004377A3" w:rsidRDefault="005229D7" w:rsidP="005229D7">
      <w:pPr>
        <w:ind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p</w:t>
      </w:r>
      <w:r w:rsidR="009B66A4" w:rsidRPr="009B66A4">
        <w:rPr>
          <w:rFonts w:ascii="Times New Roman" w:eastAsia="仿宋" w:hAnsi="Times New Roman" w:cs="Times New Roman"/>
        </w:rPr>
        <w:t>i</w:t>
      </w:r>
      <w:r w:rsidRPr="004377A3">
        <w:rPr>
          <w:rFonts w:ascii="Times New Roman" w:eastAsia="仿宋" w:hAnsi="Times New Roman" w:cs="Times New Roman"/>
        </w:rPr>
        <w:t>：通胀率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15D9AC0A" w14:textId="70BA7144" w:rsidR="005229D7" w:rsidRPr="004377A3" w:rsidRDefault="005229D7" w:rsidP="005229D7">
      <w:pPr>
        <w:ind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lastRenderedPageBreak/>
        <w:t>k</w:t>
      </w:r>
      <w:r w:rsidR="009B66A4" w:rsidRPr="009B66A4">
        <w:rPr>
          <w:rFonts w:ascii="Times New Roman" w:eastAsia="仿宋" w:hAnsi="Times New Roman" w:cs="Times New Roman"/>
        </w:rPr>
        <w:t>s</w:t>
      </w:r>
      <w:r w:rsidRPr="004377A3">
        <w:rPr>
          <w:rFonts w:ascii="Times New Roman" w:eastAsia="仿宋" w:hAnsi="Times New Roman" w:cs="Times New Roman"/>
        </w:rPr>
        <w:t>：国企持有的资本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1C22B4D0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ls</w:t>
      </w:r>
      <w:r w:rsidR="00466CBC" w:rsidRPr="004377A3">
        <w:rPr>
          <w:rFonts w:ascii="Times New Roman" w:eastAsia="仿宋" w:hAnsi="Times New Roman" w:cs="Times New Roman"/>
        </w:rPr>
        <w:t>：国企商业银行贷款量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66E751E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qk</w:t>
      </w:r>
      <w:r w:rsidR="00466CBC" w:rsidRPr="004377A3">
        <w:rPr>
          <w:rFonts w:ascii="Times New Roman" w:eastAsia="仿宋" w:hAnsi="Times New Roman" w:cs="Times New Roman"/>
        </w:rPr>
        <w:t>：资本实际价格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3A624280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w</w:t>
      </w:r>
      <w:r w:rsidR="00466CBC" w:rsidRPr="004377A3">
        <w:rPr>
          <w:rFonts w:ascii="Times New Roman" w:eastAsia="仿宋" w:hAnsi="Times New Roman" w:cs="Times New Roman"/>
        </w:rPr>
        <w:t>：实际工资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9394065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hs</w:t>
      </w:r>
      <w:r w:rsidR="00466CBC" w:rsidRPr="004377A3">
        <w:rPr>
          <w:rFonts w:ascii="Times New Roman" w:eastAsia="仿宋" w:hAnsi="Times New Roman" w:cs="Times New Roman"/>
        </w:rPr>
        <w:t>：国企劳动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05716CE7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ys</w:t>
      </w:r>
      <w:r w:rsidR="00466CBC" w:rsidRPr="004377A3">
        <w:rPr>
          <w:rFonts w:ascii="Times New Roman" w:eastAsia="仿宋" w:hAnsi="Times New Roman" w:cs="Times New Roman"/>
        </w:rPr>
        <w:t>：国企产出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6C22BE5C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ps</w:t>
      </w:r>
      <w:r w:rsidR="00466CBC" w:rsidRPr="004377A3">
        <w:rPr>
          <w:rFonts w:ascii="Times New Roman" w:eastAsia="仿宋" w:hAnsi="Times New Roman" w:cs="Times New Roman"/>
        </w:rPr>
        <w:t>：国企产出相对于最终品的价格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777D2D8B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div_s</w:t>
      </w:r>
      <w:r w:rsidR="00466CBC" w:rsidRPr="004377A3">
        <w:rPr>
          <w:rFonts w:ascii="Times New Roman" w:eastAsia="仿宋" w:hAnsi="Times New Roman" w:cs="Times New Roman"/>
        </w:rPr>
        <w:t>：国企给家庭的分红</w:t>
      </w:r>
      <w:r w:rsidRPr="009B66A4">
        <w:rPr>
          <w:rFonts w:ascii="Times New Roman" w:eastAsia="仿宋" w:hAnsi="Times New Roman" w:cs="Times New Roman"/>
        </w:rPr>
        <w:t xml:space="preserve">  </w:t>
      </w:r>
    </w:p>
    <w:p w14:paraId="60487A40" w14:textId="77777777" w:rsidR="00466CBC" w:rsidRPr="004377A3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bg</w:t>
      </w:r>
      <w:r w:rsidR="00466CBC" w:rsidRPr="004377A3">
        <w:rPr>
          <w:rFonts w:ascii="Times New Roman" w:eastAsia="仿宋" w:hAnsi="Times New Roman" w:cs="Times New Roman"/>
        </w:rPr>
        <w:t>：家庭国债持有量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9959755" w14:textId="659F7912" w:rsidR="009B66A4" w:rsidRPr="009B66A4" w:rsidRDefault="009B66A4" w:rsidP="005229D7">
      <w:pPr>
        <w:ind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Rg</w:t>
      </w:r>
      <w:r w:rsidR="00466CBC" w:rsidRPr="004377A3">
        <w:rPr>
          <w:rFonts w:ascii="Times New Roman" w:eastAsia="仿宋" w:hAnsi="Times New Roman" w:cs="Times New Roman"/>
        </w:rPr>
        <w:t>：国债利率</w:t>
      </w:r>
    </w:p>
    <w:p w14:paraId="164A81C3" w14:textId="77777777" w:rsidR="00466CBC" w:rsidRPr="004377A3" w:rsidRDefault="00466CBC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k</w:t>
      </w:r>
      <w:r w:rsidR="009B66A4" w:rsidRPr="009B66A4">
        <w:rPr>
          <w:rFonts w:ascii="Times New Roman" w:eastAsia="仿宋" w:hAnsi="Times New Roman" w:cs="Times New Roman"/>
        </w:rPr>
        <w:t>p</w:t>
      </w:r>
      <w:r w:rsidRPr="004377A3">
        <w:rPr>
          <w:rFonts w:ascii="Times New Roman" w:eastAsia="仿宋" w:hAnsi="Times New Roman" w:cs="Times New Roman"/>
        </w:rPr>
        <w:t>：非国企持有的资本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16F6D982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</w:t>
      </w:r>
      <w:r w:rsidR="00466CBC" w:rsidRPr="004377A3">
        <w:rPr>
          <w:rFonts w:ascii="Times New Roman" w:eastAsia="仿宋" w:hAnsi="Times New Roman" w:cs="Times New Roman"/>
        </w:rPr>
        <w:t>p</w:t>
      </w:r>
      <w:r w:rsidRPr="009B66A4">
        <w:rPr>
          <w:rFonts w:ascii="Times New Roman" w:eastAsia="仿宋" w:hAnsi="Times New Roman" w:cs="Times New Roman"/>
        </w:rPr>
        <w:t>_bar</w:t>
      </w:r>
      <w:r w:rsidR="00466CBC" w:rsidRPr="004377A3">
        <w:rPr>
          <w:rFonts w:ascii="Times New Roman" w:eastAsia="仿宋" w:hAnsi="Times New Roman" w:cs="Times New Roman"/>
        </w:rPr>
        <w:t>：非国企影子银行贷款量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9E7D282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lp</w:t>
      </w:r>
      <w:r w:rsidR="00466CBC" w:rsidRPr="004377A3">
        <w:rPr>
          <w:rFonts w:ascii="Times New Roman" w:eastAsia="仿宋" w:hAnsi="Times New Roman" w:cs="Times New Roman"/>
        </w:rPr>
        <w:t>：非国企商业银行贷款量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042E2E11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hp</w:t>
      </w:r>
      <w:r w:rsidR="00466CBC" w:rsidRPr="004377A3">
        <w:rPr>
          <w:rFonts w:ascii="Times New Roman" w:eastAsia="仿宋" w:hAnsi="Times New Roman" w:cs="Times New Roman"/>
        </w:rPr>
        <w:t>：非国企劳动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B2A60FB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yp</w:t>
      </w:r>
      <w:r w:rsidR="00466CBC" w:rsidRPr="004377A3">
        <w:rPr>
          <w:rFonts w:ascii="Times New Roman" w:eastAsia="仿宋" w:hAnsi="Times New Roman" w:cs="Times New Roman"/>
        </w:rPr>
        <w:t>：非国企产出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3C19ED54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pp</w:t>
      </w:r>
      <w:r w:rsidR="00466CBC" w:rsidRPr="004377A3">
        <w:rPr>
          <w:rFonts w:ascii="Times New Roman" w:eastAsia="仿宋" w:hAnsi="Times New Roman" w:cs="Times New Roman"/>
        </w:rPr>
        <w:t>：非国企产出相对于最终品的价格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13EFFEE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div_p</w:t>
      </w:r>
      <w:r w:rsidR="00466CBC" w:rsidRPr="004377A3">
        <w:rPr>
          <w:rFonts w:ascii="Times New Roman" w:eastAsia="仿宋" w:hAnsi="Times New Roman" w:cs="Times New Roman"/>
        </w:rPr>
        <w:t>：非国企给家庭的分红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86DAF23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y</w:t>
      </w:r>
      <w:r w:rsidR="00466CBC" w:rsidRPr="004377A3">
        <w:rPr>
          <w:rFonts w:ascii="Times New Roman" w:eastAsia="仿宋" w:hAnsi="Times New Roman" w:cs="Times New Roman"/>
        </w:rPr>
        <w:t>：总产出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3D7B0CDB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Rs</w:t>
      </w:r>
      <w:r w:rsidR="00466CBC" w:rsidRPr="004377A3">
        <w:rPr>
          <w:rFonts w:ascii="Times New Roman" w:eastAsia="仿宋" w:hAnsi="Times New Roman" w:cs="Times New Roman"/>
        </w:rPr>
        <w:t>：国企商业银行贷款利率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08B5B7C7" w14:textId="77777777" w:rsidR="00466CBC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Rp</w:t>
      </w:r>
      <w:r w:rsidR="00466CBC" w:rsidRPr="004377A3">
        <w:rPr>
          <w:rFonts w:ascii="Times New Roman" w:eastAsia="仿宋" w:hAnsi="Times New Roman" w:cs="Times New Roman"/>
        </w:rPr>
        <w:t>：非国企商业银行贷款利率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BCBDB97" w14:textId="480982CF" w:rsidR="00466CBC" w:rsidRPr="004377A3" w:rsidRDefault="00466CBC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r</w:t>
      </w:r>
      <w:r w:rsidR="009B66A4" w:rsidRPr="009B66A4">
        <w:rPr>
          <w:rFonts w:ascii="Times New Roman" w:eastAsia="仿宋" w:hAnsi="Times New Roman" w:cs="Times New Roman"/>
        </w:rPr>
        <w:t>b</w:t>
      </w:r>
      <w:r w:rsidRPr="004377A3">
        <w:rPr>
          <w:rFonts w:ascii="Times New Roman" w:eastAsia="仿宋" w:hAnsi="Times New Roman" w:cs="Times New Roman"/>
        </w:rPr>
        <w:t>：影子银行借款利率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7A0A0ADE" w14:textId="0D55FFA8" w:rsidR="00466CBC" w:rsidRPr="004377A3" w:rsidRDefault="00466CBC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b</w:t>
      </w:r>
      <w:r w:rsidRPr="004377A3">
        <w:rPr>
          <w:rFonts w:ascii="Times New Roman" w:eastAsia="仿宋" w:hAnsi="Times New Roman" w:cs="Times New Roman"/>
        </w:rPr>
        <w:t>：影子银行融资量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181C3101" w14:textId="77777777" w:rsidR="00D26C87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Xb</w:t>
      </w:r>
      <w:r w:rsidR="00466CBC" w:rsidRPr="004377A3">
        <w:rPr>
          <w:rFonts w:ascii="Times New Roman" w:eastAsia="仿宋" w:hAnsi="Times New Roman" w:cs="Times New Roman"/>
        </w:rPr>
        <w:t>：</w:t>
      </w:r>
      <w:r w:rsidR="00D26C87" w:rsidRPr="004377A3">
        <w:rPr>
          <w:rFonts w:ascii="Times New Roman" w:eastAsia="仿宋" w:hAnsi="Times New Roman" w:cs="Times New Roman"/>
        </w:rPr>
        <w:t>影子银行实际归还给商业银行的本息比例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675C1F10" w14:textId="77777777" w:rsidR="00D26C87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Rp_bar</w:t>
      </w:r>
      <w:r w:rsidR="00D26C87" w:rsidRPr="004377A3">
        <w:rPr>
          <w:rFonts w:ascii="Times New Roman" w:eastAsia="仿宋" w:hAnsi="Times New Roman" w:cs="Times New Roman"/>
        </w:rPr>
        <w:t>：影子银行借给非国企的利率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F564C00" w14:textId="4D20A4B4" w:rsidR="00D26C87" w:rsidRPr="004377A3" w:rsidRDefault="00D26C87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O</w:t>
      </w:r>
      <w:r w:rsidR="009B66A4" w:rsidRPr="009B66A4">
        <w:rPr>
          <w:rFonts w:ascii="Times New Roman" w:eastAsia="仿宋" w:hAnsi="Times New Roman" w:cs="Times New Roman"/>
        </w:rPr>
        <w:t>megas</w:t>
      </w:r>
      <w:r w:rsidRPr="004377A3">
        <w:rPr>
          <w:rFonts w:ascii="Times New Roman" w:eastAsia="仿宋" w:hAnsi="Times New Roman" w:cs="Times New Roman"/>
        </w:rPr>
        <w:t>：影子银行违约异质性冲击门槛值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6122C66F" w14:textId="77777777" w:rsidR="00D26C87" w:rsidRPr="004377A3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lambda_c</w:t>
      </w:r>
      <w:r w:rsidR="00D26C87" w:rsidRPr="004377A3">
        <w:rPr>
          <w:rFonts w:ascii="Times New Roman" w:eastAsia="仿宋" w:hAnsi="Times New Roman" w:cs="Times New Roman"/>
        </w:rPr>
        <w:t>：商业银行拉格朗日乘子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381DE28D" w14:textId="51252FCD" w:rsidR="009B66A4" w:rsidRPr="009B66A4" w:rsidRDefault="009B66A4" w:rsidP="00466CBC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div_cb</w:t>
      </w:r>
      <w:r w:rsidR="00D26C87" w:rsidRPr="004377A3">
        <w:rPr>
          <w:rFonts w:ascii="Times New Roman" w:eastAsia="仿宋" w:hAnsi="Times New Roman" w:cs="Times New Roman"/>
        </w:rPr>
        <w:t>：商业银行给家庭的分红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59AC1238" w14:textId="77777777" w:rsidR="00D26C87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div_sb</w:t>
      </w:r>
      <w:r w:rsidR="00D26C87" w:rsidRPr="004377A3">
        <w:rPr>
          <w:rFonts w:ascii="Times New Roman" w:eastAsia="仿宋" w:hAnsi="Times New Roman" w:cs="Times New Roman"/>
        </w:rPr>
        <w:t>：影子银行给家庭的分红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0E66E7BB" w14:textId="77777777" w:rsidR="00D26C87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k</w:t>
      </w:r>
      <w:r w:rsidR="00D26C87" w:rsidRPr="004377A3">
        <w:rPr>
          <w:rFonts w:ascii="Times New Roman" w:eastAsia="仿宋" w:hAnsi="Times New Roman" w:cs="Times New Roman"/>
        </w:rPr>
        <w:t>：总资本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7CF572BB" w14:textId="77777777" w:rsidR="00D26C87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pr</w:t>
      </w:r>
      <w:r w:rsidR="00D26C87" w:rsidRPr="004377A3">
        <w:rPr>
          <w:rFonts w:ascii="Times New Roman" w:eastAsia="仿宋" w:hAnsi="Times New Roman" w:cs="Times New Roman"/>
        </w:rPr>
        <w:t>：影子银行违约率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30B6019" w14:textId="77777777" w:rsidR="00D26C87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dwl</w:t>
      </w:r>
      <w:r w:rsidR="00D26C87" w:rsidRPr="004377A3">
        <w:rPr>
          <w:rFonts w:ascii="Times New Roman" w:eastAsia="仿宋" w:hAnsi="Times New Roman" w:cs="Times New Roman"/>
        </w:rPr>
        <w:t>：无谓损失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16F44F4" w14:textId="77777777" w:rsidR="00D26C87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utility</w:t>
      </w:r>
      <w:r w:rsidR="00D26C87" w:rsidRPr="004377A3">
        <w:rPr>
          <w:rFonts w:ascii="Times New Roman" w:eastAsia="仿宋" w:hAnsi="Times New Roman" w:cs="Times New Roman"/>
        </w:rPr>
        <w:t>：家庭当期效用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2183ACB" w14:textId="618362B8" w:rsidR="00CB7416" w:rsidRPr="004377A3" w:rsidRDefault="009B66A4" w:rsidP="00CB7416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totutility</w:t>
      </w:r>
      <w:r w:rsidR="00D26C87" w:rsidRPr="004377A3">
        <w:rPr>
          <w:rFonts w:ascii="Times New Roman" w:eastAsia="仿宋" w:hAnsi="Times New Roman" w:cs="Times New Roman"/>
        </w:rPr>
        <w:t>：家庭终身效用贴现值</w:t>
      </w:r>
      <w:r w:rsidRPr="009B66A4">
        <w:rPr>
          <w:rFonts w:ascii="Times New Roman" w:eastAsia="仿宋" w:hAnsi="Times New Roman" w:cs="Times New Roman"/>
        </w:rPr>
        <w:t xml:space="preserve">   </w:t>
      </w:r>
    </w:p>
    <w:p w14:paraId="680322B5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lls</w:t>
      </w:r>
      <w:r w:rsidR="00CB7416" w:rsidRPr="004377A3">
        <w:rPr>
          <w:rFonts w:ascii="Times New Roman" w:eastAsia="仿宋" w:hAnsi="Times New Roman" w:cs="Times New Roman"/>
        </w:rPr>
        <w:t>：信贷结构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A906902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yys</w:t>
      </w:r>
      <w:r w:rsidR="00CB7416" w:rsidRPr="004377A3">
        <w:rPr>
          <w:rFonts w:ascii="Times New Roman" w:eastAsia="仿宋" w:hAnsi="Times New Roman" w:cs="Times New Roman"/>
        </w:rPr>
        <w:t>：产业结构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F1B0074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tau_p</w:t>
      </w:r>
      <w:r w:rsidR="00CB7416" w:rsidRPr="004377A3">
        <w:rPr>
          <w:rFonts w:ascii="Times New Roman" w:eastAsia="仿宋" w:hAnsi="Times New Roman" w:cs="Times New Roman"/>
        </w:rPr>
        <w:t>：非国企信贷资产抵押率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61D64D54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pw</w:t>
      </w:r>
      <w:r w:rsidR="00CB7416" w:rsidRPr="004377A3">
        <w:rPr>
          <w:rFonts w:ascii="Times New Roman" w:eastAsia="仿宋" w:hAnsi="Times New Roman" w:cs="Times New Roman"/>
        </w:rPr>
        <w:t>：中间品相对于最终品的价格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53FDA25E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gdp</w:t>
      </w:r>
      <w:r w:rsidR="00CB7416" w:rsidRPr="004377A3">
        <w:rPr>
          <w:rFonts w:ascii="Times New Roman" w:eastAsia="仿宋" w:hAnsi="Times New Roman" w:cs="Times New Roman"/>
        </w:rPr>
        <w:t>：国内生产总值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6539B3C0" w14:textId="2ADA916C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gy</w:t>
      </w:r>
      <w:r w:rsidR="00CB7416" w:rsidRPr="004377A3">
        <w:rPr>
          <w:rFonts w:ascii="Times New Roman" w:eastAsia="仿宋" w:hAnsi="Times New Roman" w:cs="Times New Roman"/>
        </w:rPr>
        <w:t>：产出增长率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73A97EF2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gm</w:t>
      </w:r>
      <w:r w:rsidR="00CB7416" w:rsidRPr="004377A3">
        <w:rPr>
          <w:rFonts w:ascii="Times New Roman" w:eastAsia="仿宋" w:hAnsi="Times New Roman" w:cs="Times New Roman"/>
        </w:rPr>
        <w:t>：货币发行增长率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20C6129D" w14:textId="0575D957" w:rsidR="00CB7416" w:rsidRPr="004377A3" w:rsidRDefault="00CB7416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l</w:t>
      </w:r>
      <w:r w:rsidRPr="004377A3">
        <w:rPr>
          <w:rFonts w:ascii="Times New Roman" w:eastAsia="仿宋" w:hAnsi="Times New Roman" w:cs="Times New Roman"/>
        </w:rPr>
        <w:t>：总信贷规模</w:t>
      </w:r>
    </w:p>
    <w:p w14:paraId="2E86CD18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A</w:t>
      </w:r>
      <w:r w:rsidR="00CB7416" w:rsidRPr="004377A3">
        <w:rPr>
          <w:rFonts w:ascii="Times New Roman" w:eastAsia="仿宋" w:hAnsi="Times New Roman" w:cs="Times New Roman"/>
        </w:rPr>
        <w:t>：稳态生产技术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100616CC" w14:textId="77777777" w:rsidR="00CB7416" w:rsidRPr="004377A3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t>GAMMA</w:t>
      </w:r>
      <w:r w:rsidR="00CB7416" w:rsidRPr="004377A3">
        <w:rPr>
          <w:rFonts w:ascii="Times New Roman" w:eastAsia="仿宋" w:hAnsi="Times New Roman" w:cs="Times New Roman"/>
        </w:rPr>
        <w:t>：稳态资本充足率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54190B22" w14:textId="77777777" w:rsidR="00CB7416" w:rsidRPr="004377A3" w:rsidRDefault="00CB7416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4377A3">
        <w:rPr>
          <w:rFonts w:ascii="Times New Roman" w:eastAsia="仿宋" w:hAnsi="Times New Roman" w:cs="Times New Roman"/>
        </w:rPr>
        <w:t>r</w:t>
      </w:r>
      <w:r w:rsidR="009B66A4" w:rsidRPr="009B66A4">
        <w:rPr>
          <w:rFonts w:ascii="Times New Roman" w:eastAsia="仿宋" w:hAnsi="Times New Roman" w:cs="Times New Roman"/>
        </w:rPr>
        <w:t>s</w:t>
      </w:r>
      <w:r w:rsidRPr="004377A3">
        <w:rPr>
          <w:rFonts w:ascii="Times New Roman" w:eastAsia="仿宋" w:hAnsi="Times New Roman" w:cs="Times New Roman"/>
        </w:rPr>
        <w:t>：国企实际贷款利率</w:t>
      </w:r>
      <w:r w:rsidR="009B66A4" w:rsidRPr="009B66A4">
        <w:rPr>
          <w:rFonts w:ascii="Times New Roman" w:eastAsia="仿宋" w:hAnsi="Times New Roman" w:cs="Times New Roman"/>
        </w:rPr>
        <w:t xml:space="preserve"> </w:t>
      </w:r>
    </w:p>
    <w:p w14:paraId="51F68430" w14:textId="0579342A" w:rsidR="009B66A4" w:rsidRPr="009B66A4" w:rsidRDefault="009B66A4" w:rsidP="00D26C87">
      <w:pPr>
        <w:ind w:firstLineChars="200" w:firstLine="420"/>
        <w:rPr>
          <w:rFonts w:ascii="Times New Roman" w:eastAsia="仿宋" w:hAnsi="Times New Roman" w:cs="Times New Roman"/>
        </w:rPr>
      </w:pPr>
      <w:r w:rsidRPr="009B66A4">
        <w:rPr>
          <w:rFonts w:ascii="Times New Roman" w:eastAsia="仿宋" w:hAnsi="Times New Roman" w:cs="Times New Roman"/>
        </w:rPr>
        <w:lastRenderedPageBreak/>
        <w:t>rp</w:t>
      </w:r>
      <w:r w:rsidR="00CB7416" w:rsidRPr="004377A3">
        <w:rPr>
          <w:rFonts w:ascii="Times New Roman" w:eastAsia="仿宋" w:hAnsi="Times New Roman" w:cs="Times New Roman"/>
        </w:rPr>
        <w:t>：非国企实际贷款利率</w:t>
      </w:r>
      <w:r w:rsidRPr="009B66A4">
        <w:rPr>
          <w:rFonts w:ascii="Times New Roman" w:eastAsia="仿宋" w:hAnsi="Times New Roman" w:cs="Times New Roman"/>
        </w:rPr>
        <w:t xml:space="preserve"> </w:t>
      </w:r>
    </w:p>
    <w:p w14:paraId="793A0305" w14:textId="77777777" w:rsidR="009B66A4" w:rsidRPr="009B66A4" w:rsidRDefault="009B66A4" w:rsidP="009B66A4">
      <w:pPr>
        <w:rPr>
          <w:rFonts w:ascii="Times New Roman" w:eastAsia="仿宋" w:hAnsi="Times New Roman" w:cs="Times New Roman"/>
        </w:rPr>
      </w:pPr>
    </w:p>
    <w:p w14:paraId="21AEAAB4" w14:textId="77777777" w:rsidR="00F0030C" w:rsidRPr="009B66A4" w:rsidRDefault="00F0030C">
      <w:pPr>
        <w:rPr>
          <w:rFonts w:ascii="Times New Roman" w:eastAsia="仿宋" w:hAnsi="Times New Roman"/>
        </w:rPr>
      </w:pPr>
    </w:p>
    <w:sectPr w:rsidR="00F0030C" w:rsidRPr="009B6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579DD" w14:textId="77777777" w:rsidR="00206390" w:rsidRDefault="00206390" w:rsidP="00B76E80">
      <w:pPr>
        <w:rPr>
          <w:rFonts w:hint="eastAsia"/>
        </w:rPr>
      </w:pPr>
      <w:r>
        <w:separator/>
      </w:r>
    </w:p>
  </w:endnote>
  <w:endnote w:type="continuationSeparator" w:id="0">
    <w:p w14:paraId="360632AD" w14:textId="77777777" w:rsidR="00206390" w:rsidRDefault="00206390" w:rsidP="00B76E8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B6E51" w14:textId="77777777" w:rsidR="00206390" w:rsidRDefault="00206390" w:rsidP="00B76E80">
      <w:pPr>
        <w:rPr>
          <w:rFonts w:hint="eastAsia"/>
        </w:rPr>
      </w:pPr>
      <w:r>
        <w:separator/>
      </w:r>
    </w:p>
  </w:footnote>
  <w:footnote w:type="continuationSeparator" w:id="0">
    <w:p w14:paraId="41F55F1A" w14:textId="77777777" w:rsidR="00206390" w:rsidRDefault="00206390" w:rsidP="00B76E8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30C"/>
    <w:rsid w:val="0005190A"/>
    <w:rsid w:val="00191742"/>
    <w:rsid w:val="00206390"/>
    <w:rsid w:val="0021246E"/>
    <w:rsid w:val="00232FDC"/>
    <w:rsid w:val="00337DCD"/>
    <w:rsid w:val="0037290B"/>
    <w:rsid w:val="00395A60"/>
    <w:rsid w:val="004377A3"/>
    <w:rsid w:val="00466CBC"/>
    <w:rsid w:val="00466F45"/>
    <w:rsid w:val="005229D7"/>
    <w:rsid w:val="005D014D"/>
    <w:rsid w:val="006F79BB"/>
    <w:rsid w:val="007479B2"/>
    <w:rsid w:val="007D282E"/>
    <w:rsid w:val="007E737D"/>
    <w:rsid w:val="00883779"/>
    <w:rsid w:val="008E3D30"/>
    <w:rsid w:val="009B66A4"/>
    <w:rsid w:val="00A4718C"/>
    <w:rsid w:val="00AC1F3D"/>
    <w:rsid w:val="00AF43F0"/>
    <w:rsid w:val="00B70213"/>
    <w:rsid w:val="00B76E80"/>
    <w:rsid w:val="00B95D8B"/>
    <w:rsid w:val="00BD1158"/>
    <w:rsid w:val="00BD5DC0"/>
    <w:rsid w:val="00BE5605"/>
    <w:rsid w:val="00C94704"/>
    <w:rsid w:val="00CB7416"/>
    <w:rsid w:val="00CD168F"/>
    <w:rsid w:val="00CD4935"/>
    <w:rsid w:val="00D13E5D"/>
    <w:rsid w:val="00D21911"/>
    <w:rsid w:val="00D26C87"/>
    <w:rsid w:val="00E96F28"/>
    <w:rsid w:val="00F0030C"/>
    <w:rsid w:val="00F251A3"/>
    <w:rsid w:val="00F35B43"/>
    <w:rsid w:val="00F53040"/>
    <w:rsid w:val="00FF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235F06"/>
  <w15:chartTrackingRefBased/>
  <w15:docId w15:val="{E2B26E49-EBA0-4C5B-BBF7-A503B286A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30C"/>
    <w:pPr>
      <w:widowControl w:val="0"/>
      <w:spacing w:after="0" w:line="240" w:lineRule="auto"/>
      <w:jc w:val="both"/>
    </w:pPr>
    <w:rPr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030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30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30C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30C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30C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30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30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30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030C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03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03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030C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030C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0030C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030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030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030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030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00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30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0030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0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0030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030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030C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03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0030C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0030C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76E8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76E80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B76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76E80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1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3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8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9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13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8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00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0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9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4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4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5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0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5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9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3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64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16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8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3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7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4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0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5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1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16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4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9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3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3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94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0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5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4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8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88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7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7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06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9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5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1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5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6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0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9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9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7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7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7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1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3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8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Pages>4</Pages>
  <Words>850</Words>
  <Characters>1345</Characters>
  <Application>Microsoft Office Word</Application>
  <DocSecurity>0</DocSecurity>
  <Lines>44</Lines>
  <Paragraphs>47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宜珂 李</dc:creator>
  <cp:keywords/>
  <dc:description/>
  <cp:lastModifiedBy>宜珂 李</cp:lastModifiedBy>
  <cp:revision>17</cp:revision>
  <dcterms:created xsi:type="dcterms:W3CDTF">2025-03-26T01:47:00Z</dcterms:created>
  <dcterms:modified xsi:type="dcterms:W3CDTF">2025-04-16T10:24:00Z</dcterms:modified>
</cp:coreProperties>
</file>