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B687A" w:rsidRDefault="004B687A">
      <w:pPr>
        <w:spacing w:line="360" w:lineRule="auto"/>
        <w:jc w:val="center"/>
        <w:rPr>
          <w:rFonts w:ascii="Times New Roman" w:eastAsia="仿宋" w:hAnsi="Times New Roman" w:cs="Times New Roman"/>
          <w:b/>
          <w:sz w:val="32"/>
          <w:szCs w:val="24"/>
        </w:rPr>
      </w:pPr>
      <w:bookmarkStart w:id="0" w:name="OLE_LINK1"/>
      <w:bookmarkStart w:id="1" w:name="OLE_LINK2"/>
    </w:p>
    <w:p w:rsidR="004B687A" w:rsidRDefault="00000000">
      <w:pPr>
        <w:spacing w:line="360" w:lineRule="auto"/>
        <w:jc w:val="center"/>
        <w:rPr>
          <w:rFonts w:ascii="仿宋" w:eastAsia="仿宋" w:hAnsi="仿宋" w:cs="仿宋"/>
          <w:b/>
          <w:sz w:val="32"/>
          <w:szCs w:val="24"/>
        </w:rPr>
      </w:pPr>
      <w:r>
        <w:rPr>
          <w:rFonts w:ascii="仿宋" w:eastAsia="仿宋" w:hAnsi="仿宋" w:cs="仿宋" w:hint="eastAsia"/>
          <w:b/>
          <w:sz w:val="32"/>
          <w:szCs w:val="24"/>
        </w:rPr>
        <w:t>突破“藩篱”：技能劳动力户籍限制与企业创新活力</w:t>
      </w:r>
    </w:p>
    <w:p w:rsidR="004B687A" w:rsidRDefault="00000000">
      <w:pPr>
        <w:spacing w:line="360" w:lineRule="auto"/>
        <w:jc w:val="center"/>
        <w:rPr>
          <w:rFonts w:ascii="楷体" w:eastAsia="楷体" w:hAnsi="楷体" w:cs="楷体"/>
          <w:sz w:val="28"/>
          <w:szCs w:val="24"/>
          <w:vertAlign w:val="superscript"/>
        </w:rPr>
      </w:pPr>
      <w:r>
        <w:rPr>
          <w:rFonts w:ascii="楷体" w:eastAsia="楷体" w:hAnsi="楷体" w:cs="楷体" w:hint="eastAsia"/>
          <w:sz w:val="28"/>
          <w:szCs w:val="24"/>
        </w:rPr>
        <w:t>吴育辉 张欢 刘晓玲 刘强</w:t>
      </w:r>
    </w:p>
    <w:p w:rsidR="004B687A" w:rsidRDefault="004B687A">
      <w:pPr>
        <w:spacing w:line="360" w:lineRule="auto"/>
        <w:jc w:val="center"/>
        <w:rPr>
          <w:rFonts w:ascii="Times New Roman" w:eastAsia="仿宋" w:hAnsi="Times New Roman" w:cs="Times New Roman"/>
          <w:b/>
          <w:sz w:val="32"/>
          <w:szCs w:val="24"/>
        </w:rPr>
      </w:pPr>
    </w:p>
    <w:p w:rsidR="004B687A" w:rsidRDefault="004B687A">
      <w:pPr>
        <w:spacing w:line="360" w:lineRule="auto"/>
        <w:jc w:val="center"/>
        <w:rPr>
          <w:rFonts w:ascii="Times New Roman" w:eastAsia="仿宋" w:hAnsi="Times New Roman" w:cs="Times New Roman"/>
          <w:b/>
          <w:sz w:val="24"/>
          <w:szCs w:val="21"/>
        </w:rPr>
      </w:pPr>
    </w:p>
    <w:sdt>
      <w:sdtPr>
        <w:rPr>
          <w:rFonts w:asciiTheme="minorHAnsi" w:eastAsiaTheme="minorEastAsia" w:hAnsiTheme="minorHAnsi" w:cstheme="minorBidi"/>
          <w:b w:val="0"/>
          <w:bCs w:val="0"/>
          <w:color w:val="auto"/>
          <w:kern w:val="2"/>
          <w:sz w:val="21"/>
          <w:szCs w:val="22"/>
          <w:lang w:val="zh-CN"/>
        </w:rPr>
        <w:id w:val="-864442066"/>
        <w:docPartObj>
          <w:docPartGallery w:val="Table of Contents"/>
          <w:docPartUnique/>
        </w:docPartObj>
      </w:sdtPr>
      <w:sdtEndPr>
        <w:rPr>
          <w:lang w:val="en-US"/>
        </w:rPr>
      </w:sdtEndPr>
      <w:sdtContent>
        <w:p w:rsidR="004B687A" w:rsidRDefault="00000000">
          <w:pPr>
            <w:pStyle w:val="TOC10"/>
            <w:jc w:val="center"/>
            <w:rPr>
              <w:rFonts w:ascii="仿宋" w:eastAsia="仿宋" w:hAnsi="仿宋"/>
              <w:color w:val="000000" w:themeColor="text1"/>
            </w:rPr>
          </w:pPr>
          <w:r>
            <w:rPr>
              <w:rFonts w:ascii="仿宋" w:eastAsia="仿宋" w:hAnsi="仿宋"/>
              <w:color w:val="000000" w:themeColor="text1"/>
              <w:lang w:val="zh-CN"/>
            </w:rPr>
            <w:t>目录</w:t>
          </w:r>
        </w:p>
        <w:p w:rsidR="004B687A" w:rsidRDefault="00000000">
          <w:pPr>
            <w:pStyle w:val="TOC1"/>
            <w:tabs>
              <w:tab w:val="right" w:leader="dot" w:pos="9060"/>
            </w:tabs>
            <w:spacing w:line="360" w:lineRule="auto"/>
            <w:rPr>
              <w:rFonts w:cstheme="minorBidi"/>
              <w:b w:val="0"/>
              <w:bCs w:val="0"/>
              <w:caps w:val="0"/>
              <w:sz w:val="22"/>
              <w:szCs w:val="22"/>
            </w:rPr>
          </w:pPr>
          <w:r>
            <w:rPr>
              <w:b w:val="0"/>
              <w:bCs w:val="0"/>
              <w:sz w:val="24"/>
              <w:szCs w:val="24"/>
            </w:rPr>
            <w:fldChar w:fldCharType="begin"/>
          </w:r>
          <w:r>
            <w:rPr>
              <w:b w:val="0"/>
              <w:bCs w:val="0"/>
              <w:sz w:val="24"/>
              <w:szCs w:val="24"/>
            </w:rPr>
            <w:instrText>TOC \o "1-3" \h \z \u</w:instrText>
          </w:r>
          <w:r>
            <w:rPr>
              <w:b w:val="0"/>
              <w:bCs w:val="0"/>
              <w:sz w:val="24"/>
              <w:szCs w:val="24"/>
            </w:rPr>
            <w:fldChar w:fldCharType="separate"/>
          </w:r>
          <w:hyperlink w:anchor="_Toc145513710" w:history="1">
            <w:r>
              <w:rPr>
                <w:rStyle w:val="af1"/>
                <w:rFonts w:ascii="Times New Roman" w:eastAsia="仿宋" w:hAnsi="Times New Roman" w:cs="Times New Roman"/>
                <w:b w:val="0"/>
                <w:bCs w:val="0"/>
                <w:kern w:val="0"/>
                <w:sz w:val="22"/>
                <w:szCs w:val="22"/>
              </w:rPr>
              <w:t>附录</w:t>
            </w:r>
            <w:r>
              <w:rPr>
                <w:rStyle w:val="af1"/>
                <w:rFonts w:ascii="Times New Roman" w:eastAsia="仿宋" w:hAnsi="Times New Roman" w:cs="Times New Roman"/>
                <w:b w:val="0"/>
                <w:bCs w:val="0"/>
                <w:kern w:val="0"/>
                <w:sz w:val="22"/>
                <w:szCs w:val="22"/>
              </w:rPr>
              <w:t xml:space="preserve">I </w:t>
            </w:r>
            <w:r>
              <w:rPr>
                <w:rStyle w:val="af1"/>
                <w:rFonts w:ascii="Times New Roman" w:eastAsia="仿宋" w:hAnsi="Times New Roman" w:cs="Times New Roman" w:hint="eastAsia"/>
                <w:b w:val="0"/>
                <w:bCs w:val="0"/>
                <w:kern w:val="0"/>
                <w:sz w:val="22"/>
                <w:szCs w:val="22"/>
              </w:rPr>
              <w:t xml:space="preserve">  </w:t>
            </w:r>
            <w:r>
              <w:rPr>
                <w:rStyle w:val="af1"/>
                <w:rFonts w:ascii="Times New Roman" w:eastAsia="仿宋" w:hAnsi="Times New Roman" w:cs="Times New Roman" w:hint="eastAsia"/>
                <w:b w:val="0"/>
                <w:bCs w:val="0"/>
                <w:kern w:val="0"/>
                <w:sz w:val="22"/>
                <w:szCs w:val="22"/>
              </w:rPr>
              <w:t>附表及附图</w:t>
            </w:r>
            <w:r>
              <w:rPr>
                <w:b w:val="0"/>
                <w:bCs w:val="0"/>
                <w:sz w:val="22"/>
                <w:szCs w:val="22"/>
              </w:rPr>
              <w:tab/>
            </w:r>
            <w:r>
              <w:rPr>
                <w:b w:val="0"/>
                <w:bCs w:val="0"/>
                <w:sz w:val="22"/>
                <w:szCs w:val="22"/>
              </w:rPr>
              <w:fldChar w:fldCharType="begin"/>
            </w:r>
            <w:r>
              <w:rPr>
                <w:b w:val="0"/>
                <w:bCs w:val="0"/>
                <w:sz w:val="22"/>
                <w:szCs w:val="22"/>
              </w:rPr>
              <w:instrText xml:space="preserve"> PAGEREF _Toc145513710 \h </w:instrText>
            </w:r>
            <w:r>
              <w:rPr>
                <w:b w:val="0"/>
                <w:bCs w:val="0"/>
                <w:sz w:val="22"/>
                <w:szCs w:val="22"/>
              </w:rPr>
            </w:r>
            <w:r>
              <w:rPr>
                <w:b w:val="0"/>
                <w:bCs w:val="0"/>
                <w:sz w:val="22"/>
                <w:szCs w:val="22"/>
              </w:rPr>
              <w:fldChar w:fldCharType="separate"/>
            </w:r>
            <w:r>
              <w:rPr>
                <w:b w:val="0"/>
                <w:bCs w:val="0"/>
                <w:sz w:val="22"/>
                <w:szCs w:val="22"/>
              </w:rPr>
              <w:t>1</w:t>
            </w:r>
            <w:r>
              <w:rPr>
                <w:b w:val="0"/>
                <w:bCs w:val="0"/>
                <w:sz w:val="22"/>
                <w:szCs w:val="22"/>
              </w:rPr>
              <w:fldChar w:fldCharType="end"/>
            </w:r>
          </w:hyperlink>
        </w:p>
        <w:p w:rsidR="004B687A" w:rsidRDefault="00000000">
          <w:pPr>
            <w:pStyle w:val="TOC1"/>
            <w:tabs>
              <w:tab w:val="right" w:leader="dot" w:pos="9060"/>
            </w:tabs>
            <w:spacing w:line="360" w:lineRule="auto"/>
            <w:rPr>
              <w:rFonts w:cstheme="minorBidi"/>
              <w:b w:val="0"/>
              <w:bCs w:val="0"/>
              <w:caps w:val="0"/>
              <w:sz w:val="22"/>
              <w:szCs w:val="22"/>
            </w:rPr>
          </w:pPr>
          <w:hyperlink w:anchor="_Toc145513711" w:history="1">
            <w:r>
              <w:rPr>
                <w:rStyle w:val="af1"/>
                <w:rFonts w:ascii="Times New Roman" w:eastAsia="仿宋" w:hAnsi="Times New Roman" w:cs="Times New Roman"/>
                <w:b w:val="0"/>
                <w:bCs w:val="0"/>
                <w:sz w:val="22"/>
                <w:szCs w:val="22"/>
              </w:rPr>
              <w:t>附录</w:t>
            </w:r>
            <w:r>
              <w:rPr>
                <w:rStyle w:val="af1"/>
                <w:rFonts w:ascii="Times New Roman" w:eastAsia="仿宋" w:hAnsi="Times New Roman" w:cs="Times New Roman"/>
                <w:b w:val="0"/>
                <w:bCs w:val="0"/>
                <w:sz w:val="22"/>
                <w:szCs w:val="22"/>
              </w:rPr>
              <w:t xml:space="preserve">II </w:t>
            </w:r>
            <w:r>
              <w:rPr>
                <w:rStyle w:val="af1"/>
                <w:rFonts w:ascii="Times New Roman" w:eastAsia="仿宋" w:hAnsi="Times New Roman" w:cs="Times New Roman" w:hint="eastAsia"/>
                <w:b w:val="0"/>
                <w:bCs w:val="0"/>
                <w:sz w:val="22"/>
                <w:szCs w:val="22"/>
              </w:rPr>
              <w:t xml:space="preserve"> </w:t>
            </w:r>
            <w:r>
              <w:rPr>
                <w:rStyle w:val="af1"/>
                <w:rFonts w:ascii="Times New Roman" w:eastAsia="仿宋" w:hAnsi="Times New Roman" w:cs="Times New Roman"/>
                <w:b w:val="0"/>
                <w:bCs w:val="0"/>
                <w:sz w:val="22"/>
                <w:szCs w:val="22"/>
              </w:rPr>
              <w:t>安慰剂测试</w:t>
            </w:r>
            <w:r>
              <w:rPr>
                <w:b w:val="0"/>
                <w:bCs w:val="0"/>
                <w:sz w:val="22"/>
                <w:szCs w:val="22"/>
              </w:rPr>
              <w:tab/>
            </w:r>
            <w:r>
              <w:rPr>
                <w:rFonts w:hint="eastAsia"/>
                <w:b w:val="0"/>
                <w:bCs w:val="0"/>
                <w:sz w:val="22"/>
                <w:szCs w:val="22"/>
              </w:rPr>
              <w:t>2</w:t>
            </w:r>
          </w:hyperlink>
        </w:p>
        <w:p w:rsidR="004B687A" w:rsidRDefault="00000000">
          <w:pPr>
            <w:pStyle w:val="TOC1"/>
            <w:tabs>
              <w:tab w:val="right" w:leader="dot" w:pos="9060"/>
            </w:tabs>
            <w:spacing w:line="360" w:lineRule="auto"/>
            <w:rPr>
              <w:rFonts w:cstheme="minorBidi"/>
              <w:b w:val="0"/>
              <w:bCs w:val="0"/>
              <w:caps w:val="0"/>
              <w:sz w:val="22"/>
              <w:szCs w:val="22"/>
            </w:rPr>
          </w:pPr>
          <w:hyperlink w:anchor="_Toc145513712" w:history="1">
            <w:r>
              <w:rPr>
                <w:rStyle w:val="af1"/>
                <w:rFonts w:ascii="Times New Roman" w:eastAsia="仿宋" w:hAnsi="Times New Roman" w:cs="Times New Roman"/>
                <w:b w:val="0"/>
                <w:bCs w:val="0"/>
                <w:sz w:val="22"/>
                <w:szCs w:val="22"/>
              </w:rPr>
              <w:t>附录</w:t>
            </w:r>
            <w:r>
              <w:rPr>
                <w:rStyle w:val="af1"/>
                <w:rFonts w:ascii="Times New Roman" w:eastAsia="仿宋" w:hAnsi="Times New Roman" w:cs="Times New Roman"/>
                <w:b w:val="0"/>
                <w:bCs w:val="0"/>
                <w:sz w:val="22"/>
                <w:szCs w:val="22"/>
              </w:rPr>
              <w:t xml:space="preserve">III </w:t>
            </w:r>
            <w:r>
              <w:rPr>
                <w:rStyle w:val="af1"/>
                <w:rFonts w:ascii="Times New Roman" w:eastAsia="仿宋" w:hAnsi="Times New Roman" w:cs="Times New Roman"/>
                <w:b w:val="0"/>
                <w:bCs w:val="0"/>
                <w:sz w:val="22"/>
                <w:szCs w:val="22"/>
              </w:rPr>
              <w:t>处理组和控制组的可比性</w:t>
            </w:r>
            <w:r>
              <w:rPr>
                <w:b w:val="0"/>
                <w:bCs w:val="0"/>
                <w:sz w:val="22"/>
                <w:szCs w:val="22"/>
              </w:rPr>
              <w:tab/>
            </w:r>
            <w:r>
              <w:rPr>
                <w:rFonts w:hint="eastAsia"/>
                <w:b w:val="0"/>
                <w:bCs w:val="0"/>
                <w:sz w:val="22"/>
                <w:szCs w:val="22"/>
              </w:rPr>
              <w:t>5</w:t>
            </w:r>
          </w:hyperlink>
        </w:p>
        <w:p w:rsidR="004B687A" w:rsidRDefault="00000000">
          <w:pPr>
            <w:pStyle w:val="TOC1"/>
            <w:tabs>
              <w:tab w:val="right" w:leader="dot" w:pos="9060"/>
            </w:tabs>
            <w:spacing w:line="360" w:lineRule="auto"/>
            <w:rPr>
              <w:rFonts w:cstheme="minorBidi"/>
              <w:b w:val="0"/>
              <w:bCs w:val="0"/>
              <w:caps w:val="0"/>
              <w:sz w:val="22"/>
              <w:szCs w:val="22"/>
            </w:rPr>
          </w:pPr>
          <w:hyperlink w:anchor="_Toc145513713" w:history="1">
            <w:r>
              <w:rPr>
                <w:rStyle w:val="af1"/>
                <w:rFonts w:ascii="Times New Roman" w:eastAsia="仿宋" w:hAnsi="Times New Roman" w:cs="Times New Roman"/>
                <w:b w:val="0"/>
                <w:bCs w:val="0"/>
                <w:kern w:val="0"/>
                <w:sz w:val="22"/>
                <w:szCs w:val="22"/>
              </w:rPr>
              <w:t>附录</w:t>
            </w:r>
            <w:r>
              <w:rPr>
                <w:rStyle w:val="af1"/>
                <w:rFonts w:ascii="Times New Roman" w:eastAsia="仿宋" w:hAnsi="Times New Roman" w:cs="Times New Roman"/>
                <w:b w:val="0"/>
                <w:bCs w:val="0"/>
                <w:kern w:val="0"/>
                <w:sz w:val="22"/>
                <w:szCs w:val="22"/>
              </w:rPr>
              <w:t xml:space="preserve">IV </w:t>
            </w:r>
            <w:r>
              <w:rPr>
                <w:rStyle w:val="af1"/>
                <w:rFonts w:ascii="Times New Roman" w:eastAsia="仿宋" w:hAnsi="Times New Roman" w:cs="Times New Roman"/>
                <w:b w:val="0"/>
                <w:bCs w:val="0"/>
                <w:kern w:val="0"/>
                <w:sz w:val="22"/>
                <w:szCs w:val="22"/>
              </w:rPr>
              <w:t>其他稳健性测试</w:t>
            </w:r>
            <w:r>
              <w:rPr>
                <w:b w:val="0"/>
                <w:bCs w:val="0"/>
                <w:sz w:val="22"/>
                <w:szCs w:val="22"/>
              </w:rPr>
              <w:tab/>
            </w:r>
            <w:r>
              <w:rPr>
                <w:rFonts w:hint="eastAsia"/>
                <w:b w:val="0"/>
                <w:bCs w:val="0"/>
                <w:sz w:val="22"/>
                <w:szCs w:val="22"/>
              </w:rPr>
              <w:t>7</w:t>
            </w:r>
          </w:hyperlink>
        </w:p>
        <w:p w:rsidR="004B687A" w:rsidRDefault="00000000">
          <w:pPr>
            <w:pStyle w:val="TOC1"/>
            <w:tabs>
              <w:tab w:val="right" w:leader="dot" w:pos="9060"/>
            </w:tabs>
            <w:spacing w:line="360" w:lineRule="auto"/>
            <w:rPr>
              <w:rFonts w:cstheme="minorBidi"/>
              <w:b w:val="0"/>
              <w:bCs w:val="0"/>
              <w:caps w:val="0"/>
              <w:sz w:val="24"/>
              <w:szCs w:val="24"/>
            </w:rPr>
          </w:pPr>
          <w:hyperlink w:anchor="_Toc145513714" w:history="1">
            <w:r>
              <w:rPr>
                <w:rStyle w:val="af1"/>
                <w:rFonts w:ascii="Times New Roman" w:eastAsia="仿宋" w:hAnsi="Times New Roman" w:cs="Times New Roman"/>
                <w:b w:val="0"/>
                <w:bCs w:val="0"/>
                <w:sz w:val="22"/>
                <w:szCs w:val="22"/>
              </w:rPr>
              <w:t>附录</w:t>
            </w:r>
            <w:r>
              <w:rPr>
                <w:rStyle w:val="af1"/>
                <w:rFonts w:ascii="Times New Roman" w:eastAsia="仿宋" w:hAnsi="Times New Roman" w:cs="Times New Roman"/>
                <w:b w:val="0"/>
                <w:bCs w:val="0"/>
                <w:sz w:val="22"/>
                <w:szCs w:val="22"/>
              </w:rPr>
              <w:t>V</w:t>
            </w:r>
            <w:r>
              <w:rPr>
                <w:rStyle w:val="af1"/>
                <w:rFonts w:ascii="Times New Roman" w:eastAsia="仿宋" w:hAnsi="Times New Roman" w:cs="Times New Roman" w:hint="eastAsia"/>
                <w:b w:val="0"/>
                <w:bCs w:val="0"/>
                <w:sz w:val="22"/>
                <w:szCs w:val="22"/>
              </w:rPr>
              <w:t xml:space="preserve"> </w:t>
            </w:r>
            <w:r>
              <w:rPr>
                <w:rStyle w:val="af1"/>
                <w:rFonts w:ascii="Times New Roman" w:eastAsia="仿宋" w:hAnsi="Times New Roman" w:cs="Times New Roman"/>
                <w:b w:val="0"/>
                <w:bCs w:val="0"/>
                <w:sz w:val="22"/>
                <w:szCs w:val="22"/>
              </w:rPr>
              <w:t xml:space="preserve"> </w:t>
            </w:r>
            <w:r>
              <w:rPr>
                <w:rStyle w:val="af1"/>
                <w:rFonts w:ascii="Times New Roman" w:eastAsia="仿宋" w:hAnsi="Times New Roman" w:cs="Times New Roman"/>
                <w:b w:val="0"/>
                <w:bCs w:val="0"/>
                <w:sz w:val="22"/>
                <w:szCs w:val="22"/>
              </w:rPr>
              <w:t>机制的平行趋势检验</w:t>
            </w:r>
            <w:r>
              <w:rPr>
                <w:b w:val="0"/>
                <w:bCs w:val="0"/>
                <w:sz w:val="22"/>
                <w:szCs w:val="22"/>
              </w:rPr>
              <w:tab/>
            </w:r>
            <w:r>
              <w:rPr>
                <w:rFonts w:hint="eastAsia"/>
                <w:b w:val="0"/>
                <w:bCs w:val="0"/>
                <w:sz w:val="22"/>
                <w:szCs w:val="22"/>
              </w:rPr>
              <w:t>1</w:t>
            </w:r>
          </w:hyperlink>
          <w:r>
            <w:rPr>
              <w:rFonts w:hint="eastAsia"/>
              <w:b w:val="0"/>
              <w:bCs w:val="0"/>
              <w:sz w:val="22"/>
              <w:szCs w:val="22"/>
            </w:rPr>
            <w:t>0</w:t>
          </w:r>
        </w:p>
        <w:p w:rsidR="004B687A" w:rsidRDefault="00000000">
          <w:pPr>
            <w:spacing w:line="360" w:lineRule="auto"/>
          </w:pPr>
          <w:r>
            <w:rPr>
              <w:sz w:val="24"/>
              <w:szCs w:val="24"/>
            </w:rPr>
            <w:fldChar w:fldCharType="end"/>
          </w:r>
        </w:p>
      </w:sdtContent>
    </w:sdt>
    <w:p w:rsidR="004B687A" w:rsidRDefault="004B687A">
      <w:pPr>
        <w:spacing w:line="360" w:lineRule="auto"/>
        <w:jc w:val="center"/>
        <w:rPr>
          <w:rFonts w:ascii="Times New Roman" w:eastAsia="仿宋" w:hAnsi="Times New Roman" w:cs="Times New Roman"/>
          <w:b/>
          <w:sz w:val="24"/>
          <w:szCs w:val="21"/>
        </w:rPr>
      </w:pPr>
    </w:p>
    <w:bookmarkEnd w:id="0"/>
    <w:bookmarkEnd w:id="1"/>
    <w:p w:rsidR="004B687A" w:rsidRDefault="004B687A">
      <w:pPr>
        <w:autoSpaceDE w:val="0"/>
        <w:autoSpaceDN w:val="0"/>
        <w:adjustRightInd w:val="0"/>
        <w:spacing w:line="360" w:lineRule="auto"/>
        <w:ind w:firstLineChars="200" w:firstLine="420"/>
        <w:jc w:val="left"/>
        <w:rPr>
          <w:rFonts w:ascii="Times New Roman" w:eastAsia="仿宋" w:hAnsi="Times New Roman" w:cs="Times New Roman"/>
          <w:kern w:val="0"/>
          <w:szCs w:val="20"/>
        </w:rPr>
      </w:pPr>
    </w:p>
    <w:p w:rsidR="004B687A" w:rsidRDefault="004B687A">
      <w:pPr>
        <w:autoSpaceDE w:val="0"/>
        <w:autoSpaceDN w:val="0"/>
        <w:adjustRightInd w:val="0"/>
        <w:spacing w:line="360" w:lineRule="auto"/>
        <w:ind w:firstLineChars="200" w:firstLine="420"/>
        <w:jc w:val="left"/>
        <w:rPr>
          <w:rFonts w:ascii="Times New Roman" w:eastAsia="仿宋" w:hAnsi="Times New Roman" w:cs="Times New Roman"/>
          <w:kern w:val="0"/>
          <w:szCs w:val="20"/>
        </w:rPr>
        <w:sectPr w:rsidR="004B687A">
          <w:headerReference w:type="default" r:id="rId8"/>
          <w:footerReference w:type="default" r:id="rId9"/>
          <w:footnotePr>
            <w:numFmt w:val="decimalEnclosedCircleChinese"/>
          </w:footnotePr>
          <w:pgSz w:w="11906" w:h="16838"/>
          <w:pgMar w:top="1418" w:right="1418" w:bottom="1418" w:left="1418" w:header="851" w:footer="992" w:gutter="0"/>
          <w:cols w:space="425"/>
          <w:docGrid w:type="lines" w:linePitch="312"/>
        </w:sectPr>
      </w:pPr>
    </w:p>
    <w:p w:rsidR="004B687A" w:rsidRDefault="004B687A">
      <w:pPr>
        <w:autoSpaceDE w:val="0"/>
        <w:autoSpaceDN w:val="0"/>
        <w:adjustRightInd w:val="0"/>
        <w:spacing w:line="360" w:lineRule="auto"/>
        <w:ind w:firstLineChars="200" w:firstLine="420"/>
        <w:jc w:val="left"/>
        <w:rPr>
          <w:rFonts w:ascii="Times New Roman" w:eastAsia="仿宋" w:hAnsi="Times New Roman" w:cs="Times New Roman"/>
          <w:kern w:val="0"/>
          <w:szCs w:val="20"/>
        </w:rPr>
      </w:pPr>
    </w:p>
    <w:p w:rsidR="004B687A" w:rsidRDefault="00000000">
      <w:pPr>
        <w:autoSpaceDE w:val="0"/>
        <w:autoSpaceDN w:val="0"/>
        <w:adjustRightInd w:val="0"/>
        <w:spacing w:line="360" w:lineRule="auto"/>
        <w:ind w:firstLineChars="200" w:firstLine="560"/>
        <w:jc w:val="center"/>
        <w:outlineLvl w:val="0"/>
        <w:rPr>
          <w:rFonts w:ascii="楷体" w:eastAsia="楷体" w:hAnsi="楷体" w:cs="楷体"/>
          <w:kern w:val="0"/>
          <w:sz w:val="28"/>
          <w:szCs w:val="24"/>
        </w:rPr>
      </w:pPr>
      <w:bookmarkStart w:id="2" w:name="_Toc145513710"/>
      <w:r>
        <w:rPr>
          <w:rFonts w:ascii="楷体" w:eastAsia="楷体" w:hAnsi="楷体" w:cs="楷体" w:hint="eastAsia"/>
          <w:kern w:val="0"/>
          <w:sz w:val="28"/>
          <w:szCs w:val="24"/>
        </w:rPr>
        <w:t xml:space="preserve">附录I </w:t>
      </w:r>
      <w:bookmarkEnd w:id="2"/>
      <w:r>
        <w:rPr>
          <w:rFonts w:ascii="楷体" w:eastAsia="楷体" w:hAnsi="楷体" w:cs="楷体" w:hint="eastAsia"/>
          <w:kern w:val="0"/>
          <w:sz w:val="28"/>
          <w:szCs w:val="24"/>
        </w:rPr>
        <w:t>附表及附图</w:t>
      </w:r>
    </w:p>
    <w:p w:rsidR="004B687A" w:rsidRDefault="00000000">
      <w:pPr>
        <w:autoSpaceDE w:val="0"/>
        <w:autoSpaceDN w:val="0"/>
        <w:adjustRightInd w:val="0"/>
        <w:spacing w:line="360" w:lineRule="auto"/>
        <w:ind w:firstLineChars="200" w:firstLine="420"/>
        <w:jc w:val="left"/>
        <w:rPr>
          <w:rFonts w:ascii="Times New Roman" w:eastAsia="仿宋" w:hAnsi="Times New Roman" w:cs="Times New Roman"/>
          <w:kern w:val="0"/>
          <w:szCs w:val="20"/>
        </w:rPr>
      </w:pPr>
      <w:r>
        <w:rPr>
          <w:rFonts w:ascii="Times New Roman" w:eastAsia="仿宋" w:hAnsi="Times New Roman" w:cs="Times New Roman"/>
          <w:noProof/>
          <w:szCs w:val="21"/>
        </w:rPr>
        <w:drawing>
          <wp:anchor distT="0" distB="0" distL="114300" distR="114300" simplePos="0" relativeHeight="251661312" behindDoc="0" locked="0" layoutInCell="1" allowOverlap="1">
            <wp:simplePos x="0" y="0"/>
            <wp:positionH relativeFrom="column">
              <wp:posOffset>929640</wp:posOffset>
            </wp:positionH>
            <wp:positionV relativeFrom="paragraph">
              <wp:posOffset>188595</wp:posOffset>
            </wp:positionV>
            <wp:extent cx="4113530" cy="2987675"/>
            <wp:effectExtent l="0" t="0" r="1270" b="0"/>
            <wp:wrapTopAndBottom/>
            <wp:docPr id="4" name="图片 4" descr="D:\Academic\Hukou_Reform_and_Firm_behaviors\户籍_技能与创新\Manuscript\经济学季刊投稿\外审修改\DataRR\figu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D:\Academic\Hukou_Reform_and_Firm_behaviors\户籍_技能与创新\Manuscript\经济学季刊投稿\外审修改\DataRR\figure2.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113530" cy="2987675"/>
                    </a:xfrm>
                    <a:prstGeom prst="rect">
                      <a:avLst/>
                    </a:prstGeom>
                    <a:noFill/>
                    <a:ln>
                      <a:noFill/>
                    </a:ln>
                  </pic:spPr>
                </pic:pic>
              </a:graphicData>
            </a:graphic>
          </wp:anchor>
        </w:drawing>
      </w:r>
      <w:r>
        <w:rPr>
          <w:noProof/>
        </w:rPr>
        <mc:AlternateContent>
          <mc:Choice Requires="wps">
            <w:drawing>
              <wp:anchor distT="0" distB="0" distL="114300" distR="114300" simplePos="0" relativeHeight="251659264" behindDoc="0" locked="0" layoutInCell="1" allowOverlap="1">
                <wp:simplePos x="0" y="0"/>
                <wp:positionH relativeFrom="column">
                  <wp:posOffset>962025</wp:posOffset>
                </wp:positionH>
                <wp:positionV relativeFrom="paragraph">
                  <wp:posOffset>3159760</wp:posOffset>
                </wp:positionV>
                <wp:extent cx="4105275" cy="635"/>
                <wp:effectExtent l="0" t="0" r="0" b="5080"/>
                <wp:wrapTopAndBottom/>
                <wp:docPr id="3" name="文本框 3"/>
                <wp:cNvGraphicFramePr/>
                <a:graphic xmlns:a="http://schemas.openxmlformats.org/drawingml/2006/main">
                  <a:graphicData uri="http://schemas.microsoft.com/office/word/2010/wordprocessingShape">
                    <wps:wsp>
                      <wps:cNvSpPr txBox="1"/>
                      <wps:spPr>
                        <a:xfrm>
                          <a:off x="0" y="0"/>
                          <a:ext cx="4105275" cy="635"/>
                        </a:xfrm>
                        <a:prstGeom prst="rect">
                          <a:avLst/>
                        </a:prstGeom>
                        <a:solidFill>
                          <a:prstClr val="white"/>
                        </a:solidFill>
                        <a:ln>
                          <a:noFill/>
                        </a:ln>
                        <a:effectLst/>
                      </wps:spPr>
                      <wps:txbx>
                        <w:txbxContent>
                          <w:p w:rsidR="004B687A" w:rsidRDefault="00000000">
                            <w:pPr>
                              <w:pStyle w:val="a3"/>
                              <w:jc w:val="center"/>
                              <w:rPr>
                                <w:rFonts w:ascii="宋体" w:eastAsia="宋体" w:hAnsi="宋体" w:cs="宋体"/>
                                <w:b/>
                                <w:bCs/>
                              </w:rPr>
                            </w:pPr>
                            <w:r>
                              <w:rPr>
                                <w:rFonts w:ascii="宋体" w:eastAsia="宋体" w:hAnsi="宋体" w:cs="宋体" w:hint="eastAsia"/>
                                <w:b/>
                                <w:bCs/>
                              </w:rPr>
                              <w:t>图A1 平行趋势检验</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left:0;text-align:left;margin-left:75.75pt;margin-top:248.8pt;width:323.25pt;height:.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9icuBgIAAAwEAAAOAAAAZHJzL2Uyb0RvYy54bWysU02P2yAQvVfqf0DcGydps62iOKs0q1SV&#13;&#10;Vt2V0qpngnGMBAwdSOz013fAdtKvU9ULDDPDG+bNY3XfWcPOCoMGV/LZZMqZchIq7Y4l//J59+od&#13;&#10;ZyEKVwkDTpX8ogK/X798sWr9Us2hAVMpZATiwrL1JW9i9MuiCLJRVoQJeOUoWANaEemIx6JC0RK6&#13;&#10;NcV8Or0rWsDKI0gVAnkf+iBfZ/y6VjI+1XVQkZmS09tiXjGvh7QW65VYHlH4RsvhGeIfXmGFdlT0&#13;&#10;CvUgomAn1H9AWS0RAtRxIsEWUNdaqtwDdTOb/tbNvhFe5V6InOCvNIX/Bys/nff+GVns3kNHA0yE&#13;&#10;tD4sAzlTP12NNu30UkZxovBypU11kUlyvplNF/O3C84kxe5eLxJGcbvqMcQPCixLRsmRZpKpEufH&#13;&#10;EPvUMSVVCmB0tdPGpEMKbA2ys6D5tY2OagD/Jcu4lOsg3eoBe4/KAhiq3LpKVuwO3dDqAaoLMYDQ&#13;&#10;iyN4udNU9lGE+CyQ1EBNk8LjEy21gbbkMFicNYDf/+ZP+TQkinLWkrpKHr6dBCrOzEdH40tSHA0c&#13;&#10;jcNouJPdAjU8o7/jZTbpAkYzmjWC/UrC36QqFBJOUq2Sx9Hcxl7j9HGk2mxyEgnOi/jo9l4m6My1&#13;&#10;35wi0ZbHkGjpuaDxpQNJLg9y+B5J0z+fc9btE69/AAAA//8DAFBLAwQUAAYACAAAACEAmdOTbuUA&#13;&#10;AAAQAQAADwAAAGRycy9kb3ducmV2LnhtbExPPU/DMBDdkfgP1iGxIOoU0qRN41RVKQMsFaELm5tc&#13;&#10;40BsR7bTpv+egwWWk97du/eRr0bdsRM631ojYDqJgKGpbN2aRsD+/fl+DswHaWrZWYMCLuhhVVxf&#13;&#10;5TKr7dm84akMDSMR4zMpQIXQZ5z7SqGWfmJ7NHQ7WqdlIOgaXjt5JnHd8YcoSriWrSEHJXvcKKy+&#13;&#10;ykEL2MUfO3U3HLev6/jRveyHTfLZlELc3oxPSxrrJbCAY/j7gJ8OlB8KCnawg6k96wjPpjOiCogX&#13;&#10;aQKMGOliThUPv5sUeJHz/0WKbwAAAP//AwBQSwECLQAUAAYACAAAACEAtoM4kv4AAADhAQAAEwAA&#13;&#10;AAAAAAAAAAAAAAAAAAAAW0NvbnRlbnRfVHlwZXNdLnhtbFBLAQItABQABgAIAAAAIQA4/SH/1gAA&#13;&#10;AJQBAAALAAAAAAAAAAAAAAAAAC8BAABfcmVscy8ucmVsc1BLAQItABQABgAIAAAAIQCC9icuBgIA&#13;&#10;AAwEAAAOAAAAAAAAAAAAAAAAAC4CAABkcnMvZTJvRG9jLnhtbFBLAQItABQABgAIAAAAIQCZ05Nu&#13;&#10;5QAAABABAAAPAAAAAAAAAAAAAAAAAGAEAABkcnMvZG93bnJldi54bWxQSwUGAAAAAAQABADzAAAA&#13;&#10;cgUAAAAA&#13;&#10;" stroked="f">
                <v:textbox style="mso-fit-shape-to-text:t" inset="0,0,0,0">
                  <w:txbxContent>
                    <w:p w:rsidR="004B687A" w:rsidRDefault="00000000">
                      <w:pPr>
                        <w:pStyle w:val="a3"/>
                        <w:jc w:val="center"/>
                        <w:rPr>
                          <w:rFonts w:ascii="宋体" w:eastAsia="宋体" w:hAnsi="宋体" w:cs="宋体"/>
                          <w:b/>
                          <w:bCs/>
                        </w:rPr>
                      </w:pPr>
                      <w:r>
                        <w:rPr>
                          <w:rFonts w:ascii="宋体" w:eastAsia="宋体" w:hAnsi="宋体" w:cs="宋体" w:hint="eastAsia"/>
                          <w:b/>
                          <w:bCs/>
                        </w:rPr>
                        <w:t>图A1 平行趋势检验</w:t>
                      </w:r>
                    </w:p>
                  </w:txbxContent>
                </v:textbox>
                <w10:wrap type="topAndBottom"/>
              </v:shape>
            </w:pict>
          </mc:Fallback>
        </mc:AlternateContent>
      </w:r>
    </w:p>
    <w:p w:rsidR="004B687A" w:rsidRDefault="004B687A">
      <w:pPr>
        <w:spacing w:line="360" w:lineRule="auto"/>
        <w:ind w:firstLineChars="200" w:firstLine="480"/>
        <w:rPr>
          <w:rFonts w:ascii="Times New Roman" w:eastAsia="仿宋" w:hAnsi="Times New Roman" w:cs="Times New Roman"/>
          <w:sz w:val="24"/>
          <w:szCs w:val="24"/>
        </w:rPr>
      </w:pPr>
    </w:p>
    <w:p w:rsidR="004B687A" w:rsidRDefault="004B687A">
      <w:pPr>
        <w:spacing w:line="360" w:lineRule="auto"/>
        <w:ind w:firstLineChars="200" w:firstLine="562"/>
        <w:jc w:val="center"/>
        <w:outlineLvl w:val="0"/>
        <w:rPr>
          <w:rFonts w:ascii="Times New Roman" w:eastAsia="仿宋" w:hAnsi="Times New Roman" w:cs="Times New Roman"/>
          <w:b/>
          <w:bCs/>
          <w:sz w:val="28"/>
          <w:szCs w:val="28"/>
        </w:rPr>
      </w:pPr>
      <w:bookmarkStart w:id="3" w:name="_Toc145513711"/>
    </w:p>
    <w:p w:rsidR="004B687A" w:rsidRDefault="004B687A">
      <w:pPr>
        <w:spacing w:line="360" w:lineRule="auto"/>
        <w:ind w:firstLineChars="200" w:firstLine="562"/>
        <w:jc w:val="center"/>
        <w:outlineLvl w:val="0"/>
        <w:rPr>
          <w:rFonts w:ascii="Times New Roman" w:eastAsia="仿宋" w:hAnsi="Times New Roman" w:cs="Times New Roman"/>
          <w:b/>
          <w:bCs/>
          <w:sz w:val="28"/>
          <w:szCs w:val="28"/>
        </w:rPr>
      </w:pPr>
    </w:p>
    <w:p w:rsidR="004B687A" w:rsidRDefault="004B687A">
      <w:pPr>
        <w:spacing w:line="360" w:lineRule="auto"/>
        <w:ind w:firstLineChars="200" w:firstLine="562"/>
        <w:jc w:val="center"/>
        <w:outlineLvl w:val="0"/>
        <w:rPr>
          <w:rFonts w:ascii="Times New Roman" w:eastAsia="仿宋" w:hAnsi="Times New Roman" w:cs="Times New Roman"/>
          <w:b/>
          <w:bCs/>
          <w:sz w:val="28"/>
          <w:szCs w:val="28"/>
        </w:rPr>
      </w:pPr>
    </w:p>
    <w:p w:rsidR="004B687A" w:rsidRDefault="004B687A">
      <w:pPr>
        <w:spacing w:line="360" w:lineRule="auto"/>
        <w:ind w:firstLineChars="200" w:firstLine="562"/>
        <w:jc w:val="center"/>
        <w:outlineLvl w:val="0"/>
        <w:rPr>
          <w:rFonts w:ascii="Times New Roman" w:eastAsia="仿宋" w:hAnsi="Times New Roman" w:cs="Times New Roman"/>
          <w:b/>
          <w:bCs/>
          <w:sz w:val="28"/>
          <w:szCs w:val="28"/>
        </w:rPr>
      </w:pPr>
    </w:p>
    <w:p w:rsidR="004B687A" w:rsidRDefault="004B687A">
      <w:pPr>
        <w:spacing w:line="360" w:lineRule="auto"/>
        <w:ind w:firstLineChars="200" w:firstLine="562"/>
        <w:jc w:val="center"/>
        <w:outlineLvl w:val="0"/>
        <w:rPr>
          <w:rFonts w:ascii="Times New Roman" w:eastAsia="仿宋" w:hAnsi="Times New Roman" w:cs="Times New Roman"/>
          <w:b/>
          <w:bCs/>
          <w:sz w:val="28"/>
          <w:szCs w:val="28"/>
        </w:rPr>
      </w:pPr>
    </w:p>
    <w:p w:rsidR="004B687A" w:rsidRDefault="004B687A">
      <w:pPr>
        <w:spacing w:line="360" w:lineRule="auto"/>
        <w:ind w:firstLineChars="200" w:firstLine="562"/>
        <w:jc w:val="center"/>
        <w:outlineLvl w:val="0"/>
        <w:rPr>
          <w:rFonts w:ascii="Times New Roman" w:eastAsia="仿宋" w:hAnsi="Times New Roman" w:cs="Times New Roman"/>
          <w:b/>
          <w:bCs/>
          <w:sz w:val="28"/>
          <w:szCs w:val="28"/>
        </w:rPr>
      </w:pPr>
    </w:p>
    <w:p w:rsidR="004B687A" w:rsidRDefault="004B687A">
      <w:pPr>
        <w:spacing w:line="360" w:lineRule="auto"/>
        <w:ind w:firstLineChars="200" w:firstLine="562"/>
        <w:jc w:val="center"/>
        <w:outlineLvl w:val="0"/>
        <w:rPr>
          <w:rFonts w:ascii="Times New Roman" w:eastAsia="仿宋" w:hAnsi="Times New Roman" w:cs="Times New Roman"/>
          <w:b/>
          <w:bCs/>
          <w:sz w:val="28"/>
          <w:szCs w:val="28"/>
        </w:rPr>
      </w:pPr>
    </w:p>
    <w:p w:rsidR="004B687A" w:rsidRDefault="004B687A">
      <w:pPr>
        <w:spacing w:line="360" w:lineRule="auto"/>
        <w:ind w:firstLineChars="200" w:firstLine="562"/>
        <w:jc w:val="center"/>
        <w:outlineLvl w:val="0"/>
        <w:rPr>
          <w:rFonts w:ascii="Times New Roman" w:eastAsia="仿宋" w:hAnsi="Times New Roman" w:cs="Times New Roman"/>
          <w:b/>
          <w:bCs/>
          <w:sz w:val="28"/>
          <w:szCs w:val="28"/>
        </w:rPr>
      </w:pPr>
    </w:p>
    <w:p w:rsidR="004B687A" w:rsidRDefault="004B687A">
      <w:pPr>
        <w:spacing w:line="360" w:lineRule="auto"/>
        <w:ind w:firstLineChars="200" w:firstLine="562"/>
        <w:jc w:val="center"/>
        <w:outlineLvl w:val="0"/>
        <w:rPr>
          <w:rFonts w:ascii="Times New Roman" w:eastAsia="仿宋" w:hAnsi="Times New Roman" w:cs="Times New Roman"/>
          <w:b/>
          <w:bCs/>
          <w:sz w:val="28"/>
          <w:szCs w:val="28"/>
        </w:rPr>
      </w:pPr>
    </w:p>
    <w:p w:rsidR="004B687A" w:rsidRDefault="004B687A">
      <w:pPr>
        <w:spacing w:line="360" w:lineRule="auto"/>
        <w:ind w:firstLineChars="200" w:firstLine="562"/>
        <w:jc w:val="center"/>
        <w:outlineLvl w:val="0"/>
        <w:rPr>
          <w:rFonts w:ascii="Times New Roman" w:eastAsia="仿宋" w:hAnsi="Times New Roman" w:cs="Times New Roman"/>
          <w:b/>
          <w:bCs/>
          <w:sz w:val="28"/>
          <w:szCs w:val="28"/>
        </w:rPr>
      </w:pPr>
    </w:p>
    <w:p w:rsidR="004B687A" w:rsidRDefault="00000000">
      <w:pPr>
        <w:spacing w:line="360" w:lineRule="auto"/>
        <w:ind w:firstLineChars="200" w:firstLine="560"/>
        <w:jc w:val="center"/>
        <w:outlineLvl w:val="0"/>
        <w:rPr>
          <w:rFonts w:ascii="楷体" w:eastAsia="楷体" w:hAnsi="楷体" w:cs="楷体"/>
          <w:sz w:val="28"/>
          <w:szCs w:val="28"/>
        </w:rPr>
      </w:pPr>
      <w:r>
        <w:rPr>
          <w:rFonts w:ascii="楷体" w:eastAsia="楷体" w:hAnsi="楷体" w:cs="楷体" w:hint="eastAsia"/>
          <w:sz w:val="28"/>
          <w:szCs w:val="28"/>
        </w:rPr>
        <w:lastRenderedPageBreak/>
        <w:t>附录II 安慰剂测试</w:t>
      </w:r>
      <w:bookmarkEnd w:id="3"/>
    </w:p>
    <w:p w:rsidR="004B687A" w:rsidRDefault="004B687A">
      <w:pPr>
        <w:spacing w:line="360" w:lineRule="auto"/>
        <w:ind w:firstLineChars="200" w:firstLine="480"/>
        <w:rPr>
          <w:rFonts w:ascii="Times New Roman" w:eastAsia="仿宋" w:hAnsi="Times New Roman" w:cs="Times New Roman"/>
          <w:sz w:val="24"/>
          <w:szCs w:val="24"/>
        </w:rPr>
      </w:pPr>
    </w:p>
    <w:p w:rsidR="004B687A" w:rsidRDefault="00000000">
      <w:pPr>
        <w:spacing w:line="360" w:lineRule="auto"/>
        <w:ind w:firstLineChars="200" w:firstLine="420"/>
        <w:rPr>
          <w:rFonts w:ascii="仿宋" w:eastAsia="仿宋" w:hAnsi="仿宋" w:cs="仿宋"/>
          <w:szCs w:val="21"/>
        </w:rPr>
      </w:pPr>
      <w:r>
        <w:rPr>
          <w:rFonts w:ascii="仿宋" w:eastAsia="仿宋" w:hAnsi="仿宋" w:cs="仿宋" w:hint="eastAsia"/>
          <w:szCs w:val="21"/>
        </w:rPr>
        <w:t>为验证基准结果不是由某些随机因素驱动的，本文进行了如下的安慰剂测试。</w:t>
      </w:r>
    </w:p>
    <w:p w:rsidR="004B687A" w:rsidRDefault="00000000">
      <w:pPr>
        <w:spacing w:line="360" w:lineRule="auto"/>
        <w:ind w:firstLineChars="200" w:firstLine="420"/>
        <w:rPr>
          <w:rFonts w:ascii="仿宋" w:eastAsia="仿宋" w:hAnsi="仿宋" w:cs="仿宋"/>
          <w:szCs w:val="21"/>
        </w:rPr>
      </w:pPr>
      <w:r>
        <w:rPr>
          <w:rFonts w:ascii="仿宋" w:eastAsia="仿宋" w:hAnsi="仿宋" w:cs="仿宋" w:hint="eastAsia"/>
          <w:szCs w:val="21"/>
        </w:rPr>
        <w:t>第一，本文聚焦于城区人口规模大于300万的大城市，因为这些城市的户籍改革政策旨在吸引技能型劳动力到当地落户，而对常规非技能劳动力来说落户门槛依然较高，这为本文考察技能劳动力户籍限制放松对企业创新活动的影响提供了研究场景。但对建制镇和小城市来说，《意见》则要求全面放开落户限制。对于城区人口为50万—100万的城市来说，只要在城市有合法稳定就业并有合法稳定住所（含租赁），参加城镇社会保险达到一定年限的人员均可申请落户，落户门槛很低。因此，对于城区人口小于100万的城市，不仅对于技能型劳动力，而且对于常规非技能劳动力均可以较容易地实现落户。但是中小城市在工作机会、公共服务质量等方面对技能型劳动力的吸引度不够，效果也远不如大城市。若本文的结果不是由旨在吸引技能型劳动力的户籍改革政策所带来的，而是由常规户籍改革政策驱动，那么对于城区人口小于100万的中小城市而言，户籍改革则也会对企业创新活动产生显著正向影响。鉴于此，本文加入了城市户籍改革方案出台前城区人口小于100万的样本进行检验。表II1第（1）列报告了检验结果，</w:t>
      </w:r>
      <w:r>
        <w:rPr>
          <w:rFonts w:ascii="仿宋" w:eastAsia="仿宋" w:hAnsi="仿宋" w:cs="仿宋" w:hint="eastAsia"/>
          <w:i/>
          <w:szCs w:val="21"/>
        </w:rPr>
        <w:t>TREAT×REFORM</w:t>
      </w:r>
      <w:r>
        <w:rPr>
          <w:rFonts w:ascii="仿宋" w:eastAsia="仿宋" w:hAnsi="仿宋" w:cs="仿宋" w:hint="eastAsia"/>
          <w:szCs w:val="21"/>
        </w:rPr>
        <w:t>的系数为0.0082，在1%的水平上显著为正，而</w:t>
      </w:r>
      <w:r>
        <w:rPr>
          <w:rFonts w:ascii="仿宋" w:eastAsia="仿宋" w:hAnsi="仿宋" w:cs="仿宋" w:hint="eastAsia"/>
          <w:i/>
          <w:szCs w:val="21"/>
        </w:rPr>
        <w:t>TREAT×REFORM</w:t>
      </w:r>
      <w:r>
        <w:rPr>
          <w:rFonts w:ascii="仿宋" w:eastAsia="仿宋" w:hAnsi="仿宋" w:cs="仿宋" w:hint="eastAsia"/>
          <w:szCs w:val="21"/>
        </w:rPr>
        <w:t>100的系数为0.0013且未通过统计检验，表明大城市户籍制度改革对企业创新的影响要大于中小城市户籍制度改革，说明本文发现的户籍改革政策对企业创新的影响确实是由具有技能偏向特征的户籍改革驱动的而非常规型户籍改革。</w:t>
      </w:r>
    </w:p>
    <w:p w:rsidR="004B687A" w:rsidRDefault="00000000">
      <w:pPr>
        <w:spacing w:line="360" w:lineRule="auto"/>
        <w:ind w:firstLineChars="200" w:firstLine="420"/>
        <w:rPr>
          <w:rFonts w:ascii="仿宋" w:eastAsia="仿宋" w:hAnsi="仿宋" w:cs="仿宋"/>
          <w:szCs w:val="21"/>
        </w:rPr>
      </w:pPr>
      <w:r>
        <w:rPr>
          <w:rFonts w:ascii="仿宋" w:eastAsia="仿宋" w:hAnsi="仿宋" w:cs="仿宋" w:hint="eastAsia"/>
          <w:szCs w:val="21"/>
        </w:rPr>
        <w:t>第二，相比于城区人口大于300万的大城市，城区人口在100万至300万之间的城市户籍制度改革的力度更大。例如，《意见》指出，对于在城区人口100万至300万的城市，合法稳定就业达到一定年限且有合法稳定住所，同时参加城镇社会保险达到一定年限的人员则可申请落户。城区人口为100万至300万的城市对于技能劳动力的吸引力要高于城区人口小于100万的中小城市，但要低于城区人口大于300万的大城市。考虑到相对吸引力对本文假说基础的挑战，本文加入城市户籍改革方案出台前城区人口在100万至300万之间的样本进行安慰剂检验。检验结果报告于表II1的第（2）列，</w:t>
      </w:r>
      <w:r>
        <w:rPr>
          <w:rFonts w:ascii="仿宋" w:eastAsia="仿宋" w:hAnsi="仿宋" w:cs="仿宋" w:hint="eastAsia"/>
          <w:i/>
          <w:szCs w:val="21"/>
        </w:rPr>
        <w:t>TREAT×REFORM</w:t>
      </w:r>
      <w:r>
        <w:rPr>
          <w:rFonts w:ascii="仿宋" w:eastAsia="仿宋" w:hAnsi="仿宋" w:cs="仿宋" w:hint="eastAsia"/>
          <w:szCs w:val="21"/>
        </w:rPr>
        <w:t>100-300的系数在统计上并不显著，表明城区人口在100万至300万之间的城市户籍改革并没有显著增加企业的创新活动。进一步地，我们进一步将</w:t>
      </w:r>
      <w:r>
        <w:rPr>
          <w:rFonts w:ascii="仿宋" w:eastAsia="仿宋" w:hAnsi="仿宋" w:cs="仿宋" w:hint="eastAsia"/>
          <w:i/>
          <w:szCs w:val="21"/>
        </w:rPr>
        <w:t>REFORM</w:t>
      </w:r>
      <w:r>
        <w:rPr>
          <w:rFonts w:ascii="仿宋" w:eastAsia="仿宋" w:hAnsi="仿宋" w:cs="仿宋" w:hint="eastAsia"/>
          <w:szCs w:val="21"/>
        </w:rPr>
        <w:t>100-300分解为</w:t>
      </w:r>
      <w:r>
        <w:rPr>
          <w:rFonts w:ascii="仿宋" w:eastAsia="仿宋" w:hAnsi="仿宋" w:cs="仿宋" w:hint="eastAsia"/>
          <w:i/>
          <w:szCs w:val="21"/>
        </w:rPr>
        <w:t>REFORM</w:t>
      </w:r>
      <w:r>
        <w:rPr>
          <w:rFonts w:ascii="仿宋" w:eastAsia="仿宋" w:hAnsi="仿宋" w:cs="仿宋" w:hint="eastAsia"/>
          <w:szCs w:val="21"/>
        </w:rPr>
        <w:t>100-200、</w:t>
      </w:r>
      <w:r>
        <w:rPr>
          <w:rFonts w:ascii="仿宋" w:eastAsia="仿宋" w:hAnsi="仿宋" w:cs="仿宋" w:hint="eastAsia"/>
          <w:i/>
          <w:szCs w:val="21"/>
        </w:rPr>
        <w:t>REFORM</w:t>
      </w:r>
      <w:r>
        <w:rPr>
          <w:rFonts w:ascii="仿宋" w:eastAsia="仿宋" w:hAnsi="仿宋" w:cs="仿宋" w:hint="eastAsia"/>
          <w:szCs w:val="21"/>
        </w:rPr>
        <w:t>200-300，分别指代城区人口为100万—200万城市的户籍制度改革、城区人口为200万—300万城市的户籍制度改革，可以发现（表II1第（3）列），</w:t>
      </w:r>
      <w:r>
        <w:rPr>
          <w:rFonts w:ascii="仿宋" w:eastAsia="仿宋" w:hAnsi="仿宋" w:cs="仿宋" w:hint="eastAsia"/>
          <w:i/>
          <w:szCs w:val="21"/>
        </w:rPr>
        <w:t>TREAT×REFORM</w:t>
      </w:r>
      <w:r>
        <w:rPr>
          <w:rFonts w:ascii="仿宋" w:eastAsia="仿宋" w:hAnsi="仿宋" w:cs="仿宋" w:hint="eastAsia"/>
          <w:szCs w:val="21"/>
        </w:rPr>
        <w:t>200-300的系数要大于</w:t>
      </w:r>
      <w:r>
        <w:rPr>
          <w:rFonts w:ascii="仿宋" w:eastAsia="仿宋" w:hAnsi="仿宋" w:cs="仿宋" w:hint="eastAsia"/>
          <w:i/>
          <w:szCs w:val="21"/>
        </w:rPr>
        <w:t>TREAT×REFORM</w:t>
      </w:r>
      <w:r>
        <w:rPr>
          <w:rFonts w:ascii="仿宋" w:eastAsia="仿宋" w:hAnsi="仿宋" w:cs="仿宋" w:hint="eastAsia"/>
          <w:szCs w:val="21"/>
        </w:rPr>
        <w:t>100-200，但二者在统计上均不显著。上述结果表明，城市户籍制度改革对企业创新的效果仅出现在城区人口大于300万的大城市，这进一步支持了本文的假说，即大城市</w:t>
      </w:r>
      <w:r>
        <w:rPr>
          <w:rFonts w:ascii="仿宋" w:eastAsia="仿宋" w:hAnsi="仿宋" w:cs="仿宋" w:hint="eastAsia"/>
          <w:szCs w:val="21"/>
        </w:rPr>
        <w:lastRenderedPageBreak/>
        <w:t>实行技能偏向的户籍改革更有助于吸引和保留技能劳动力，进而促进企业创新。</w:t>
      </w:r>
    </w:p>
    <w:p w:rsidR="004B687A" w:rsidRDefault="00000000">
      <w:pPr>
        <w:spacing w:line="360" w:lineRule="auto"/>
        <w:ind w:firstLineChars="200" w:firstLine="420"/>
        <w:rPr>
          <w:rFonts w:ascii="仿宋" w:eastAsia="仿宋" w:hAnsi="仿宋" w:cs="仿宋"/>
          <w:szCs w:val="21"/>
        </w:rPr>
      </w:pPr>
      <w:r>
        <w:rPr>
          <w:rFonts w:ascii="仿宋" w:eastAsia="仿宋" w:hAnsi="仿宋" w:cs="仿宋" w:hint="eastAsia"/>
          <w:szCs w:val="21"/>
        </w:rPr>
        <w:t>第三，考虑到本文的结果可能是由偶然的时期因素导致。我们使用大城市户籍改革政策发布前的样本，将真实的户籍改革政策发布时间向前提前3期。表II1第（4）列的结果显示，</w:t>
      </w:r>
      <w:r>
        <w:rPr>
          <w:rFonts w:ascii="仿宋" w:eastAsia="仿宋" w:hAnsi="仿宋" w:cs="仿宋" w:hint="eastAsia"/>
          <w:i/>
          <w:szCs w:val="21"/>
        </w:rPr>
        <w:t>TREAT×PLACEBO_REFORM</w:t>
      </w:r>
      <w:r>
        <w:rPr>
          <w:rFonts w:ascii="仿宋" w:eastAsia="仿宋" w:hAnsi="仿宋" w:cs="仿宋" w:hint="eastAsia"/>
          <w:szCs w:val="21"/>
        </w:rPr>
        <w:t>的系数并不显著，表明本文的基准估计结果不太可能是随机的时期因素导致的。</w:t>
      </w:r>
    </w:p>
    <w:p w:rsidR="004B687A" w:rsidRDefault="00000000">
      <w:pPr>
        <w:spacing w:line="360" w:lineRule="auto"/>
        <w:ind w:firstLineChars="200" w:firstLine="420"/>
        <w:rPr>
          <w:rFonts w:ascii="仿宋" w:eastAsia="仿宋" w:hAnsi="仿宋" w:cs="仿宋"/>
          <w:szCs w:val="21"/>
        </w:rPr>
      </w:pPr>
      <w:r>
        <w:rPr>
          <w:rFonts w:ascii="仿宋" w:eastAsia="仿宋" w:hAnsi="仿宋" w:cs="仿宋" w:hint="eastAsia"/>
          <w:szCs w:val="21"/>
        </w:rPr>
        <w:t>第四，如果本文的结果是由同时期其他因素导致而不是大城市技能偏向的户籍制度改革政策，那么</w:t>
      </w:r>
      <w:r>
        <w:rPr>
          <w:rFonts w:ascii="仿宋" w:eastAsia="仿宋" w:hAnsi="仿宋" w:cs="仿宋" w:hint="eastAsia"/>
          <w:i/>
          <w:szCs w:val="21"/>
        </w:rPr>
        <w:t>TREAT×REFORM</w:t>
      </w:r>
      <w:r>
        <w:rPr>
          <w:rFonts w:ascii="仿宋" w:eastAsia="仿宋" w:hAnsi="仿宋" w:cs="仿宋" w:hint="eastAsia"/>
          <w:szCs w:val="21"/>
        </w:rPr>
        <w:t>应该捕捉到的是对企业投资行为的系统性影响，而非仅仅是研发投资。鉴于此，本文考察了</w:t>
      </w:r>
      <w:r>
        <w:rPr>
          <w:rFonts w:ascii="仿宋" w:eastAsia="仿宋" w:hAnsi="仿宋" w:cs="仿宋" w:hint="eastAsia"/>
          <w:i/>
          <w:szCs w:val="21"/>
        </w:rPr>
        <w:t>TREAT×REFORM</w:t>
      </w:r>
      <w:r>
        <w:rPr>
          <w:rFonts w:ascii="仿宋" w:eastAsia="仿宋" w:hAnsi="仿宋" w:cs="仿宋" w:hint="eastAsia"/>
          <w:szCs w:val="21"/>
        </w:rPr>
        <w:t>对企业固定资产投资的影响。本文采用固定资产年度变化额与折旧之和并除以营业收入来衡量固定资产投资。检验结果报告于表II1第（5）列，</w:t>
      </w:r>
      <w:r>
        <w:rPr>
          <w:rFonts w:ascii="仿宋" w:eastAsia="仿宋" w:hAnsi="仿宋" w:cs="仿宋" w:hint="eastAsia"/>
          <w:i/>
          <w:szCs w:val="21"/>
        </w:rPr>
        <w:t>TREAT×REFORM</w:t>
      </w:r>
      <w:r>
        <w:rPr>
          <w:rFonts w:ascii="仿宋" w:eastAsia="仿宋" w:hAnsi="仿宋" w:cs="仿宋" w:hint="eastAsia"/>
          <w:szCs w:val="21"/>
        </w:rPr>
        <w:t>的系数为负且在统计上不显著，这表明</w:t>
      </w:r>
      <w:r>
        <w:rPr>
          <w:rFonts w:ascii="仿宋" w:eastAsia="仿宋" w:hAnsi="仿宋" w:cs="仿宋" w:hint="eastAsia"/>
          <w:i/>
          <w:szCs w:val="21"/>
        </w:rPr>
        <w:t>TREAT×REFORM</w:t>
      </w:r>
      <w:r>
        <w:rPr>
          <w:rFonts w:ascii="仿宋" w:eastAsia="仿宋" w:hAnsi="仿宋" w:cs="仿宋" w:hint="eastAsia"/>
          <w:szCs w:val="21"/>
        </w:rPr>
        <w:t>捕捉的确实是技能偏向的户籍制度改革的影响，而不是对企业投资行为影响的系统性因素。</w:t>
      </w:r>
    </w:p>
    <w:p w:rsidR="004B687A" w:rsidRDefault="004B687A">
      <w:pPr>
        <w:spacing w:line="360" w:lineRule="auto"/>
        <w:ind w:firstLineChars="200" w:firstLine="420"/>
        <w:rPr>
          <w:rFonts w:ascii="仿宋" w:eastAsia="仿宋" w:hAnsi="仿宋" w:cs="仿宋"/>
          <w:szCs w:val="21"/>
        </w:rPr>
      </w:pPr>
    </w:p>
    <w:p w:rsidR="004B687A" w:rsidRDefault="00000000">
      <w:pPr>
        <w:pStyle w:val="a3"/>
        <w:keepNext/>
        <w:spacing w:line="360" w:lineRule="auto"/>
        <w:jc w:val="center"/>
        <w:rPr>
          <w:rFonts w:ascii="宋体" w:eastAsia="宋体" w:hAnsi="宋体" w:cs="宋体"/>
          <w:b/>
          <w:bCs/>
        </w:rPr>
      </w:pPr>
      <w:r>
        <w:rPr>
          <w:rFonts w:ascii="宋体" w:eastAsia="宋体" w:hAnsi="宋体" w:cs="宋体" w:hint="eastAsia"/>
          <w:b/>
          <w:bCs/>
        </w:rPr>
        <w:t>表II1 安慰剂测试</w:t>
      </w:r>
    </w:p>
    <w:tbl>
      <w:tblPr>
        <w:tblW w:w="4836" w:type="pct"/>
        <w:jc w:val="center"/>
        <w:tblLook w:val="04A0" w:firstRow="1" w:lastRow="0" w:firstColumn="1" w:lastColumn="0" w:noHBand="0" w:noVBand="1"/>
      </w:tblPr>
      <w:tblGrid>
        <w:gridCol w:w="2834"/>
        <w:gridCol w:w="1462"/>
        <w:gridCol w:w="1004"/>
        <w:gridCol w:w="1230"/>
        <w:gridCol w:w="976"/>
        <w:gridCol w:w="1267"/>
      </w:tblGrid>
      <w:tr w:rsidR="004B687A">
        <w:trPr>
          <w:jc w:val="center"/>
        </w:trPr>
        <w:tc>
          <w:tcPr>
            <w:tcW w:w="1616" w:type="pct"/>
            <w:tcBorders>
              <w:top w:val="single" w:sz="4" w:space="0" w:color="auto"/>
              <w:left w:val="nil"/>
              <w:bottom w:val="nil"/>
              <w:right w:val="nil"/>
            </w:tcBorders>
          </w:tcPr>
          <w:p w:rsidR="004B687A" w:rsidRDefault="004B687A">
            <w:pPr>
              <w:autoSpaceDE w:val="0"/>
              <w:autoSpaceDN w:val="0"/>
              <w:adjustRightInd w:val="0"/>
              <w:spacing w:line="360" w:lineRule="auto"/>
              <w:jc w:val="center"/>
              <w:rPr>
                <w:rFonts w:ascii="仿宋" w:eastAsia="仿宋" w:hAnsi="仿宋" w:cs="仿宋"/>
                <w:kern w:val="0"/>
                <w:sz w:val="18"/>
                <w:szCs w:val="18"/>
              </w:rPr>
            </w:pPr>
          </w:p>
        </w:tc>
        <w:tc>
          <w:tcPr>
            <w:tcW w:w="833" w:type="pct"/>
            <w:tcBorders>
              <w:top w:val="single" w:sz="4" w:space="0" w:color="auto"/>
              <w:left w:val="nil"/>
              <w:bottom w:val="nil"/>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i/>
                <w:kern w:val="0"/>
                <w:sz w:val="18"/>
                <w:szCs w:val="18"/>
              </w:rPr>
              <w:t>R&amp;D</w:t>
            </w:r>
          </w:p>
        </w:tc>
        <w:tc>
          <w:tcPr>
            <w:tcW w:w="572" w:type="pct"/>
            <w:tcBorders>
              <w:top w:val="single" w:sz="4" w:space="0" w:color="auto"/>
              <w:left w:val="nil"/>
              <w:bottom w:val="nil"/>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i/>
                <w:kern w:val="0"/>
                <w:sz w:val="18"/>
                <w:szCs w:val="18"/>
              </w:rPr>
              <w:t>R&amp;D</w:t>
            </w:r>
          </w:p>
        </w:tc>
        <w:tc>
          <w:tcPr>
            <w:tcW w:w="701" w:type="pct"/>
            <w:tcBorders>
              <w:top w:val="single" w:sz="4" w:space="0" w:color="auto"/>
              <w:left w:val="nil"/>
              <w:bottom w:val="nil"/>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i/>
                <w:kern w:val="0"/>
                <w:sz w:val="18"/>
                <w:szCs w:val="18"/>
              </w:rPr>
              <w:t>R&amp;D</w:t>
            </w:r>
          </w:p>
        </w:tc>
        <w:tc>
          <w:tcPr>
            <w:tcW w:w="556" w:type="pct"/>
            <w:tcBorders>
              <w:top w:val="single" w:sz="4" w:space="0" w:color="auto"/>
              <w:left w:val="nil"/>
              <w:bottom w:val="nil"/>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i/>
                <w:kern w:val="0"/>
                <w:sz w:val="18"/>
                <w:szCs w:val="18"/>
              </w:rPr>
              <w:t>R&amp;D</w:t>
            </w:r>
          </w:p>
        </w:tc>
        <w:tc>
          <w:tcPr>
            <w:tcW w:w="722" w:type="pct"/>
            <w:tcBorders>
              <w:top w:val="single" w:sz="4" w:space="0" w:color="auto"/>
              <w:left w:val="nil"/>
              <w:bottom w:val="nil"/>
              <w:right w:val="nil"/>
            </w:tcBorders>
          </w:tcPr>
          <w:p w:rsidR="004B687A" w:rsidRDefault="00000000">
            <w:pPr>
              <w:autoSpaceDE w:val="0"/>
              <w:autoSpaceDN w:val="0"/>
              <w:adjustRightInd w:val="0"/>
              <w:spacing w:line="360" w:lineRule="auto"/>
              <w:jc w:val="center"/>
              <w:rPr>
                <w:rFonts w:ascii="仿宋" w:eastAsia="仿宋" w:hAnsi="仿宋" w:cs="仿宋"/>
                <w:i/>
                <w:kern w:val="0"/>
                <w:sz w:val="18"/>
                <w:szCs w:val="18"/>
              </w:rPr>
            </w:pPr>
            <w:r>
              <w:rPr>
                <w:rFonts w:ascii="仿宋" w:eastAsia="仿宋" w:hAnsi="仿宋" w:cs="仿宋" w:hint="eastAsia"/>
                <w:i/>
                <w:kern w:val="0"/>
                <w:sz w:val="18"/>
                <w:szCs w:val="18"/>
              </w:rPr>
              <w:t>FIXED_INV</w:t>
            </w:r>
          </w:p>
        </w:tc>
      </w:tr>
      <w:tr w:rsidR="004B687A">
        <w:trPr>
          <w:jc w:val="center"/>
        </w:trPr>
        <w:tc>
          <w:tcPr>
            <w:tcW w:w="1616" w:type="pct"/>
            <w:tcBorders>
              <w:top w:val="nil"/>
              <w:left w:val="nil"/>
              <w:right w:val="nil"/>
            </w:tcBorders>
            <w:vAlign w:val="center"/>
          </w:tcPr>
          <w:p w:rsidR="004B687A" w:rsidRDefault="004B687A">
            <w:pPr>
              <w:autoSpaceDE w:val="0"/>
              <w:autoSpaceDN w:val="0"/>
              <w:adjustRightInd w:val="0"/>
              <w:spacing w:line="360" w:lineRule="auto"/>
              <w:jc w:val="center"/>
              <w:rPr>
                <w:rFonts w:ascii="仿宋" w:eastAsia="仿宋" w:hAnsi="仿宋" w:cs="仿宋"/>
                <w:kern w:val="0"/>
                <w:sz w:val="18"/>
                <w:szCs w:val="18"/>
              </w:rPr>
            </w:pPr>
          </w:p>
        </w:tc>
        <w:tc>
          <w:tcPr>
            <w:tcW w:w="833" w:type="pct"/>
            <w:tcBorders>
              <w:top w:val="nil"/>
              <w:left w:val="nil"/>
              <w:right w:val="nil"/>
            </w:tcBorders>
            <w:vAlign w:val="center"/>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加入城区人口小于100万的样本</w:t>
            </w:r>
          </w:p>
        </w:tc>
        <w:tc>
          <w:tcPr>
            <w:tcW w:w="1273" w:type="pct"/>
            <w:gridSpan w:val="2"/>
            <w:tcBorders>
              <w:top w:val="nil"/>
              <w:left w:val="nil"/>
              <w:right w:val="nil"/>
            </w:tcBorders>
            <w:vAlign w:val="center"/>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加入城区人口大于100万且小于300万的样本</w:t>
            </w:r>
          </w:p>
        </w:tc>
        <w:tc>
          <w:tcPr>
            <w:tcW w:w="556" w:type="pct"/>
            <w:tcBorders>
              <w:top w:val="nil"/>
              <w:left w:val="nil"/>
              <w:right w:val="nil"/>
            </w:tcBorders>
            <w:vAlign w:val="center"/>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提前3期</w:t>
            </w:r>
          </w:p>
        </w:tc>
        <w:tc>
          <w:tcPr>
            <w:tcW w:w="722" w:type="pct"/>
            <w:tcBorders>
              <w:top w:val="nil"/>
              <w:left w:val="nil"/>
              <w:right w:val="nil"/>
            </w:tcBorders>
            <w:vAlign w:val="center"/>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固定资产投资</w:t>
            </w:r>
          </w:p>
        </w:tc>
      </w:tr>
      <w:tr w:rsidR="004B687A">
        <w:trPr>
          <w:jc w:val="center"/>
        </w:trPr>
        <w:tc>
          <w:tcPr>
            <w:tcW w:w="1616" w:type="pct"/>
            <w:tcBorders>
              <w:left w:val="nil"/>
              <w:bottom w:val="single" w:sz="4" w:space="0" w:color="auto"/>
              <w:right w:val="nil"/>
            </w:tcBorders>
          </w:tcPr>
          <w:p w:rsidR="004B687A" w:rsidRDefault="004B687A">
            <w:pPr>
              <w:autoSpaceDE w:val="0"/>
              <w:autoSpaceDN w:val="0"/>
              <w:adjustRightInd w:val="0"/>
              <w:spacing w:line="360" w:lineRule="auto"/>
              <w:jc w:val="center"/>
              <w:rPr>
                <w:rFonts w:ascii="仿宋" w:eastAsia="仿宋" w:hAnsi="仿宋" w:cs="仿宋"/>
                <w:i/>
                <w:sz w:val="18"/>
                <w:szCs w:val="18"/>
              </w:rPr>
            </w:pPr>
          </w:p>
        </w:tc>
        <w:tc>
          <w:tcPr>
            <w:tcW w:w="833" w:type="pct"/>
            <w:tcBorders>
              <w:left w:val="nil"/>
              <w:bottom w:val="single" w:sz="4" w:space="0" w:color="auto"/>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(1)</w:t>
            </w:r>
          </w:p>
        </w:tc>
        <w:tc>
          <w:tcPr>
            <w:tcW w:w="572" w:type="pct"/>
            <w:tcBorders>
              <w:left w:val="nil"/>
              <w:bottom w:val="single" w:sz="4" w:space="0" w:color="auto"/>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(2)</w:t>
            </w:r>
          </w:p>
        </w:tc>
        <w:tc>
          <w:tcPr>
            <w:tcW w:w="701" w:type="pct"/>
            <w:tcBorders>
              <w:left w:val="nil"/>
              <w:bottom w:val="single" w:sz="4" w:space="0" w:color="auto"/>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(3)</w:t>
            </w:r>
          </w:p>
        </w:tc>
        <w:tc>
          <w:tcPr>
            <w:tcW w:w="556" w:type="pct"/>
            <w:tcBorders>
              <w:left w:val="nil"/>
              <w:bottom w:val="single" w:sz="4" w:space="0" w:color="auto"/>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(4)</w:t>
            </w:r>
          </w:p>
        </w:tc>
        <w:tc>
          <w:tcPr>
            <w:tcW w:w="722" w:type="pct"/>
            <w:tcBorders>
              <w:left w:val="nil"/>
              <w:bottom w:val="single" w:sz="4" w:space="0" w:color="auto"/>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(5)</w:t>
            </w:r>
          </w:p>
        </w:tc>
      </w:tr>
      <w:tr w:rsidR="004B687A">
        <w:trPr>
          <w:jc w:val="center"/>
        </w:trPr>
        <w:tc>
          <w:tcPr>
            <w:tcW w:w="1616" w:type="pct"/>
            <w:tcBorders>
              <w:top w:val="single" w:sz="4" w:space="0" w:color="auto"/>
              <w:left w:val="nil"/>
              <w:bottom w:val="nil"/>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i/>
                <w:sz w:val="18"/>
                <w:szCs w:val="18"/>
              </w:rPr>
              <w:t>TREAT×REFORM</w:t>
            </w:r>
          </w:p>
        </w:tc>
        <w:tc>
          <w:tcPr>
            <w:tcW w:w="833" w:type="pct"/>
            <w:tcBorders>
              <w:top w:val="single" w:sz="4" w:space="0" w:color="auto"/>
              <w:left w:val="nil"/>
              <w:bottom w:val="nil"/>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0.0082</w:t>
            </w:r>
            <w:r>
              <w:rPr>
                <w:rFonts w:ascii="仿宋" w:eastAsia="仿宋" w:hAnsi="仿宋" w:cs="仿宋" w:hint="eastAsia"/>
                <w:kern w:val="0"/>
                <w:sz w:val="18"/>
                <w:szCs w:val="18"/>
                <w:vertAlign w:val="superscript"/>
              </w:rPr>
              <w:t>***</w:t>
            </w:r>
          </w:p>
        </w:tc>
        <w:tc>
          <w:tcPr>
            <w:tcW w:w="572" w:type="pct"/>
            <w:tcBorders>
              <w:top w:val="single" w:sz="4" w:space="0" w:color="auto"/>
              <w:left w:val="nil"/>
              <w:bottom w:val="nil"/>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0.0156</w:t>
            </w:r>
            <w:r>
              <w:rPr>
                <w:rFonts w:ascii="仿宋" w:eastAsia="仿宋" w:hAnsi="仿宋" w:cs="仿宋" w:hint="eastAsia"/>
                <w:kern w:val="0"/>
                <w:sz w:val="18"/>
                <w:szCs w:val="18"/>
                <w:vertAlign w:val="superscript"/>
              </w:rPr>
              <w:t>***</w:t>
            </w:r>
          </w:p>
        </w:tc>
        <w:tc>
          <w:tcPr>
            <w:tcW w:w="701" w:type="pct"/>
            <w:tcBorders>
              <w:top w:val="single" w:sz="4" w:space="0" w:color="auto"/>
              <w:left w:val="nil"/>
              <w:bottom w:val="nil"/>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0.0155</w:t>
            </w:r>
            <w:r>
              <w:rPr>
                <w:rFonts w:ascii="仿宋" w:eastAsia="仿宋" w:hAnsi="仿宋" w:cs="仿宋" w:hint="eastAsia"/>
                <w:kern w:val="0"/>
                <w:sz w:val="18"/>
                <w:szCs w:val="18"/>
                <w:vertAlign w:val="superscript"/>
              </w:rPr>
              <w:t>***</w:t>
            </w:r>
          </w:p>
        </w:tc>
        <w:tc>
          <w:tcPr>
            <w:tcW w:w="556" w:type="pct"/>
            <w:tcBorders>
              <w:top w:val="single" w:sz="4" w:space="0" w:color="auto"/>
              <w:left w:val="nil"/>
              <w:bottom w:val="nil"/>
              <w:right w:val="nil"/>
            </w:tcBorders>
          </w:tcPr>
          <w:p w:rsidR="004B687A" w:rsidRDefault="004B687A">
            <w:pPr>
              <w:autoSpaceDE w:val="0"/>
              <w:autoSpaceDN w:val="0"/>
              <w:adjustRightInd w:val="0"/>
              <w:spacing w:line="360" w:lineRule="auto"/>
              <w:jc w:val="center"/>
              <w:rPr>
                <w:rFonts w:ascii="仿宋" w:eastAsia="仿宋" w:hAnsi="仿宋" w:cs="仿宋"/>
                <w:kern w:val="0"/>
                <w:sz w:val="18"/>
                <w:szCs w:val="18"/>
              </w:rPr>
            </w:pPr>
          </w:p>
        </w:tc>
        <w:tc>
          <w:tcPr>
            <w:tcW w:w="722" w:type="pct"/>
            <w:tcBorders>
              <w:top w:val="single" w:sz="4" w:space="0" w:color="auto"/>
              <w:left w:val="nil"/>
              <w:bottom w:val="nil"/>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-0.0094</w:t>
            </w:r>
          </w:p>
        </w:tc>
      </w:tr>
      <w:tr w:rsidR="004B687A">
        <w:trPr>
          <w:jc w:val="center"/>
        </w:trPr>
        <w:tc>
          <w:tcPr>
            <w:tcW w:w="1616" w:type="pct"/>
            <w:tcBorders>
              <w:top w:val="nil"/>
              <w:left w:val="nil"/>
              <w:bottom w:val="nil"/>
              <w:right w:val="nil"/>
            </w:tcBorders>
          </w:tcPr>
          <w:p w:rsidR="004B687A" w:rsidRDefault="004B687A">
            <w:pPr>
              <w:autoSpaceDE w:val="0"/>
              <w:autoSpaceDN w:val="0"/>
              <w:adjustRightInd w:val="0"/>
              <w:spacing w:line="360" w:lineRule="auto"/>
              <w:jc w:val="center"/>
              <w:rPr>
                <w:rFonts w:ascii="仿宋" w:eastAsia="仿宋" w:hAnsi="仿宋" w:cs="仿宋"/>
                <w:kern w:val="0"/>
                <w:sz w:val="18"/>
                <w:szCs w:val="18"/>
              </w:rPr>
            </w:pPr>
          </w:p>
        </w:tc>
        <w:tc>
          <w:tcPr>
            <w:tcW w:w="833" w:type="pct"/>
            <w:tcBorders>
              <w:top w:val="nil"/>
              <w:left w:val="nil"/>
              <w:bottom w:val="nil"/>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(0.001)</w:t>
            </w:r>
          </w:p>
        </w:tc>
        <w:tc>
          <w:tcPr>
            <w:tcW w:w="572" w:type="pct"/>
            <w:tcBorders>
              <w:top w:val="nil"/>
              <w:left w:val="nil"/>
              <w:bottom w:val="nil"/>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(0.002)</w:t>
            </w:r>
          </w:p>
        </w:tc>
        <w:tc>
          <w:tcPr>
            <w:tcW w:w="701" w:type="pct"/>
            <w:tcBorders>
              <w:top w:val="nil"/>
              <w:left w:val="nil"/>
              <w:bottom w:val="nil"/>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(0.002)</w:t>
            </w:r>
          </w:p>
        </w:tc>
        <w:tc>
          <w:tcPr>
            <w:tcW w:w="556" w:type="pct"/>
            <w:tcBorders>
              <w:top w:val="nil"/>
              <w:left w:val="nil"/>
              <w:bottom w:val="nil"/>
              <w:right w:val="nil"/>
            </w:tcBorders>
          </w:tcPr>
          <w:p w:rsidR="004B687A" w:rsidRDefault="004B687A">
            <w:pPr>
              <w:autoSpaceDE w:val="0"/>
              <w:autoSpaceDN w:val="0"/>
              <w:adjustRightInd w:val="0"/>
              <w:spacing w:line="360" w:lineRule="auto"/>
              <w:jc w:val="center"/>
              <w:rPr>
                <w:rFonts w:ascii="仿宋" w:eastAsia="仿宋" w:hAnsi="仿宋" w:cs="仿宋"/>
                <w:kern w:val="0"/>
                <w:sz w:val="18"/>
                <w:szCs w:val="18"/>
              </w:rPr>
            </w:pPr>
          </w:p>
        </w:tc>
        <w:tc>
          <w:tcPr>
            <w:tcW w:w="722" w:type="pct"/>
            <w:tcBorders>
              <w:top w:val="nil"/>
              <w:left w:val="nil"/>
              <w:bottom w:val="nil"/>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(0.013)</w:t>
            </w:r>
          </w:p>
        </w:tc>
      </w:tr>
      <w:tr w:rsidR="004B687A">
        <w:trPr>
          <w:jc w:val="center"/>
        </w:trPr>
        <w:tc>
          <w:tcPr>
            <w:tcW w:w="1616" w:type="pct"/>
            <w:tcBorders>
              <w:top w:val="nil"/>
              <w:left w:val="nil"/>
              <w:bottom w:val="nil"/>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i/>
                <w:sz w:val="18"/>
                <w:szCs w:val="18"/>
              </w:rPr>
              <w:t>TREAT×REFORM</w:t>
            </w:r>
            <w:r>
              <w:rPr>
                <w:rFonts w:ascii="仿宋" w:eastAsia="仿宋" w:hAnsi="仿宋" w:cs="仿宋" w:hint="eastAsia"/>
                <w:sz w:val="18"/>
                <w:szCs w:val="18"/>
              </w:rPr>
              <w:t>100</w:t>
            </w:r>
          </w:p>
        </w:tc>
        <w:tc>
          <w:tcPr>
            <w:tcW w:w="833" w:type="pct"/>
            <w:tcBorders>
              <w:top w:val="nil"/>
              <w:left w:val="nil"/>
              <w:bottom w:val="nil"/>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0.0013</w:t>
            </w:r>
          </w:p>
        </w:tc>
        <w:tc>
          <w:tcPr>
            <w:tcW w:w="572" w:type="pct"/>
            <w:tcBorders>
              <w:top w:val="nil"/>
              <w:left w:val="nil"/>
              <w:bottom w:val="nil"/>
              <w:right w:val="nil"/>
            </w:tcBorders>
          </w:tcPr>
          <w:p w:rsidR="004B687A" w:rsidRDefault="004B687A">
            <w:pPr>
              <w:autoSpaceDE w:val="0"/>
              <w:autoSpaceDN w:val="0"/>
              <w:adjustRightInd w:val="0"/>
              <w:spacing w:line="360" w:lineRule="auto"/>
              <w:jc w:val="center"/>
              <w:rPr>
                <w:rFonts w:ascii="仿宋" w:eastAsia="仿宋" w:hAnsi="仿宋" w:cs="仿宋"/>
                <w:kern w:val="0"/>
                <w:sz w:val="18"/>
                <w:szCs w:val="18"/>
              </w:rPr>
            </w:pPr>
          </w:p>
        </w:tc>
        <w:tc>
          <w:tcPr>
            <w:tcW w:w="701" w:type="pct"/>
            <w:tcBorders>
              <w:top w:val="nil"/>
              <w:left w:val="nil"/>
              <w:bottom w:val="nil"/>
              <w:right w:val="nil"/>
            </w:tcBorders>
          </w:tcPr>
          <w:p w:rsidR="004B687A" w:rsidRDefault="004B687A">
            <w:pPr>
              <w:autoSpaceDE w:val="0"/>
              <w:autoSpaceDN w:val="0"/>
              <w:adjustRightInd w:val="0"/>
              <w:spacing w:line="360" w:lineRule="auto"/>
              <w:jc w:val="center"/>
              <w:rPr>
                <w:rFonts w:ascii="仿宋" w:eastAsia="仿宋" w:hAnsi="仿宋" w:cs="仿宋"/>
                <w:kern w:val="0"/>
                <w:sz w:val="18"/>
                <w:szCs w:val="18"/>
              </w:rPr>
            </w:pPr>
          </w:p>
        </w:tc>
        <w:tc>
          <w:tcPr>
            <w:tcW w:w="556" w:type="pct"/>
            <w:tcBorders>
              <w:top w:val="nil"/>
              <w:left w:val="nil"/>
              <w:bottom w:val="nil"/>
              <w:right w:val="nil"/>
            </w:tcBorders>
          </w:tcPr>
          <w:p w:rsidR="004B687A" w:rsidRDefault="004B687A">
            <w:pPr>
              <w:autoSpaceDE w:val="0"/>
              <w:autoSpaceDN w:val="0"/>
              <w:adjustRightInd w:val="0"/>
              <w:spacing w:line="360" w:lineRule="auto"/>
              <w:jc w:val="center"/>
              <w:rPr>
                <w:rFonts w:ascii="仿宋" w:eastAsia="仿宋" w:hAnsi="仿宋" w:cs="仿宋"/>
                <w:kern w:val="0"/>
                <w:sz w:val="18"/>
                <w:szCs w:val="18"/>
              </w:rPr>
            </w:pPr>
          </w:p>
        </w:tc>
        <w:tc>
          <w:tcPr>
            <w:tcW w:w="722" w:type="pct"/>
            <w:tcBorders>
              <w:top w:val="nil"/>
              <w:left w:val="nil"/>
              <w:bottom w:val="nil"/>
              <w:right w:val="nil"/>
            </w:tcBorders>
          </w:tcPr>
          <w:p w:rsidR="004B687A" w:rsidRDefault="004B687A">
            <w:pPr>
              <w:autoSpaceDE w:val="0"/>
              <w:autoSpaceDN w:val="0"/>
              <w:adjustRightInd w:val="0"/>
              <w:spacing w:line="360" w:lineRule="auto"/>
              <w:jc w:val="center"/>
              <w:rPr>
                <w:rFonts w:ascii="仿宋" w:eastAsia="仿宋" w:hAnsi="仿宋" w:cs="仿宋"/>
                <w:kern w:val="0"/>
                <w:sz w:val="18"/>
                <w:szCs w:val="18"/>
              </w:rPr>
            </w:pPr>
          </w:p>
        </w:tc>
      </w:tr>
      <w:tr w:rsidR="004B687A">
        <w:trPr>
          <w:jc w:val="center"/>
        </w:trPr>
        <w:tc>
          <w:tcPr>
            <w:tcW w:w="1616" w:type="pct"/>
            <w:tcBorders>
              <w:top w:val="nil"/>
              <w:left w:val="nil"/>
              <w:bottom w:val="nil"/>
              <w:right w:val="nil"/>
            </w:tcBorders>
          </w:tcPr>
          <w:p w:rsidR="004B687A" w:rsidRDefault="004B687A">
            <w:pPr>
              <w:autoSpaceDE w:val="0"/>
              <w:autoSpaceDN w:val="0"/>
              <w:adjustRightInd w:val="0"/>
              <w:spacing w:line="360" w:lineRule="auto"/>
              <w:jc w:val="center"/>
              <w:rPr>
                <w:rFonts w:ascii="仿宋" w:eastAsia="仿宋" w:hAnsi="仿宋" w:cs="仿宋"/>
                <w:kern w:val="0"/>
                <w:sz w:val="18"/>
                <w:szCs w:val="18"/>
              </w:rPr>
            </w:pPr>
          </w:p>
        </w:tc>
        <w:tc>
          <w:tcPr>
            <w:tcW w:w="833" w:type="pct"/>
            <w:tcBorders>
              <w:top w:val="nil"/>
              <w:left w:val="nil"/>
              <w:bottom w:val="nil"/>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(0.002)</w:t>
            </w:r>
          </w:p>
        </w:tc>
        <w:tc>
          <w:tcPr>
            <w:tcW w:w="572" w:type="pct"/>
            <w:tcBorders>
              <w:top w:val="nil"/>
              <w:left w:val="nil"/>
              <w:bottom w:val="nil"/>
              <w:right w:val="nil"/>
            </w:tcBorders>
          </w:tcPr>
          <w:p w:rsidR="004B687A" w:rsidRDefault="004B687A">
            <w:pPr>
              <w:autoSpaceDE w:val="0"/>
              <w:autoSpaceDN w:val="0"/>
              <w:adjustRightInd w:val="0"/>
              <w:spacing w:line="360" w:lineRule="auto"/>
              <w:jc w:val="center"/>
              <w:rPr>
                <w:rFonts w:ascii="仿宋" w:eastAsia="仿宋" w:hAnsi="仿宋" w:cs="仿宋"/>
                <w:kern w:val="0"/>
                <w:sz w:val="18"/>
                <w:szCs w:val="18"/>
              </w:rPr>
            </w:pPr>
          </w:p>
        </w:tc>
        <w:tc>
          <w:tcPr>
            <w:tcW w:w="701" w:type="pct"/>
            <w:tcBorders>
              <w:top w:val="nil"/>
              <w:left w:val="nil"/>
              <w:bottom w:val="nil"/>
              <w:right w:val="nil"/>
            </w:tcBorders>
          </w:tcPr>
          <w:p w:rsidR="004B687A" w:rsidRDefault="004B687A">
            <w:pPr>
              <w:autoSpaceDE w:val="0"/>
              <w:autoSpaceDN w:val="0"/>
              <w:adjustRightInd w:val="0"/>
              <w:spacing w:line="360" w:lineRule="auto"/>
              <w:jc w:val="center"/>
              <w:rPr>
                <w:rFonts w:ascii="仿宋" w:eastAsia="仿宋" w:hAnsi="仿宋" w:cs="仿宋"/>
                <w:kern w:val="0"/>
                <w:sz w:val="18"/>
                <w:szCs w:val="18"/>
              </w:rPr>
            </w:pPr>
          </w:p>
        </w:tc>
        <w:tc>
          <w:tcPr>
            <w:tcW w:w="556" w:type="pct"/>
            <w:tcBorders>
              <w:top w:val="nil"/>
              <w:left w:val="nil"/>
              <w:bottom w:val="nil"/>
              <w:right w:val="nil"/>
            </w:tcBorders>
          </w:tcPr>
          <w:p w:rsidR="004B687A" w:rsidRDefault="004B687A">
            <w:pPr>
              <w:autoSpaceDE w:val="0"/>
              <w:autoSpaceDN w:val="0"/>
              <w:adjustRightInd w:val="0"/>
              <w:spacing w:line="360" w:lineRule="auto"/>
              <w:jc w:val="center"/>
              <w:rPr>
                <w:rFonts w:ascii="仿宋" w:eastAsia="仿宋" w:hAnsi="仿宋" w:cs="仿宋"/>
                <w:kern w:val="0"/>
                <w:sz w:val="18"/>
                <w:szCs w:val="18"/>
              </w:rPr>
            </w:pPr>
          </w:p>
        </w:tc>
        <w:tc>
          <w:tcPr>
            <w:tcW w:w="722" w:type="pct"/>
            <w:tcBorders>
              <w:top w:val="nil"/>
              <w:left w:val="nil"/>
              <w:bottom w:val="nil"/>
              <w:right w:val="nil"/>
            </w:tcBorders>
          </w:tcPr>
          <w:p w:rsidR="004B687A" w:rsidRDefault="004B687A">
            <w:pPr>
              <w:autoSpaceDE w:val="0"/>
              <w:autoSpaceDN w:val="0"/>
              <w:adjustRightInd w:val="0"/>
              <w:spacing w:line="360" w:lineRule="auto"/>
              <w:jc w:val="center"/>
              <w:rPr>
                <w:rFonts w:ascii="仿宋" w:eastAsia="仿宋" w:hAnsi="仿宋" w:cs="仿宋"/>
                <w:kern w:val="0"/>
                <w:sz w:val="18"/>
                <w:szCs w:val="18"/>
              </w:rPr>
            </w:pPr>
          </w:p>
        </w:tc>
      </w:tr>
      <w:tr w:rsidR="004B687A">
        <w:trPr>
          <w:jc w:val="center"/>
        </w:trPr>
        <w:tc>
          <w:tcPr>
            <w:tcW w:w="1616" w:type="pct"/>
            <w:tcBorders>
              <w:top w:val="nil"/>
              <w:left w:val="nil"/>
              <w:bottom w:val="nil"/>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i/>
                <w:sz w:val="18"/>
                <w:szCs w:val="18"/>
              </w:rPr>
              <w:t>TREAT×REFORM</w:t>
            </w:r>
            <w:r>
              <w:rPr>
                <w:rFonts w:ascii="仿宋" w:eastAsia="仿宋" w:hAnsi="仿宋" w:cs="仿宋" w:hint="eastAsia"/>
                <w:sz w:val="18"/>
                <w:szCs w:val="18"/>
              </w:rPr>
              <w:t>100-300</w:t>
            </w:r>
          </w:p>
        </w:tc>
        <w:tc>
          <w:tcPr>
            <w:tcW w:w="833" w:type="pct"/>
            <w:tcBorders>
              <w:top w:val="nil"/>
              <w:left w:val="nil"/>
              <w:bottom w:val="nil"/>
              <w:right w:val="nil"/>
            </w:tcBorders>
          </w:tcPr>
          <w:p w:rsidR="004B687A" w:rsidRDefault="004B687A">
            <w:pPr>
              <w:autoSpaceDE w:val="0"/>
              <w:autoSpaceDN w:val="0"/>
              <w:adjustRightInd w:val="0"/>
              <w:spacing w:line="360" w:lineRule="auto"/>
              <w:jc w:val="center"/>
              <w:rPr>
                <w:rFonts w:ascii="仿宋" w:eastAsia="仿宋" w:hAnsi="仿宋" w:cs="仿宋"/>
                <w:kern w:val="0"/>
                <w:sz w:val="18"/>
                <w:szCs w:val="18"/>
              </w:rPr>
            </w:pPr>
          </w:p>
        </w:tc>
        <w:tc>
          <w:tcPr>
            <w:tcW w:w="572" w:type="pct"/>
            <w:tcBorders>
              <w:top w:val="nil"/>
              <w:left w:val="nil"/>
              <w:bottom w:val="nil"/>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0.0013</w:t>
            </w:r>
          </w:p>
        </w:tc>
        <w:tc>
          <w:tcPr>
            <w:tcW w:w="701" w:type="pct"/>
            <w:tcBorders>
              <w:top w:val="nil"/>
              <w:left w:val="nil"/>
              <w:bottom w:val="nil"/>
              <w:right w:val="nil"/>
            </w:tcBorders>
          </w:tcPr>
          <w:p w:rsidR="004B687A" w:rsidRDefault="004B687A">
            <w:pPr>
              <w:autoSpaceDE w:val="0"/>
              <w:autoSpaceDN w:val="0"/>
              <w:adjustRightInd w:val="0"/>
              <w:spacing w:line="360" w:lineRule="auto"/>
              <w:jc w:val="center"/>
              <w:rPr>
                <w:rFonts w:ascii="仿宋" w:eastAsia="仿宋" w:hAnsi="仿宋" w:cs="仿宋"/>
                <w:kern w:val="0"/>
                <w:sz w:val="18"/>
                <w:szCs w:val="18"/>
              </w:rPr>
            </w:pPr>
          </w:p>
        </w:tc>
        <w:tc>
          <w:tcPr>
            <w:tcW w:w="556" w:type="pct"/>
            <w:tcBorders>
              <w:top w:val="nil"/>
              <w:left w:val="nil"/>
              <w:bottom w:val="nil"/>
              <w:right w:val="nil"/>
            </w:tcBorders>
          </w:tcPr>
          <w:p w:rsidR="004B687A" w:rsidRDefault="004B687A">
            <w:pPr>
              <w:autoSpaceDE w:val="0"/>
              <w:autoSpaceDN w:val="0"/>
              <w:adjustRightInd w:val="0"/>
              <w:spacing w:line="360" w:lineRule="auto"/>
              <w:jc w:val="center"/>
              <w:rPr>
                <w:rFonts w:ascii="仿宋" w:eastAsia="仿宋" w:hAnsi="仿宋" w:cs="仿宋"/>
                <w:kern w:val="0"/>
                <w:sz w:val="18"/>
                <w:szCs w:val="18"/>
              </w:rPr>
            </w:pPr>
          </w:p>
        </w:tc>
        <w:tc>
          <w:tcPr>
            <w:tcW w:w="722" w:type="pct"/>
            <w:tcBorders>
              <w:top w:val="nil"/>
              <w:left w:val="nil"/>
              <w:bottom w:val="nil"/>
              <w:right w:val="nil"/>
            </w:tcBorders>
          </w:tcPr>
          <w:p w:rsidR="004B687A" w:rsidRDefault="004B687A">
            <w:pPr>
              <w:autoSpaceDE w:val="0"/>
              <w:autoSpaceDN w:val="0"/>
              <w:adjustRightInd w:val="0"/>
              <w:spacing w:line="360" w:lineRule="auto"/>
              <w:jc w:val="center"/>
              <w:rPr>
                <w:rFonts w:ascii="仿宋" w:eastAsia="仿宋" w:hAnsi="仿宋" w:cs="仿宋"/>
                <w:kern w:val="0"/>
                <w:sz w:val="18"/>
                <w:szCs w:val="18"/>
              </w:rPr>
            </w:pPr>
          </w:p>
        </w:tc>
      </w:tr>
      <w:tr w:rsidR="004B687A">
        <w:trPr>
          <w:jc w:val="center"/>
        </w:trPr>
        <w:tc>
          <w:tcPr>
            <w:tcW w:w="1616" w:type="pct"/>
            <w:tcBorders>
              <w:top w:val="nil"/>
              <w:left w:val="nil"/>
              <w:bottom w:val="nil"/>
              <w:right w:val="nil"/>
            </w:tcBorders>
          </w:tcPr>
          <w:p w:rsidR="004B687A" w:rsidRDefault="004B687A">
            <w:pPr>
              <w:autoSpaceDE w:val="0"/>
              <w:autoSpaceDN w:val="0"/>
              <w:adjustRightInd w:val="0"/>
              <w:spacing w:line="360" w:lineRule="auto"/>
              <w:jc w:val="center"/>
              <w:rPr>
                <w:rFonts w:ascii="仿宋" w:eastAsia="仿宋" w:hAnsi="仿宋" w:cs="仿宋"/>
                <w:kern w:val="0"/>
                <w:sz w:val="18"/>
                <w:szCs w:val="18"/>
              </w:rPr>
            </w:pPr>
          </w:p>
        </w:tc>
        <w:tc>
          <w:tcPr>
            <w:tcW w:w="833" w:type="pct"/>
            <w:tcBorders>
              <w:top w:val="nil"/>
              <w:left w:val="nil"/>
              <w:bottom w:val="nil"/>
              <w:right w:val="nil"/>
            </w:tcBorders>
          </w:tcPr>
          <w:p w:rsidR="004B687A" w:rsidRDefault="004B687A">
            <w:pPr>
              <w:autoSpaceDE w:val="0"/>
              <w:autoSpaceDN w:val="0"/>
              <w:adjustRightInd w:val="0"/>
              <w:spacing w:line="360" w:lineRule="auto"/>
              <w:jc w:val="center"/>
              <w:rPr>
                <w:rFonts w:ascii="仿宋" w:eastAsia="仿宋" w:hAnsi="仿宋" w:cs="仿宋"/>
                <w:kern w:val="0"/>
                <w:sz w:val="18"/>
                <w:szCs w:val="18"/>
              </w:rPr>
            </w:pPr>
          </w:p>
        </w:tc>
        <w:tc>
          <w:tcPr>
            <w:tcW w:w="572" w:type="pct"/>
            <w:tcBorders>
              <w:top w:val="nil"/>
              <w:left w:val="nil"/>
              <w:bottom w:val="nil"/>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(0.002)</w:t>
            </w:r>
          </w:p>
        </w:tc>
        <w:tc>
          <w:tcPr>
            <w:tcW w:w="701" w:type="pct"/>
            <w:tcBorders>
              <w:top w:val="nil"/>
              <w:left w:val="nil"/>
              <w:bottom w:val="nil"/>
              <w:right w:val="nil"/>
            </w:tcBorders>
          </w:tcPr>
          <w:p w:rsidR="004B687A" w:rsidRDefault="004B687A">
            <w:pPr>
              <w:autoSpaceDE w:val="0"/>
              <w:autoSpaceDN w:val="0"/>
              <w:adjustRightInd w:val="0"/>
              <w:spacing w:line="360" w:lineRule="auto"/>
              <w:jc w:val="center"/>
              <w:rPr>
                <w:rFonts w:ascii="仿宋" w:eastAsia="仿宋" w:hAnsi="仿宋" w:cs="仿宋"/>
                <w:kern w:val="0"/>
                <w:sz w:val="18"/>
                <w:szCs w:val="18"/>
              </w:rPr>
            </w:pPr>
          </w:p>
        </w:tc>
        <w:tc>
          <w:tcPr>
            <w:tcW w:w="556" w:type="pct"/>
            <w:tcBorders>
              <w:top w:val="nil"/>
              <w:left w:val="nil"/>
              <w:bottom w:val="nil"/>
              <w:right w:val="nil"/>
            </w:tcBorders>
          </w:tcPr>
          <w:p w:rsidR="004B687A" w:rsidRDefault="004B687A">
            <w:pPr>
              <w:autoSpaceDE w:val="0"/>
              <w:autoSpaceDN w:val="0"/>
              <w:adjustRightInd w:val="0"/>
              <w:spacing w:line="360" w:lineRule="auto"/>
              <w:jc w:val="center"/>
              <w:rPr>
                <w:rFonts w:ascii="仿宋" w:eastAsia="仿宋" w:hAnsi="仿宋" w:cs="仿宋"/>
                <w:kern w:val="0"/>
                <w:sz w:val="18"/>
                <w:szCs w:val="18"/>
              </w:rPr>
            </w:pPr>
          </w:p>
        </w:tc>
        <w:tc>
          <w:tcPr>
            <w:tcW w:w="722" w:type="pct"/>
            <w:tcBorders>
              <w:top w:val="nil"/>
              <w:left w:val="nil"/>
              <w:bottom w:val="nil"/>
              <w:right w:val="nil"/>
            </w:tcBorders>
          </w:tcPr>
          <w:p w:rsidR="004B687A" w:rsidRDefault="004B687A">
            <w:pPr>
              <w:autoSpaceDE w:val="0"/>
              <w:autoSpaceDN w:val="0"/>
              <w:adjustRightInd w:val="0"/>
              <w:spacing w:line="360" w:lineRule="auto"/>
              <w:jc w:val="center"/>
              <w:rPr>
                <w:rFonts w:ascii="仿宋" w:eastAsia="仿宋" w:hAnsi="仿宋" w:cs="仿宋"/>
                <w:kern w:val="0"/>
                <w:sz w:val="18"/>
                <w:szCs w:val="18"/>
              </w:rPr>
            </w:pPr>
          </w:p>
        </w:tc>
      </w:tr>
      <w:tr w:rsidR="004B687A">
        <w:trPr>
          <w:jc w:val="center"/>
        </w:trPr>
        <w:tc>
          <w:tcPr>
            <w:tcW w:w="1616" w:type="pct"/>
            <w:tcBorders>
              <w:top w:val="nil"/>
              <w:left w:val="nil"/>
              <w:bottom w:val="nil"/>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i/>
                <w:sz w:val="18"/>
                <w:szCs w:val="18"/>
              </w:rPr>
              <w:t>TREAT×REFORM</w:t>
            </w:r>
            <w:r>
              <w:rPr>
                <w:rFonts w:ascii="仿宋" w:eastAsia="仿宋" w:hAnsi="仿宋" w:cs="仿宋" w:hint="eastAsia"/>
                <w:sz w:val="18"/>
                <w:szCs w:val="18"/>
              </w:rPr>
              <w:t>100-200</w:t>
            </w:r>
          </w:p>
        </w:tc>
        <w:tc>
          <w:tcPr>
            <w:tcW w:w="833" w:type="pct"/>
            <w:tcBorders>
              <w:top w:val="nil"/>
              <w:left w:val="nil"/>
              <w:bottom w:val="nil"/>
              <w:right w:val="nil"/>
            </w:tcBorders>
          </w:tcPr>
          <w:p w:rsidR="004B687A" w:rsidRDefault="004B687A">
            <w:pPr>
              <w:autoSpaceDE w:val="0"/>
              <w:autoSpaceDN w:val="0"/>
              <w:adjustRightInd w:val="0"/>
              <w:spacing w:line="360" w:lineRule="auto"/>
              <w:jc w:val="center"/>
              <w:rPr>
                <w:rFonts w:ascii="仿宋" w:eastAsia="仿宋" w:hAnsi="仿宋" w:cs="仿宋"/>
                <w:kern w:val="0"/>
                <w:sz w:val="18"/>
                <w:szCs w:val="18"/>
              </w:rPr>
            </w:pPr>
          </w:p>
        </w:tc>
        <w:tc>
          <w:tcPr>
            <w:tcW w:w="572" w:type="pct"/>
            <w:tcBorders>
              <w:top w:val="nil"/>
              <w:left w:val="nil"/>
              <w:bottom w:val="nil"/>
              <w:right w:val="nil"/>
            </w:tcBorders>
          </w:tcPr>
          <w:p w:rsidR="004B687A" w:rsidRDefault="004B687A">
            <w:pPr>
              <w:autoSpaceDE w:val="0"/>
              <w:autoSpaceDN w:val="0"/>
              <w:adjustRightInd w:val="0"/>
              <w:spacing w:line="360" w:lineRule="auto"/>
              <w:jc w:val="center"/>
              <w:rPr>
                <w:rFonts w:ascii="仿宋" w:eastAsia="仿宋" w:hAnsi="仿宋" w:cs="仿宋"/>
                <w:kern w:val="0"/>
                <w:sz w:val="18"/>
                <w:szCs w:val="18"/>
              </w:rPr>
            </w:pPr>
          </w:p>
        </w:tc>
        <w:tc>
          <w:tcPr>
            <w:tcW w:w="701" w:type="pct"/>
            <w:tcBorders>
              <w:top w:val="nil"/>
              <w:left w:val="nil"/>
              <w:bottom w:val="nil"/>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0.0004</w:t>
            </w:r>
          </w:p>
        </w:tc>
        <w:tc>
          <w:tcPr>
            <w:tcW w:w="556" w:type="pct"/>
            <w:tcBorders>
              <w:top w:val="nil"/>
              <w:left w:val="nil"/>
              <w:bottom w:val="nil"/>
              <w:right w:val="nil"/>
            </w:tcBorders>
          </w:tcPr>
          <w:p w:rsidR="004B687A" w:rsidRDefault="004B687A">
            <w:pPr>
              <w:autoSpaceDE w:val="0"/>
              <w:autoSpaceDN w:val="0"/>
              <w:adjustRightInd w:val="0"/>
              <w:spacing w:line="360" w:lineRule="auto"/>
              <w:jc w:val="center"/>
              <w:rPr>
                <w:rFonts w:ascii="仿宋" w:eastAsia="仿宋" w:hAnsi="仿宋" w:cs="仿宋"/>
                <w:kern w:val="0"/>
                <w:sz w:val="18"/>
                <w:szCs w:val="18"/>
              </w:rPr>
            </w:pPr>
          </w:p>
        </w:tc>
        <w:tc>
          <w:tcPr>
            <w:tcW w:w="722" w:type="pct"/>
            <w:tcBorders>
              <w:top w:val="nil"/>
              <w:left w:val="nil"/>
              <w:bottom w:val="nil"/>
              <w:right w:val="nil"/>
            </w:tcBorders>
          </w:tcPr>
          <w:p w:rsidR="004B687A" w:rsidRDefault="004B687A">
            <w:pPr>
              <w:autoSpaceDE w:val="0"/>
              <w:autoSpaceDN w:val="0"/>
              <w:adjustRightInd w:val="0"/>
              <w:spacing w:line="360" w:lineRule="auto"/>
              <w:jc w:val="center"/>
              <w:rPr>
                <w:rFonts w:ascii="仿宋" w:eastAsia="仿宋" w:hAnsi="仿宋" w:cs="仿宋"/>
                <w:kern w:val="0"/>
                <w:sz w:val="18"/>
                <w:szCs w:val="18"/>
              </w:rPr>
            </w:pPr>
          </w:p>
        </w:tc>
      </w:tr>
      <w:tr w:rsidR="004B687A">
        <w:trPr>
          <w:jc w:val="center"/>
        </w:trPr>
        <w:tc>
          <w:tcPr>
            <w:tcW w:w="1616" w:type="pct"/>
            <w:tcBorders>
              <w:top w:val="nil"/>
              <w:left w:val="nil"/>
              <w:bottom w:val="nil"/>
              <w:right w:val="nil"/>
            </w:tcBorders>
          </w:tcPr>
          <w:p w:rsidR="004B687A" w:rsidRDefault="004B687A">
            <w:pPr>
              <w:autoSpaceDE w:val="0"/>
              <w:autoSpaceDN w:val="0"/>
              <w:adjustRightInd w:val="0"/>
              <w:spacing w:line="360" w:lineRule="auto"/>
              <w:jc w:val="center"/>
              <w:rPr>
                <w:rFonts w:ascii="仿宋" w:eastAsia="仿宋" w:hAnsi="仿宋" w:cs="仿宋"/>
                <w:kern w:val="0"/>
                <w:sz w:val="18"/>
                <w:szCs w:val="18"/>
              </w:rPr>
            </w:pPr>
          </w:p>
        </w:tc>
        <w:tc>
          <w:tcPr>
            <w:tcW w:w="833" w:type="pct"/>
            <w:tcBorders>
              <w:top w:val="nil"/>
              <w:left w:val="nil"/>
              <w:bottom w:val="nil"/>
              <w:right w:val="nil"/>
            </w:tcBorders>
          </w:tcPr>
          <w:p w:rsidR="004B687A" w:rsidRDefault="004B687A">
            <w:pPr>
              <w:autoSpaceDE w:val="0"/>
              <w:autoSpaceDN w:val="0"/>
              <w:adjustRightInd w:val="0"/>
              <w:spacing w:line="360" w:lineRule="auto"/>
              <w:jc w:val="center"/>
              <w:rPr>
                <w:rFonts w:ascii="仿宋" w:eastAsia="仿宋" w:hAnsi="仿宋" w:cs="仿宋"/>
                <w:kern w:val="0"/>
                <w:sz w:val="18"/>
                <w:szCs w:val="18"/>
              </w:rPr>
            </w:pPr>
          </w:p>
        </w:tc>
        <w:tc>
          <w:tcPr>
            <w:tcW w:w="572" w:type="pct"/>
            <w:tcBorders>
              <w:top w:val="nil"/>
              <w:left w:val="nil"/>
              <w:bottom w:val="nil"/>
              <w:right w:val="nil"/>
            </w:tcBorders>
          </w:tcPr>
          <w:p w:rsidR="004B687A" w:rsidRDefault="004B687A">
            <w:pPr>
              <w:autoSpaceDE w:val="0"/>
              <w:autoSpaceDN w:val="0"/>
              <w:adjustRightInd w:val="0"/>
              <w:spacing w:line="360" w:lineRule="auto"/>
              <w:jc w:val="center"/>
              <w:rPr>
                <w:rFonts w:ascii="仿宋" w:eastAsia="仿宋" w:hAnsi="仿宋" w:cs="仿宋"/>
                <w:kern w:val="0"/>
                <w:sz w:val="18"/>
                <w:szCs w:val="18"/>
              </w:rPr>
            </w:pPr>
          </w:p>
        </w:tc>
        <w:tc>
          <w:tcPr>
            <w:tcW w:w="701" w:type="pct"/>
            <w:tcBorders>
              <w:top w:val="nil"/>
              <w:left w:val="nil"/>
              <w:bottom w:val="nil"/>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(0.002)</w:t>
            </w:r>
          </w:p>
        </w:tc>
        <w:tc>
          <w:tcPr>
            <w:tcW w:w="556" w:type="pct"/>
            <w:tcBorders>
              <w:top w:val="nil"/>
              <w:left w:val="nil"/>
              <w:bottom w:val="nil"/>
              <w:right w:val="nil"/>
            </w:tcBorders>
          </w:tcPr>
          <w:p w:rsidR="004B687A" w:rsidRDefault="004B687A">
            <w:pPr>
              <w:autoSpaceDE w:val="0"/>
              <w:autoSpaceDN w:val="0"/>
              <w:adjustRightInd w:val="0"/>
              <w:spacing w:line="360" w:lineRule="auto"/>
              <w:jc w:val="center"/>
              <w:rPr>
                <w:rFonts w:ascii="仿宋" w:eastAsia="仿宋" w:hAnsi="仿宋" w:cs="仿宋"/>
                <w:kern w:val="0"/>
                <w:sz w:val="18"/>
                <w:szCs w:val="18"/>
              </w:rPr>
            </w:pPr>
          </w:p>
        </w:tc>
        <w:tc>
          <w:tcPr>
            <w:tcW w:w="722" w:type="pct"/>
            <w:tcBorders>
              <w:top w:val="nil"/>
              <w:left w:val="nil"/>
              <w:bottom w:val="nil"/>
              <w:right w:val="nil"/>
            </w:tcBorders>
          </w:tcPr>
          <w:p w:rsidR="004B687A" w:rsidRDefault="004B687A">
            <w:pPr>
              <w:autoSpaceDE w:val="0"/>
              <w:autoSpaceDN w:val="0"/>
              <w:adjustRightInd w:val="0"/>
              <w:spacing w:line="360" w:lineRule="auto"/>
              <w:jc w:val="center"/>
              <w:rPr>
                <w:rFonts w:ascii="仿宋" w:eastAsia="仿宋" w:hAnsi="仿宋" w:cs="仿宋"/>
                <w:kern w:val="0"/>
                <w:sz w:val="18"/>
                <w:szCs w:val="18"/>
              </w:rPr>
            </w:pPr>
          </w:p>
        </w:tc>
      </w:tr>
      <w:tr w:rsidR="004B687A">
        <w:trPr>
          <w:jc w:val="center"/>
        </w:trPr>
        <w:tc>
          <w:tcPr>
            <w:tcW w:w="1616" w:type="pct"/>
            <w:tcBorders>
              <w:top w:val="nil"/>
              <w:left w:val="nil"/>
              <w:bottom w:val="nil"/>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i/>
                <w:sz w:val="18"/>
                <w:szCs w:val="18"/>
              </w:rPr>
              <w:t>TREAT×REFORM</w:t>
            </w:r>
            <w:r>
              <w:rPr>
                <w:rFonts w:ascii="仿宋" w:eastAsia="仿宋" w:hAnsi="仿宋" w:cs="仿宋" w:hint="eastAsia"/>
                <w:sz w:val="18"/>
                <w:szCs w:val="18"/>
              </w:rPr>
              <w:t>200-300</w:t>
            </w:r>
          </w:p>
        </w:tc>
        <w:tc>
          <w:tcPr>
            <w:tcW w:w="833" w:type="pct"/>
            <w:tcBorders>
              <w:top w:val="nil"/>
              <w:left w:val="nil"/>
              <w:bottom w:val="nil"/>
              <w:right w:val="nil"/>
            </w:tcBorders>
          </w:tcPr>
          <w:p w:rsidR="004B687A" w:rsidRDefault="004B687A">
            <w:pPr>
              <w:autoSpaceDE w:val="0"/>
              <w:autoSpaceDN w:val="0"/>
              <w:adjustRightInd w:val="0"/>
              <w:spacing w:line="360" w:lineRule="auto"/>
              <w:jc w:val="center"/>
              <w:rPr>
                <w:rFonts w:ascii="仿宋" w:eastAsia="仿宋" w:hAnsi="仿宋" w:cs="仿宋"/>
                <w:kern w:val="0"/>
                <w:sz w:val="18"/>
                <w:szCs w:val="18"/>
              </w:rPr>
            </w:pPr>
          </w:p>
        </w:tc>
        <w:tc>
          <w:tcPr>
            <w:tcW w:w="572" w:type="pct"/>
            <w:tcBorders>
              <w:top w:val="nil"/>
              <w:left w:val="nil"/>
              <w:bottom w:val="nil"/>
              <w:right w:val="nil"/>
            </w:tcBorders>
          </w:tcPr>
          <w:p w:rsidR="004B687A" w:rsidRDefault="004B687A">
            <w:pPr>
              <w:autoSpaceDE w:val="0"/>
              <w:autoSpaceDN w:val="0"/>
              <w:adjustRightInd w:val="0"/>
              <w:spacing w:line="360" w:lineRule="auto"/>
              <w:jc w:val="center"/>
              <w:rPr>
                <w:rFonts w:ascii="仿宋" w:eastAsia="仿宋" w:hAnsi="仿宋" w:cs="仿宋"/>
                <w:kern w:val="0"/>
                <w:sz w:val="18"/>
                <w:szCs w:val="18"/>
              </w:rPr>
            </w:pPr>
          </w:p>
        </w:tc>
        <w:tc>
          <w:tcPr>
            <w:tcW w:w="701" w:type="pct"/>
            <w:tcBorders>
              <w:top w:val="nil"/>
              <w:left w:val="nil"/>
              <w:bottom w:val="nil"/>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0.0039</w:t>
            </w:r>
          </w:p>
        </w:tc>
        <w:tc>
          <w:tcPr>
            <w:tcW w:w="556" w:type="pct"/>
            <w:tcBorders>
              <w:top w:val="nil"/>
              <w:left w:val="nil"/>
              <w:bottom w:val="nil"/>
              <w:right w:val="nil"/>
            </w:tcBorders>
          </w:tcPr>
          <w:p w:rsidR="004B687A" w:rsidRDefault="004B687A">
            <w:pPr>
              <w:autoSpaceDE w:val="0"/>
              <w:autoSpaceDN w:val="0"/>
              <w:adjustRightInd w:val="0"/>
              <w:spacing w:line="360" w:lineRule="auto"/>
              <w:jc w:val="center"/>
              <w:rPr>
                <w:rFonts w:ascii="仿宋" w:eastAsia="仿宋" w:hAnsi="仿宋" w:cs="仿宋"/>
                <w:kern w:val="0"/>
                <w:sz w:val="18"/>
                <w:szCs w:val="18"/>
              </w:rPr>
            </w:pPr>
          </w:p>
        </w:tc>
        <w:tc>
          <w:tcPr>
            <w:tcW w:w="722" w:type="pct"/>
            <w:tcBorders>
              <w:top w:val="nil"/>
              <w:left w:val="nil"/>
              <w:bottom w:val="nil"/>
              <w:right w:val="nil"/>
            </w:tcBorders>
          </w:tcPr>
          <w:p w:rsidR="004B687A" w:rsidRDefault="004B687A">
            <w:pPr>
              <w:autoSpaceDE w:val="0"/>
              <w:autoSpaceDN w:val="0"/>
              <w:adjustRightInd w:val="0"/>
              <w:spacing w:line="360" w:lineRule="auto"/>
              <w:jc w:val="center"/>
              <w:rPr>
                <w:rFonts w:ascii="仿宋" w:eastAsia="仿宋" w:hAnsi="仿宋" w:cs="仿宋"/>
                <w:kern w:val="0"/>
                <w:sz w:val="18"/>
                <w:szCs w:val="18"/>
              </w:rPr>
            </w:pPr>
          </w:p>
        </w:tc>
      </w:tr>
      <w:tr w:rsidR="004B687A">
        <w:trPr>
          <w:jc w:val="center"/>
        </w:trPr>
        <w:tc>
          <w:tcPr>
            <w:tcW w:w="1616" w:type="pct"/>
            <w:tcBorders>
              <w:top w:val="nil"/>
              <w:left w:val="nil"/>
              <w:bottom w:val="nil"/>
              <w:right w:val="nil"/>
            </w:tcBorders>
          </w:tcPr>
          <w:p w:rsidR="004B687A" w:rsidRDefault="004B687A">
            <w:pPr>
              <w:autoSpaceDE w:val="0"/>
              <w:autoSpaceDN w:val="0"/>
              <w:adjustRightInd w:val="0"/>
              <w:spacing w:line="360" w:lineRule="auto"/>
              <w:jc w:val="center"/>
              <w:rPr>
                <w:rFonts w:ascii="仿宋" w:eastAsia="仿宋" w:hAnsi="仿宋" w:cs="仿宋"/>
                <w:kern w:val="0"/>
                <w:sz w:val="18"/>
                <w:szCs w:val="18"/>
              </w:rPr>
            </w:pPr>
          </w:p>
        </w:tc>
        <w:tc>
          <w:tcPr>
            <w:tcW w:w="833" w:type="pct"/>
            <w:tcBorders>
              <w:top w:val="nil"/>
              <w:left w:val="nil"/>
              <w:bottom w:val="nil"/>
              <w:right w:val="nil"/>
            </w:tcBorders>
          </w:tcPr>
          <w:p w:rsidR="004B687A" w:rsidRDefault="004B687A">
            <w:pPr>
              <w:autoSpaceDE w:val="0"/>
              <w:autoSpaceDN w:val="0"/>
              <w:adjustRightInd w:val="0"/>
              <w:spacing w:line="360" w:lineRule="auto"/>
              <w:jc w:val="center"/>
              <w:rPr>
                <w:rFonts w:ascii="仿宋" w:eastAsia="仿宋" w:hAnsi="仿宋" w:cs="仿宋"/>
                <w:kern w:val="0"/>
                <w:sz w:val="18"/>
                <w:szCs w:val="18"/>
              </w:rPr>
            </w:pPr>
          </w:p>
        </w:tc>
        <w:tc>
          <w:tcPr>
            <w:tcW w:w="572" w:type="pct"/>
            <w:tcBorders>
              <w:top w:val="nil"/>
              <w:left w:val="nil"/>
              <w:bottom w:val="nil"/>
              <w:right w:val="nil"/>
            </w:tcBorders>
          </w:tcPr>
          <w:p w:rsidR="004B687A" w:rsidRDefault="004B687A">
            <w:pPr>
              <w:autoSpaceDE w:val="0"/>
              <w:autoSpaceDN w:val="0"/>
              <w:adjustRightInd w:val="0"/>
              <w:spacing w:line="360" w:lineRule="auto"/>
              <w:jc w:val="center"/>
              <w:rPr>
                <w:rFonts w:ascii="仿宋" w:eastAsia="仿宋" w:hAnsi="仿宋" w:cs="仿宋"/>
                <w:kern w:val="0"/>
                <w:sz w:val="18"/>
                <w:szCs w:val="18"/>
              </w:rPr>
            </w:pPr>
          </w:p>
        </w:tc>
        <w:tc>
          <w:tcPr>
            <w:tcW w:w="701" w:type="pct"/>
            <w:tcBorders>
              <w:top w:val="nil"/>
              <w:left w:val="nil"/>
              <w:bottom w:val="nil"/>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(0.003)</w:t>
            </w:r>
          </w:p>
        </w:tc>
        <w:tc>
          <w:tcPr>
            <w:tcW w:w="556" w:type="pct"/>
            <w:tcBorders>
              <w:top w:val="nil"/>
              <w:left w:val="nil"/>
              <w:bottom w:val="nil"/>
              <w:right w:val="nil"/>
            </w:tcBorders>
          </w:tcPr>
          <w:p w:rsidR="004B687A" w:rsidRDefault="004B687A">
            <w:pPr>
              <w:autoSpaceDE w:val="0"/>
              <w:autoSpaceDN w:val="0"/>
              <w:adjustRightInd w:val="0"/>
              <w:spacing w:line="360" w:lineRule="auto"/>
              <w:jc w:val="center"/>
              <w:rPr>
                <w:rFonts w:ascii="仿宋" w:eastAsia="仿宋" w:hAnsi="仿宋" w:cs="仿宋"/>
                <w:kern w:val="0"/>
                <w:sz w:val="18"/>
                <w:szCs w:val="18"/>
              </w:rPr>
            </w:pPr>
          </w:p>
        </w:tc>
        <w:tc>
          <w:tcPr>
            <w:tcW w:w="722" w:type="pct"/>
            <w:tcBorders>
              <w:top w:val="nil"/>
              <w:left w:val="nil"/>
              <w:bottom w:val="nil"/>
              <w:right w:val="nil"/>
            </w:tcBorders>
          </w:tcPr>
          <w:p w:rsidR="004B687A" w:rsidRDefault="004B687A">
            <w:pPr>
              <w:autoSpaceDE w:val="0"/>
              <w:autoSpaceDN w:val="0"/>
              <w:adjustRightInd w:val="0"/>
              <w:spacing w:line="360" w:lineRule="auto"/>
              <w:jc w:val="center"/>
              <w:rPr>
                <w:rFonts w:ascii="仿宋" w:eastAsia="仿宋" w:hAnsi="仿宋" w:cs="仿宋"/>
                <w:kern w:val="0"/>
                <w:sz w:val="18"/>
                <w:szCs w:val="18"/>
              </w:rPr>
            </w:pPr>
          </w:p>
        </w:tc>
      </w:tr>
      <w:tr w:rsidR="004B687A">
        <w:trPr>
          <w:jc w:val="center"/>
        </w:trPr>
        <w:tc>
          <w:tcPr>
            <w:tcW w:w="1616" w:type="pct"/>
            <w:tcBorders>
              <w:top w:val="nil"/>
              <w:left w:val="nil"/>
              <w:bottom w:val="nil"/>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i/>
                <w:sz w:val="18"/>
                <w:szCs w:val="18"/>
              </w:rPr>
              <w:t>TREAT×PLACEBO_REFORM</w:t>
            </w:r>
          </w:p>
        </w:tc>
        <w:tc>
          <w:tcPr>
            <w:tcW w:w="833" w:type="pct"/>
            <w:tcBorders>
              <w:top w:val="nil"/>
              <w:left w:val="nil"/>
              <w:bottom w:val="nil"/>
              <w:right w:val="nil"/>
            </w:tcBorders>
          </w:tcPr>
          <w:p w:rsidR="004B687A" w:rsidRDefault="004B687A">
            <w:pPr>
              <w:autoSpaceDE w:val="0"/>
              <w:autoSpaceDN w:val="0"/>
              <w:adjustRightInd w:val="0"/>
              <w:spacing w:line="360" w:lineRule="auto"/>
              <w:jc w:val="center"/>
              <w:rPr>
                <w:rFonts w:ascii="仿宋" w:eastAsia="仿宋" w:hAnsi="仿宋" w:cs="仿宋"/>
                <w:kern w:val="0"/>
                <w:sz w:val="18"/>
                <w:szCs w:val="18"/>
              </w:rPr>
            </w:pPr>
          </w:p>
        </w:tc>
        <w:tc>
          <w:tcPr>
            <w:tcW w:w="572" w:type="pct"/>
            <w:tcBorders>
              <w:top w:val="nil"/>
              <w:left w:val="nil"/>
              <w:bottom w:val="nil"/>
              <w:right w:val="nil"/>
            </w:tcBorders>
          </w:tcPr>
          <w:p w:rsidR="004B687A" w:rsidRDefault="004B687A">
            <w:pPr>
              <w:autoSpaceDE w:val="0"/>
              <w:autoSpaceDN w:val="0"/>
              <w:adjustRightInd w:val="0"/>
              <w:spacing w:line="360" w:lineRule="auto"/>
              <w:jc w:val="center"/>
              <w:rPr>
                <w:rFonts w:ascii="仿宋" w:eastAsia="仿宋" w:hAnsi="仿宋" w:cs="仿宋"/>
                <w:kern w:val="0"/>
                <w:sz w:val="18"/>
                <w:szCs w:val="18"/>
              </w:rPr>
            </w:pPr>
          </w:p>
        </w:tc>
        <w:tc>
          <w:tcPr>
            <w:tcW w:w="701" w:type="pct"/>
            <w:tcBorders>
              <w:top w:val="nil"/>
              <w:left w:val="nil"/>
              <w:bottom w:val="nil"/>
              <w:right w:val="nil"/>
            </w:tcBorders>
          </w:tcPr>
          <w:p w:rsidR="004B687A" w:rsidRDefault="004B687A">
            <w:pPr>
              <w:autoSpaceDE w:val="0"/>
              <w:autoSpaceDN w:val="0"/>
              <w:adjustRightInd w:val="0"/>
              <w:spacing w:line="360" w:lineRule="auto"/>
              <w:jc w:val="center"/>
              <w:rPr>
                <w:rFonts w:ascii="仿宋" w:eastAsia="仿宋" w:hAnsi="仿宋" w:cs="仿宋"/>
                <w:kern w:val="0"/>
                <w:sz w:val="18"/>
                <w:szCs w:val="18"/>
              </w:rPr>
            </w:pPr>
          </w:p>
        </w:tc>
        <w:tc>
          <w:tcPr>
            <w:tcW w:w="556" w:type="pct"/>
            <w:tcBorders>
              <w:top w:val="nil"/>
              <w:left w:val="nil"/>
              <w:bottom w:val="nil"/>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0.0006</w:t>
            </w:r>
          </w:p>
        </w:tc>
        <w:tc>
          <w:tcPr>
            <w:tcW w:w="722" w:type="pct"/>
            <w:tcBorders>
              <w:top w:val="nil"/>
              <w:left w:val="nil"/>
              <w:bottom w:val="nil"/>
              <w:right w:val="nil"/>
            </w:tcBorders>
          </w:tcPr>
          <w:p w:rsidR="004B687A" w:rsidRDefault="004B687A">
            <w:pPr>
              <w:autoSpaceDE w:val="0"/>
              <w:autoSpaceDN w:val="0"/>
              <w:adjustRightInd w:val="0"/>
              <w:spacing w:line="360" w:lineRule="auto"/>
              <w:jc w:val="center"/>
              <w:rPr>
                <w:rFonts w:ascii="仿宋" w:eastAsia="仿宋" w:hAnsi="仿宋" w:cs="仿宋"/>
                <w:kern w:val="0"/>
                <w:sz w:val="18"/>
                <w:szCs w:val="18"/>
              </w:rPr>
            </w:pPr>
          </w:p>
        </w:tc>
      </w:tr>
      <w:tr w:rsidR="004B687A">
        <w:trPr>
          <w:jc w:val="center"/>
        </w:trPr>
        <w:tc>
          <w:tcPr>
            <w:tcW w:w="1616" w:type="pct"/>
            <w:tcBorders>
              <w:top w:val="nil"/>
              <w:left w:val="nil"/>
              <w:bottom w:val="nil"/>
              <w:right w:val="nil"/>
            </w:tcBorders>
          </w:tcPr>
          <w:p w:rsidR="004B687A" w:rsidRDefault="004B687A">
            <w:pPr>
              <w:autoSpaceDE w:val="0"/>
              <w:autoSpaceDN w:val="0"/>
              <w:adjustRightInd w:val="0"/>
              <w:spacing w:line="360" w:lineRule="auto"/>
              <w:jc w:val="center"/>
              <w:rPr>
                <w:rFonts w:ascii="仿宋" w:eastAsia="仿宋" w:hAnsi="仿宋" w:cs="仿宋"/>
                <w:kern w:val="0"/>
                <w:sz w:val="18"/>
                <w:szCs w:val="18"/>
              </w:rPr>
            </w:pPr>
          </w:p>
        </w:tc>
        <w:tc>
          <w:tcPr>
            <w:tcW w:w="833" w:type="pct"/>
            <w:tcBorders>
              <w:top w:val="nil"/>
              <w:left w:val="nil"/>
              <w:bottom w:val="nil"/>
              <w:right w:val="nil"/>
            </w:tcBorders>
          </w:tcPr>
          <w:p w:rsidR="004B687A" w:rsidRDefault="004B687A">
            <w:pPr>
              <w:autoSpaceDE w:val="0"/>
              <w:autoSpaceDN w:val="0"/>
              <w:adjustRightInd w:val="0"/>
              <w:spacing w:line="360" w:lineRule="auto"/>
              <w:jc w:val="center"/>
              <w:rPr>
                <w:rFonts w:ascii="仿宋" w:eastAsia="仿宋" w:hAnsi="仿宋" w:cs="仿宋"/>
                <w:kern w:val="0"/>
                <w:sz w:val="18"/>
                <w:szCs w:val="18"/>
              </w:rPr>
            </w:pPr>
          </w:p>
        </w:tc>
        <w:tc>
          <w:tcPr>
            <w:tcW w:w="572" w:type="pct"/>
            <w:tcBorders>
              <w:top w:val="nil"/>
              <w:left w:val="nil"/>
              <w:bottom w:val="nil"/>
              <w:right w:val="nil"/>
            </w:tcBorders>
          </w:tcPr>
          <w:p w:rsidR="004B687A" w:rsidRDefault="004B687A">
            <w:pPr>
              <w:autoSpaceDE w:val="0"/>
              <w:autoSpaceDN w:val="0"/>
              <w:adjustRightInd w:val="0"/>
              <w:spacing w:line="360" w:lineRule="auto"/>
              <w:jc w:val="center"/>
              <w:rPr>
                <w:rFonts w:ascii="仿宋" w:eastAsia="仿宋" w:hAnsi="仿宋" w:cs="仿宋"/>
                <w:kern w:val="0"/>
                <w:sz w:val="18"/>
                <w:szCs w:val="18"/>
              </w:rPr>
            </w:pPr>
          </w:p>
        </w:tc>
        <w:tc>
          <w:tcPr>
            <w:tcW w:w="701" w:type="pct"/>
            <w:tcBorders>
              <w:top w:val="nil"/>
              <w:left w:val="nil"/>
              <w:bottom w:val="nil"/>
              <w:right w:val="nil"/>
            </w:tcBorders>
          </w:tcPr>
          <w:p w:rsidR="004B687A" w:rsidRDefault="004B687A">
            <w:pPr>
              <w:autoSpaceDE w:val="0"/>
              <w:autoSpaceDN w:val="0"/>
              <w:adjustRightInd w:val="0"/>
              <w:spacing w:line="360" w:lineRule="auto"/>
              <w:jc w:val="center"/>
              <w:rPr>
                <w:rFonts w:ascii="仿宋" w:eastAsia="仿宋" w:hAnsi="仿宋" w:cs="仿宋"/>
                <w:kern w:val="0"/>
                <w:sz w:val="18"/>
                <w:szCs w:val="18"/>
              </w:rPr>
            </w:pPr>
          </w:p>
        </w:tc>
        <w:tc>
          <w:tcPr>
            <w:tcW w:w="556" w:type="pct"/>
            <w:tcBorders>
              <w:top w:val="nil"/>
              <w:left w:val="nil"/>
              <w:bottom w:val="nil"/>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(0.001)</w:t>
            </w:r>
          </w:p>
        </w:tc>
        <w:tc>
          <w:tcPr>
            <w:tcW w:w="722" w:type="pct"/>
            <w:tcBorders>
              <w:top w:val="nil"/>
              <w:left w:val="nil"/>
              <w:bottom w:val="nil"/>
              <w:right w:val="nil"/>
            </w:tcBorders>
          </w:tcPr>
          <w:p w:rsidR="004B687A" w:rsidRDefault="004B687A">
            <w:pPr>
              <w:autoSpaceDE w:val="0"/>
              <w:autoSpaceDN w:val="0"/>
              <w:adjustRightInd w:val="0"/>
              <w:spacing w:line="360" w:lineRule="auto"/>
              <w:jc w:val="center"/>
              <w:rPr>
                <w:rFonts w:ascii="仿宋" w:eastAsia="仿宋" w:hAnsi="仿宋" w:cs="仿宋"/>
                <w:kern w:val="0"/>
                <w:sz w:val="18"/>
                <w:szCs w:val="18"/>
              </w:rPr>
            </w:pPr>
          </w:p>
        </w:tc>
      </w:tr>
      <w:tr w:rsidR="004B687A">
        <w:trPr>
          <w:jc w:val="center"/>
        </w:trPr>
        <w:tc>
          <w:tcPr>
            <w:tcW w:w="1616" w:type="pct"/>
            <w:tcBorders>
              <w:top w:val="nil"/>
              <w:left w:val="nil"/>
              <w:right w:val="nil"/>
            </w:tcBorders>
          </w:tcPr>
          <w:p w:rsidR="004B687A" w:rsidRDefault="00000000">
            <w:pPr>
              <w:autoSpaceDE w:val="0"/>
              <w:autoSpaceDN w:val="0"/>
              <w:adjustRightInd w:val="0"/>
              <w:spacing w:line="360" w:lineRule="auto"/>
              <w:jc w:val="center"/>
              <w:rPr>
                <w:rFonts w:ascii="仿宋" w:eastAsia="仿宋" w:hAnsi="仿宋" w:cs="仿宋"/>
                <w:i/>
                <w:kern w:val="0"/>
                <w:sz w:val="18"/>
                <w:szCs w:val="18"/>
              </w:rPr>
            </w:pPr>
            <w:r>
              <w:rPr>
                <w:rFonts w:ascii="仿宋" w:eastAsia="仿宋" w:hAnsi="仿宋" w:cs="仿宋" w:hint="eastAsia"/>
                <w:i/>
                <w:kern w:val="0"/>
                <w:sz w:val="18"/>
                <w:szCs w:val="18"/>
              </w:rPr>
              <w:lastRenderedPageBreak/>
              <w:t>CONTROLS</w:t>
            </w:r>
          </w:p>
        </w:tc>
        <w:tc>
          <w:tcPr>
            <w:tcW w:w="833" w:type="pct"/>
            <w:tcBorders>
              <w:top w:val="nil"/>
              <w:left w:val="nil"/>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sz w:val="18"/>
                <w:szCs w:val="18"/>
              </w:rPr>
              <w:t>是</w:t>
            </w:r>
          </w:p>
        </w:tc>
        <w:tc>
          <w:tcPr>
            <w:tcW w:w="572" w:type="pct"/>
            <w:tcBorders>
              <w:top w:val="nil"/>
              <w:left w:val="nil"/>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sz w:val="18"/>
                <w:szCs w:val="18"/>
              </w:rPr>
              <w:t>是</w:t>
            </w:r>
          </w:p>
        </w:tc>
        <w:tc>
          <w:tcPr>
            <w:tcW w:w="701" w:type="pct"/>
            <w:tcBorders>
              <w:top w:val="nil"/>
              <w:left w:val="nil"/>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sz w:val="18"/>
                <w:szCs w:val="18"/>
              </w:rPr>
              <w:t>是</w:t>
            </w:r>
          </w:p>
        </w:tc>
        <w:tc>
          <w:tcPr>
            <w:tcW w:w="556" w:type="pct"/>
            <w:tcBorders>
              <w:top w:val="nil"/>
              <w:left w:val="nil"/>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sz w:val="18"/>
                <w:szCs w:val="18"/>
              </w:rPr>
              <w:t>是</w:t>
            </w:r>
          </w:p>
        </w:tc>
        <w:tc>
          <w:tcPr>
            <w:tcW w:w="722" w:type="pct"/>
            <w:tcBorders>
              <w:top w:val="nil"/>
              <w:left w:val="nil"/>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sz w:val="18"/>
                <w:szCs w:val="18"/>
              </w:rPr>
              <w:t>是</w:t>
            </w:r>
          </w:p>
        </w:tc>
      </w:tr>
      <w:tr w:rsidR="004B687A">
        <w:trPr>
          <w:jc w:val="center"/>
        </w:trPr>
        <w:tc>
          <w:tcPr>
            <w:tcW w:w="1616" w:type="pct"/>
            <w:tcBorders>
              <w:top w:val="nil"/>
              <w:left w:val="nil"/>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i/>
                <w:sz w:val="18"/>
                <w:szCs w:val="18"/>
              </w:rPr>
              <w:t>FIRM FE</w:t>
            </w:r>
          </w:p>
        </w:tc>
        <w:tc>
          <w:tcPr>
            <w:tcW w:w="833" w:type="pct"/>
            <w:tcBorders>
              <w:top w:val="nil"/>
              <w:left w:val="nil"/>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sz w:val="18"/>
                <w:szCs w:val="18"/>
              </w:rPr>
              <w:t>是</w:t>
            </w:r>
          </w:p>
        </w:tc>
        <w:tc>
          <w:tcPr>
            <w:tcW w:w="572" w:type="pct"/>
            <w:tcBorders>
              <w:top w:val="nil"/>
              <w:left w:val="nil"/>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sz w:val="18"/>
                <w:szCs w:val="18"/>
              </w:rPr>
              <w:t>是</w:t>
            </w:r>
          </w:p>
        </w:tc>
        <w:tc>
          <w:tcPr>
            <w:tcW w:w="701" w:type="pct"/>
            <w:tcBorders>
              <w:top w:val="nil"/>
              <w:left w:val="nil"/>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sz w:val="18"/>
                <w:szCs w:val="18"/>
              </w:rPr>
              <w:t>是</w:t>
            </w:r>
          </w:p>
        </w:tc>
        <w:tc>
          <w:tcPr>
            <w:tcW w:w="556" w:type="pct"/>
            <w:tcBorders>
              <w:top w:val="nil"/>
              <w:left w:val="nil"/>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sz w:val="18"/>
                <w:szCs w:val="18"/>
              </w:rPr>
              <w:t>是</w:t>
            </w:r>
          </w:p>
        </w:tc>
        <w:tc>
          <w:tcPr>
            <w:tcW w:w="722" w:type="pct"/>
            <w:tcBorders>
              <w:top w:val="nil"/>
              <w:left w:val="nil"/>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sz w:val="18"/>
                <w:szCs w:val="18"/>
              </w:rPr>
              <w:t>是</w:t>
            </w:r>
          </w:p>
        </w:tc>
      </w:tr>
      <w:tr w:rsidR="004B687A">
        <w:trPr>
          <w:jc w:val="center"/>
        </w:trPr>
        <w:tc>
          <w:tcPr>
            <w:tcW w:w="1616" w:type="pct"/>
            <w:tcBorders>
              <w:top w:val="nil"/>
              <w:left w:val="nil"/>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i/>
                <w:sz w:val="18"/>
                <w:szCs w:val="18"/>
              </w:rPr>
              <w:t>CITY×YEAR FE</w:t>
            </w:r>
          </w:p>
        </w:tc>
        <w:tc>
          <w:tcPr>
            <w:tcW w:w="833" w:type="pct"/>
            <w:tcBorders>
              <w:top w:val="nil"/>
              <w:left w:val="nil"/>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sz w:val="18"/>
                <w:szCs w:val="18"/>
              </w:rPr>
              <w:t>是</w:t>
            </w:r>
          </w:p>
        </w:tc>
        <w:tc>
          <w:tcPr>
            <w:tcW w:w="572" w:type="pct"/>
            <w:tcBorders>
              <w:top w:val="nil"/>
              <w:left w:val="nil"/>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sz w:val="18"/>
                <w:szCs w:val="18"/>
              </w:rPr>
              <w:t>是</w:t>
            </w:r>
          </w:p>
        </w:tc>
        <w:tc>
          <w:tcPr>
            <w:tcW w:w="701" w:type="pct"/>
            <w:tcBorders>
              <w:top w:val="nil"/>
              <w:left w:val="nil"/>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sz w:val="18"/>
                <w:szCs w:val="18"/>
              </w:rPr>
              <w:t>是</w:t>
            </w:r>
          </w:p>
        </w:tc>
        <w:tc>
          <w:tcPr>
            <w:tcW w:w="556" w:type="pct"/>
            <w:tcBorders>
              <w:top w:val="nil"/>
              <w:left w:val="nil"/>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sz w:val="18"/>
                <w:szCs w:val="18"/>
              </w:rPr>
              <w:t>是</w:t>
            </w:r>
          </w:p>
        </w:tc>
        <w:tc>
          <w:tcPr>
            <w:tcW w:w="722" w:type="pct"/>
            <w:tcBorders>
              <w:top w:val="nil"/>
              <w:left w:val="nil"/>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sz w:val="18"/>
                <w:szCs w:val="18"/>
              </w:rPr>
              <w:t>是</w:t>
            </w:r>
          </w:p>
        </w:tc>
      </w:tr>
      <w:tr w:rsidR="004B687A">
        <w:trPr>
          <w:jc w:val="center"/>
        </w:trPr>
        <w:tc>
          <w:tcPr>
            <w:tcW w:w="1616" w:type="pct"/>
            <w:tcBorders>
              <w:top w:val="nil"/>
              <w:left w:val="nil"/>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i/>
                <w:sz w:val="18"/>
                <w:szCs w:val="18"/>
              </w:rPr>
              <w:t>INDUSTRY×YEAR FE</w:t>
            </w:r>
          </w:p>
        </w:tc>
        <w:tc>
          <w:tcPr>
            <w:tcW w:w="833" w:type="pct"/>
            <w:tcBorders>
              <w:top w:val="nil"/>
              <w:left w:val="nil"/>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sz w:val="18"/>
                <w:szCs w:val="18"/>
              </w:rPr>
              <w:t>是</w:t>
            </w:r>
          </w:p>
        </w:tc>
        <w:tc>
          <w:tcPr>
            <w:tcW w:w="572" w:type="pct"/>
            <w:tcBorders>
              <w:top w:val="nil"/>
              <w:left w:val="nil"/>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sz w:val="18"/>
                <w:szCs w:val="18"/>
              </w:rPr>
              <w:t>是</w:t>
            </w:r>
          </w:p>
        </w:tc>
        <w:tc>
          <w:tcPr>
            <w:tcW w:w="701" w:type="pct"/>
            <w:tcBorders>
              <w:top w:val="nil"/>
              <w:left w:val="nil"/>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sz w:val="18"/>
                <w:szCs w:val="18"/>
              </w:rPr>
              <w:t>是</w:t>
            </w:r>
          </w:p>
        </w:tc>
        <w:tc>
          <w:tcPr>
            <w:tcW w:w="556" w:type="pct"/>
            <w:tcBorders>
              <w:top w:val="nil"/>
              <w:left w:val="nil"/>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sz w:val="18"/>
                <w:szCs w:val="18"/>
              </w:rPr>
              <w:t>是</w:t>
            </w:r>
          </w:p>
        </w:tc>
        <w:tc>
          <w:tcPr>
            <w:tcW w:w="722" w:type="pct"/>
            <w:tcBorders>
              <w:top w:val="nil"/>
              <w:left w:val="nil"/>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sz w:val="18"/>
                <w:szCs w:val="18"/>
              </w:rPr>
              <w:t>是</w:t>
            </w:r>
          </w:p>
        </w:tc>
      </w:tr>
      <w:tr w:rsidR="004B687A">
        <w:trPr>
          <w:jc w:val="center"/>
        </w:trPr>
        <w:tc>
          <w:tcPr>
            <w:tcW w:w="1616" w:type="pct"/>
            <w:tcBorders>
              <w:left w:val="nil"/>
              <w:bottom w:val="single" w:sz="4" w:space="0" w:color="auto"/>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i/>
                <w:sz w:val="18"/>
                <w:szCs w:val="18"/>
              </w:rPr>
              <w:t>CITY×INDUSTRY FE</w:t>
            </w:r>
          </w:p>
        </w:tc>
        <w:tc>
          <w:tcPr>
            <w:tcW w:w="833" w:type="pct"/>
            <w:tcBorders>
              <w:left w:val="nil"/>
              <w:bottom w:val="single" w:sz="4" w:space="0" w:color="auto"/>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sz w:val="18"/>
                <w:szCs w:val="18"/>
              </w:rPr>
              <w:t>是</w:t>
            </w:r>
          </w:p>
        </w:tc>
        <w:tc>
          <w:tcPr>
            <w:tcW w:w="572" w:type="pct"/>
            <w:tcBorders>
              <w:left w:val="nil"/>
              <w:bottom w:val="single" w:sz="4" w:space="0" w:color="auto"/>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sz w:val="18"/>
                <w:szCs w:val="18"/>
              </w:rPr>
              <w:t>是</w:t>
            </w:r>
          </w:p>
        </w:tc>
        <w:tc>
          <w:tcPr>
            <w:tcW w:w="701" w:type="pct"/>
            <w:tcBorders>
              <w:left w:val="nil"/>
              <w:bottom w:val="single" w:sz="4" w:space="0" w:color="auto"/>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sz w:val="18"/>
                <w:szCs w:val="18"/>
              </w:rPr>
              <w:t>是</w:t>
            </w:r>
          </w:p>
        </w:tc>
        <w:tc>
          <w:tcPr>
            <w:tcW w:w="556" w:type="pct"/>
            <w:tcBorders>
              <w:left w:val="nil"/>
              <w:bottom w:val="single" w:sz="4" w:space="0" w:color="auto"/>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sz w:val="18"/>
                <w:szCs w:val="18"/>
              </w:rPr>
              <w:t>是</w:t>
            </w:r>
          </w:p>
        </w:tc>
        <w:tc>
          <w:tcPr>
            <w:tcW w:w="722" w:type="pct"/>
            <w:tcBorders>
              <w:left w:val="nil"/>
              <w:bottom w:val="single" w:sz="4" w:space="0" w:color="auto"/>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sz w:val="18"/>
                <w:szCs w:val="18"/>
              </w:rPr>
              <w:t>是</w:t>
            </w:r>
          </w:p>
        </w:tc>
      </w:tr>
      <w:tr w:rsidR="004B687A">
        <w:trPr>
          <w:jc w:val="center"/>
        </w:trPr>
        <w:tc>
          <w:tcPr>
            <w:tcW w:w="1616" w:type="pct"/>
            <w:tcBorders>
              <w:top w:val="single" w:sz="4" w:space="0" w:color="auto"/>
              <w:left w:val="nil"/>
              <w:bottom w:val="nil"/>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Observations</w:t>
            </w:r>
          </w:p>
        </w:tc>
        <w:tc>
          <w:tcPr>
            <w:tcW w:w="833" w:type="pct"/>
            <w:tcBorders>
              <w:top w:val="single" w:sz="4" w:space="0" w:color="auto"/>
              <w:left w:val="nil"/>
              <w:bottom w:val="nil"/>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10552</w:t>
            </w:r>
          </w:p>
        </w:tc>
        <w:tc>
          <w:tcPr>
            <w:tcW w:w="572" w:type="pct"/>
            <w:tcBorders>
              <w:top w:val="single" w:sz="4" w:space="0" w:color="auto"/>
              <w:left w:val="nil"/>
              <w:bottom w:val="nil"/>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11458</w:t>
            </w:r>
          </w:p>
        </w:tc>
        <w:tc>
          <w:tcPr>
            <w:tcW w:w="701" w:type="pct"/>
            <w:tcBorders>
              <w:top w:val="single" w:sz="4" w:space="0" w:color="auto"/>
              <w:left w:val="nil"/>
              <w:bottom w:val="nil"/>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11458</w:t>
            </w:r>
          </w:p>
        </w:tc>
        <w:tc>
          <w:tcPr>
            <w:tcW w:w="556" w:type="pct"/>
            <w:tcBorders>
              <w:top w:val="single" w:sz="4" w:space="0" w:color="auto"/>
              <w:left w:val="nil"/>
              <w:bottom w:val="nil"/>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3866</w:t>
            </w:r>
          </w:p>
        </w:tc>
        <w:tc>
          <w:tcPr>
            <w:tcW w:w="722" w:type="pct"/>
            <w:tcBorders>
              <w:top w:val="single" w:sz="4" w:space="0" w:color="auto"/>
              <w:left w:val="nil"/>
              <w:bottom w:val="nil"/>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7481</w:t>
            </w:r>
          </w:p>
        </w:tc>
      </w:tr>
      <w:tr w:rsidR="004B687A">
        <w:trPr>
          <w:jc w:val="center"/>
        </w:trPr>
        <w:tc>
          <w:tcPr>
            <w:tcW w:w="1616" w:type="pct"/>
            <w:tcBorders>
              <w:top w:val="nil"/>
              <w:left w:val="nil"/>
              <w:bottom w:val="single" w:sz="12" w:space="0" w:color="auto"/>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i/>
                <w:iCs/>
                <w:kern w:val="0"/>
                <w:sz w:val="18"/>
                <w:szCs w:val="18"/>
              </w:rPr>
              <w:t>R</w:t>
            </w:r>
            <w:r>
              <w:rPr>
                <w:rFonts w:ascii="仿宋" w:eastAsia="仿宋" w:hAnsi="仿宋" w:cs="仿宋" w:hint="eastAsia"/>
                <w:kern w:val="0"/>
                <w:sz w:val="18"/>
                <w:szCs w:val="18"/>
              </w:rPr>
              <w:t>-</w:t>
            </w:r>
            <w:r>
              <w:rPr>
                <w:rFonts w:ascii="仿宋" w:eastAsia="仿宋" w:hAnsi="仿宋" w:cs="仿宋" w:hint="eastAsia"/>
                <w:kern w:val="0"/>
                <w:sz w:val="18"/>
                <w:szCs w:val="18"/>
                <w:lang w:eastAsia="zh-Hans"/>
              </w:rPr>
              <w:t>s</w:t>
            </w:r>
            <w:r>
              <w:rPr>
                <w:rFonts w:ascii="仿宋" w:eastAsia="仿宋" w:hAnsi="仿宋" w:cs="仿宋" w:hint="eastAsia"/>
                <w:kern w:val="0"/>
                <w:sz w:val="18"/>
                <w:szCs w:val="18"/>
              </w:rPr>
              <w:t>quared</w:t>
            </w:r>
          </w:p>
        </w:tc>
        <w:tc>
          <w:tcPr>
            <w:tcW w:w="833" w:type="pct"/>
            <w:tcBorders>
              <w:top w:val="nil"/>
              <w:left w:val="nil"/>
              <w:bottom w:val="single" w:sz="12" w:space="0" w:color="auto"/>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0.8624</w:t>
            </w:r>
          </w:p>
        </w:tc>
        <w:tc>
          <w:tcPr>
            <w:tcW w:w="572" w:type="pct"/>
            <w:tcBorders>
              <w:top w:val="nil"/>
              <w:left w:val="nil"/>
              <w:bottom w:val="single" w:sz="12" w:space="0" w:color="auto"/>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0.7853</w:t>
            </w:r>
          </w:p>
        </w:tc>
        <w:tc>
          <w:tcPr>
            <w:tcW w:w="701" w:type="pct"/>
            <w:tcBorders>
              <w:top w:val="nil"/>
              <w:left w:val="nil"/>
              <w:bottom w:val="single" w:sz="12" w:space="0" w:color="auto"/>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0.7853</w:t>
            </w:r>
          </w:p>
        </w:tc>
        <w:tc>
          <w:tcPr>
            <w:tcW w:w="556" w:type="pct"/>
            <w:tcBorders>
              <w:top w:val="nil"/>
              <w:left w:val="nil"/>
              <w:bottom w:val="single" w:sz="12" w:space="0" w:color="auto"/>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0.9254</w:t>
            </w:r>
          </w:p>
        </w:tc>
        <w:tc>
          <w:tcPr>
            <w:tcW w:w="722" w:type="pct"/>
            <w:tcBorders>
              <w:top w:val="nil"/>
              <w:left w:val="nil"/>
              <w:bottom w:val="single" w:sz="12" w:space="0" w:color="auto"/>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0.5028</w:t>
            </w:r>
          </w:p>
        </w:tc>
      </w:tr>
    </w:tbl>
    <w:p w:rsidR="004B687A" w:rsidRDefault="004B687A">
      <w:pPr>
        <w:spacing w:line="360" w:lineRule="auto"/>
        <w:ind w:firstLineChars="200" w:firstLine="480"/>
        <w:rPr>
          <w:rFonts w:ascii="Times New Roman" w:hAnsi="Times New Roman" w:cs="Times New Roman"/>
          <w:sz w:val="24"/>
          <w:szCs w:val="24"/>
        </w:rPr>
      </w:pPr>
    </w:p>
    <w:p w:rsidR="004B687A" w:rsidRDefault="00000000">
      <w:pPr>
        <w:spacing w:line="360" w:lineRule="auto"/>
        <w:ind w:firstLineChars="200" w:firstLine="420"/>
        <w:rPr>
          <w:rFonts w:ascii="Times New Roman" w:eastAsia="仿宋" w:hAnsi="Times New Roman" w:cs="Times New Roman"/>
          <w:szCs w:val="21"/>
        </w:rPr>
      </w:pPr>
      <w:r>
        <w:rPr>
          <w:noProof/>
          <w:szCs w:val="21"/>
        </w:rPr>
        <mc:AlternateContent>
          <mc:Choice Requires="wpg">
            <w:drawing>
              <wp:anchor distT="0" distB="0" distL="114300" distR="114300" simplePos="0" relativeHeight="251666432" behindDoc="0" locked="0" layoutInCell="1" allowOverlap="1">
                <wp:simplePos x="0" y="0"/>
                <wp:positionH relativeFrom="column">
                  <wp:posOffset>-414655</wp:posOffset>
                </wp:positionH>
                <wp:positionV relativeFrom="paragraph">
                  <wp:posOffset>3307715</wp:posOffset>
                </wp:positionV>
                <wp:extent cx="6485255" cy="2375535"/>
                <wp:effectExtent l="0" t="0" r="4445" b="0"/>
                <wp:wrapTopAndBottom/>
                <wp:docPr id="28" name="组合 28"/>
                <wp:cNvGraphicFramePr/>
                <a:graphic xmlns:a="http://schemas.openxmlformats.org/drawingml/2006/main">
                  <a:graphicData uri="http://schemas.microsoft.com/office/word/2010/wordprocessingGroup">
                    <wpg:wgp>
                      <wpg:cNvGrpSpPr/>
                      <wpg:grpSpPr>
                        <a:xfrm>
                          <a:off x="0" y="0"/>
                          <a:ext cx="6485255" cy="2375535"/>
                          <a:chOff x="0" y="0"/>
                          <a:chExt cx="6485841" cy="2375535"/>
                        </a:xfrm>
                      </wpg:grpSpPr>
                      <pic:pic xmlns:pic="http://schemas.openxmlformats.org/drawingml/2006/picture">
                        <pic:nvPicPr>
                          <pic:cNvPr id="23" name="图片 23"/>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3261995" cy="2375535"/>
                          </a:xfrm>
                          <a:prstGeom prst="rect">
                            <a:avLst/>
                          </a:prstGeom>
                        </pic:spPr>
                      </pic:pic>
                      <pic:pic xmlns:pic="http://schemas.openxmlformats.org/drawingml/2006/picture">
                        <pic:nvPicPr>
                          <pic:cNvPr id="24" name="图片 2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3223846" y="0"/>
                            <a:ext cx="3261995" cy="2375535"/>
                          </a:xfrm>
                          <a:prstGeom prst="rect">
                            <a:avLst/>
                          </a:prstGeom>
                        </pic:spPr>
                      </pic:pic>
                      <wps:wsp>
                        <wps:cNvPr id="5" name="文本框 5"/>
                        <wps:cNvSpPr txBox="1"/>
                        <wps:spPr>
                          <a:xfrm>
                            <a:off x="2356339" y="996461"/>
                            <a:ext cx="676275" cy="287655"/>
                          </a:xfrm>
                          <a:prstGeom prst="rect">
                            <a:avLst/>
                          </a:prstGeom>
                          <a:solidFill>
                            <a:schemeClr val="lt1"/>
                          </a:solidFill>
                          <a:ln w="6350">
                            <a:solidFill>
                              <a:schemeClr val="bg2"/>
                            </a:solidFill>
                          </a:ln>
                          <a:effectLst/>
                        </wps:spPr>
                        <wps:style>
                          <a:lnRef idx="0">
                            <a:schemeClr val="accent1"/>
                          </a:lnRef>
                          <a:fillRef idx="0">
                            <a:schemeClr val="accent1"/>
                          </a:fillRef>
                          <a:effectRef idx="0">
                            <a:schemeClr val="accent1"/>
                          </a:effectRef>
                          <a:fontRef idx="minor">
                            <a:schemeClr val="dk1"/>
                          </a:fontRef>
                        </wps:style>
                        <wps:txbx>
                          <w:txbxContent>
                            <w:p w:rsidR="004B687A" w:rsidRDefault="00000000">
                              <w:pPr>
                                <w:jc w:val="center"/>
                                <w:rPr>
                                  <w:rFonts w:ascii="Times New Roman" w:hAnsi="Times New Roman" w:cs="Times New Roman"/>
                                  <w:sz w:val="18"/>
                                </w:rPr>
                              </w:pPr>
                              <w:r>
                                <w:rPr>
                                  <w:rFonts w:ascii="Times New Roman" w:hAnsi="Times New Roman" w:cs="Times New Roman"/>
                                  <w:sz w:val="18"/>
                                </w:rPr>
                                <w:t>0.0060</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 name="直接箭头连接符 8"/>
                        <wps:cNvCnPr/>
                        <wps:spPr>
                          <a:xfrm>
                            <a:off x="2790092" y="1277815"/>
                            <a:ext cx="238125" cy="219075"/>
                          </a:xfrm>
                          <a:prstGeom prst="straightConnector1">
                            <a:avLst/>
                          </a:prstGeom>
                          <a:ln>
                            <a:solidFill>
                              <a:schemeClr val="bg2"/>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5" name="文本框 25"/>
                        <wps:cNvSpPr txBox="1"/>
                        <wps:spPr>
                          <a:xfrm>
                            <a:off x="5603631" y="984738"/>
                            <a:ext cx="676275" cy="287655"/>
                          </a:xfrm>
                          <a:prstGeom prst="rect">
                            <a:avLst/>
                          </a:prstGeom>
                          <a:solidFill>
                            <a:schemeClr val="lt1"/>
                          </a:solidFill>
                          <a:ln w="6350">
                            <a:solidFill>
                              <a:schemeClr val="bg2"/>
                            </a:solidFill>
                          </a:ln>
                          <a:effectLst/>
                        </wps:spPr>
                        <wps:style>
                          <a:lnRef idx="0">
                            <a:schemeClr val="accent1"/>
                          </a:lnRef>
                          <a:fillRef idx="0">
                            <a:schemeClr val="accent1"/>
                          </a:fillRef>
                          <a:effectRef idx="0">
                            <a:schemeClr val="accent1"/>
                          </a:effectRef>
                          <a:fontRef idx="minor">
                            <a:schemeClr val="dk1"/>
                          </a:fontRef>
                        </wps:style>
                        <wps:txbx>
                          <w:txbxContent>
                            <w:p w:rsidR="004B687A" w:rsidRDefault="00000000">
                              <w:pPr>
                                <w:jc w:val="center"/>
                                <w:rPr>
                                  <w:rFonts w:ascii="Times New Roman" w:hAnsi="Times New Roman" w:cs="Times New Roman"/>
                                  <w:sz w:val="18"/>
                                </w:rPr>
                              </w:pPr>
                              <w:r>
                                <w:rPr>
                                  <w:rFonts w:ascii="Times New Roman" w:hAnsi="Times New Roman" w:cs="Times New Roman"/>
                                  <w:sz w:val="18"/>
                                </w:rPr>
                                <w:t>0.0060</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6" name="直接箭头连接符 8"/>
                        <wps:cNvCnPr/>
                        <wps:spPr>
                          <a:xfrm>
                            <a:off x="6037385" y="1266092"/>
                            <a:ext cx="238125" cy="219075"/>
                          </a:xfrm>
                          <a:prstGeom prst="straightConnector1">
                            <a:avLst/>
                          </a:prstGeom>
                          <a:ln>
                            <a:solidFill>
                              <a:schemeClr val="bg2"/>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组合 28" o:spid="_x0000_s1027" style="position:absolute;left:0;text-align:left;margin-left:-32.65pt;margin-top:260.45pt;width:510.65pt;height:187.05pt;z-index:251666432" coordsize="64858,23755"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B+dXDfy3AAAMtwAAAUAAAAZHJzL21lZGlhL2ltYWdlMi5wbmeJUE5HDQoa&#13;&#10;CgAAAA1JSERSAAACnwAAAegIBgAAAA8nhOwAAAABc1JHQgCuzhzpAAAARGVYSWZNTQAqAAAACAAB&#13;&#10;h2kABAAAAAEAAAAaAAAAAAADoAEAAwAAAAEAAQAAoAIABAAAAAEAAAKfoAMABAAAAAEAAAHoAAAA&#13;&#10;AP6XKnUAAEAASURBVHgB7N0HnFTV+f/xh16kV+m9SJEiShNQUBFpCmrEmhh7omg0Rn9Ek2gQFUM0&#13;&#10;mmg0CdEoKhYwShVUQBQFRKUpIE1Aeu9t//s9/mezdXZ2dsq9cz/n9RrYmdvOeZ/Z2WfuaWYkBBBA&#13;&#10;AAEEEEAAAQQSJFBk27ZtncqVK/dJ8eLFiyTomlwGAQQQQAABBBBAIGACx48fT9u/f3+34kWKFClW&#13;&#10;smTJEkWLFg0YAcVFAAEEEEAAAQQQSJSAYk3FnUSciRLnOggggAACCCCAAAJG8MmbAAEEEEAAAQQQ&#13;&#10;QCBhAgSfCaPmQggggAACCCCAAAIEn7wHEEAAAQQQQAABBBImQPCZMGouhAACCCCAAAIIIEDwyXsA&#13;&#10;AQQQQAABBBBAIGECBJ8Jo+ZCCCCAAAIIIIAAAgSfvAcQQAABBBBAAAEEEiZA8Jkwai6EAAIIIIAA&#13;&#10;AgggQPDJewABBBBAAAEEEEAgYQIEnwmj5kIIIIAAAggggAACBJ+8BxBAAAEEEEAAAQQSJlA8YVeK&#13;&#10;8YWOHDliCxcutC1btti2bdusZMmS1r59e2vTpo0VL+7bYsVYidMhgAACCCCAAALeEvBdlHb06FG7&#13;&#10;8847bdy4cbZnz54cmmXKlLGOHTva/fffb/3798+xnRcQQAABBBBAAAEEkifgq+BTdzuHDBlikydP&#13;&#10;thIlSliLFi2sefPm1qxZMye4c+dOW7Jkic2dO9cGDRpko0aNsnvvvTd5ulwZAQQQQAABBBBAIItA&#13;&#10;ke3bt3euXLnyvKJFvd/987XXXrNhw4bZ0KFDbezYsVa+fPkshQk9UQDar18/27x5s+3YscMqVKgQ&#13;&#10;2pTl//fee88aN25srVq1yvI6TxBAAAEEEEAAgVQXmDRpkuuq2Ldv34QU9eTJk7Zr164u3o84M3HM&#13;&#10;mzfPPRszZkyegad2UL/PkSNH2vHjx23mzJmZzpD1x7feesu++uqrrC/yDAEEEEAAAQQQCIDAhAkT&#13;&#10;TDfiEp18FXyqqV1Jze/5pcOHD7tdDh48mN+ubEcAAQQQQAABBBBIkICvgs/QbeEbbrjBtm7dmifR&#13;&#10;ggULbPTo0W57r1698tyPDQgggAACCCCAAAKJFfDVgKOePXuaAtBp06ZZ7dq1rXv37q6/ZpUqVUx3&#13;&#10;OlevXu0eS5cutRMnTthdd91ldevWTawoV0MAAQQQQAABBBDIU8BXwafm8pwyZYo9+uij9sQTT9js&#13;&#10;2bPdI3vpGjVqZMOHD3eP7Nt4jgACCCCAAAIIIJA8AV8Fn2IqUqSIm8NT83hqcvkVK1a4u52681mj&#13;&#10;Rg1r0KCBtWvXzu2XPFaujAACCCCAAAIIIJCbgK/6fGYugAYdrVy50vX9PHTokJv3U4GnRrorQCUh&#13;&#10;gAACCCCAAAIIeE/Ad3c+WeHIe28icoQAAggggAACCEQq4KvgkxWOIq1W9kMAAQQQQAABBLwp4Kvg&#13;&#10;U5OhamnNSFc4GjFihN1yyy15rnDkzSohVwgggAACCCCAQOoK+Cr4LOgKR9ddd51b4eiSSy7JtQY1&#13;&#10;SOnll1+2hQsX5tjeuXNnu+yyy3K8zgsIIFBwgSFDhtjnn39e8AOzHXHffffZL3/5y2yv8hQBBBBA&#13;&#10;wE8Cvgo+Y73Ckdazr169ujVs2DBHnVWrVi3Ha7yAAALRCWzYsEHr+VqTJk2iOoHm7V22bJmb4SKq&#13;&#10;E3AQAggggIBnBHwVfGqCec3vqRWO3njjDTe1Um6Ska5wpHlDL7jgAhs2bFhup+E1BBCIoYAWg1CX&#13;&#10;mWiSlslV8ElCAAEEEPC/gK+CT1Y48v8bjhIggAACCCCAQLAFfBV8ssJRsN+slB4BBBBAAAEE/C/g&#13;&#10;q+BT3Kxw5P83HSVAAAEEEEAAgeAK+C74zFxVGiykR/fu3W3x4sX25ZdfuqU2K1asaFrfnYQAAggg&#13;&#10;gAACCCDgLQFfLa+peT4HDBiQZWqkAwcO2JVXXmmnn366XXvttW5Ag0bUapqlvXv3ekub3CCAAAII&#13;&#10;IIAAAgEX8FXwuXr1aps0aVKW6VZ++9vf2quvvmoaSXvjjTea5vQsVaqUvfTSS3brrbcGvHopPgII&#13;&#10;IIAAAggg4C0BXze7a7nNZ555xjQQadGiRVa/fn2nu2/fPjeF0rhx4+wPf/iDNW3a1Fvq5AYBBBBA&#13;&#10;AAEEEAiogK/ufGavoxUrVtjx48dt4MCBGYGn9ilfvrxpJRQl5gZ0DPyDAAIIIIAAAgh4QsDXwacG&#13;&#10;Fik1b948B2aZMmXca9u2bcuxjRcQQAABBBBAAAEEkiPgy+Bz7ty5bmR71apVrU6dOvbuu+/aoUOH&#13;&#10;sgi+9tpr7nm0y/llORlPEEAAAQQQQAABBGIi4Mvg849//KN16NDBNa9v3LjRlixZYg8//LADWbly&#13;&#10;pfXv39/Gjh3r7oj26NEjJlCcBAEEEEAAAQQQQKDwAr4acHTHHXfYoEGDbNWqVVkeCjg1+bzSN998&#13;&#10;Y5MnT3YDjp5++mkrVqxY4ZU4AwIIIIAAAggggEBMBHwVfJYoUcKaNWvmHnmVvl27djZ9+nQ7//zz&#13;&#10;89qF1xFAAAEEEEAAAQSSJOCr4DMSI023FJpyKZL92QcBBBBAAAEEEEAgcQK+7POZOB6uhAACCCCA&#13;&#10;AAIIIBBLAYLPWGpyLgQQQAABBBBAAIGwAgSfYXnYiAACCCCAAAIIIBBLAYLPWGpyLgQQQAABBBBA&#13;&#10;AIGwAgSfYXnYiAACCCCAAAIIIBBLAYLPWGpyLgQQQAABBBBAAIGwAgSfYXnYiAACCCCAAAIIIBBL&#13;&#10;AYLPWGpyLgQQQAABBBBAAIGwAgSfYXnYiAACCCCAAAIIIBBLAYLPWGpyLgQQQAABBBBAAIGwAgSf&#13;&#10;YXnYiAACCCCAAAIIIBBLAYLPWGpyLgQQQAABBBBAAIGwAgSfYXnYiAACCCCAAAIIIBBLAYLPWGpy&#13;&#10;LgQQQAABBBBAAIGwAgSfYXnYiAACCCCAAAIIIBBLAYLPWGpyLgQQQAABBBBAAIGwAgSfYXnYiAAC&#13;&#10;CCCAAAIIIBBLAYLPWGpyLgQQQAABBBBAAIGwAgSfYXnYiAACCCCAAAIIIBBLAYLPWGpyLgQQQAAB&#13;&#10;BBBAAIGwAgSfYXnYiAACCCCAAAIIIBBLAYLPWGpyLgQQQAABBBBAAIGwAgSfYXnYiAACCCCAAAII&#13;&#10;IBBLAYLPWGpyLgQQQAABBBBAAIGwAgSfYXnYiAACCCCAAAIIIBBLAYLPWGpyLgQQQAABBBBAAIGw&#13;&#10;AgSfYXnYiAACCCCAAAIIIBBLAYLPWGpyLgQQQAABBBBAAIGwAgSfYXnYiAACCCCAAAIIIBBLAYLP&#13;&#10;WGpyLgQQQAABBBBAAIGwAgSfYXnYiAACCCCAAAIIIBBLAYLPWGpyLgQQQAABBBBAAIGwAgSfYXnY&#13;&#10;iAACCCCAAAIIIBBLAYLPWGpyLgQQQAABBBBAAIGwAgSfYXnYiAACCCCAAAIIIBBLAYLPWGpyLgQQ&#13;&#10;QAABBBBAAIGwAgSfYXnYiAACCCCAAAIIIBBLAYLPWGpyLgQQQAABBBBAAIGwAgSfYXnYiAACCCCA&#13;&#10;AAIIIBBLAYLPWGpyLgQQQAABBBBAAIGwAgSfYXnYiAACCCCAAAIIIBBLAYLPWGpyLgQQQAABBBBA&#13;&#10;AIGwAgSfYXnYiAACCCCAAAIIIBBLAYLPWGpyLgQQQAABBBBAAIGwAgSfYXnYiAACCCCAAAIIIBBL&#13;&#10;AYLPWGpyLgQQQAABBBBAAIGwAgSfYXnYiAACCCCAAAIIIBBLAYLPWGpyLgQQQAABBBBAAIGwAgSf&#13;&#10;YXnYiAACCCCAAAIIIBBLgeKxPFkiz3XkyBFbuHChbdmyxbZt22YlS5a09u3bW5s2bax4cd8WK5GE&#13;&#10;XAsBBBBAAAEEEEi4gO+itKNHj9qdd95p48aNsz179uQAK1OmjHXs2NHuv/9+69+/f47tvIAAAggg&#13;&#10;gAACCCCQPAFfBZ+62zlkyBCbPHmylShRwlq0aGHNmze3Zs2aOcGdO3fakiVLbO7cuTZo0CAbNWqU&#13;&#10;3XvvvcnT5coIIIAAAggggAACWQR8FXxOmDDBBZ5Dhw61sWPHWvny5bMUJvREAWi/fv1sxIgRdsst&#13;&#10;t1iFChVCm/gfAQQQQAABBBBAIIkCvhpwNG/ePEc1ZsyYPANP7aB+nyNHjrTjx4/bzJkzk8jLpRFA&#13;&#10;AAEEEEAAAQQyC/gq+FRTu5Ka3/NLhw8fdrscPHgwv13ZjgACCCCAAAIIIJAgAV8Fn3379nUsN9xw&#13;&#10;g23dujVPogULFtjo0aPd9l69euW5HxsQQAABBBBAAAEEEivgqz6fPXv2NAWg06ZNs9q1a1v37t2t&#13;&#10;VatWVqVKFdOdztWrV7vH0qVL7cSJE3bXXXdZ3bp1EyvK1RBAAAEEEEAAAQTyFPBV8Km5PKdMmWKP&#13;&#10;PvqoPfHEEzZ79mz3yF66Ro0a2fDhw90j+zaeI4AAAggggAACCCRPwFfBp5iKFCni5vDUPJ6aXH7F&#13;&#10;ihXubqfufNaoUcMaNGhg7dq1c/slj5UrI4AAAggggAACCOQm4Ks+n5kLoEFHK1eudH0/Dx065Ob9&#13;&#10;VOCpke4KUEkIIIAAAggggAAC3hPw3Z1PVjjy3puIHCGAAAIIIIAAApEK+Cr4ZIWjSKuV/RBAAAEE&#13;&#10;EEAAAW8K+Cr4ZIUjb76JyBUCCCCAAAIIIBCpgK/6fMZ6haN9+/bZtddea6VLl87xuO222yI1ZD8E&#13;&#10;EEAAAQQQQACBCAV8decz1iscaW34l156yYYNGxYhF7shgAACCCCAAAIIFEbAV3c+WeGoMFXNsQgg&#13;&#10;gAACCCCAQPIFfHXnkxWOkv+GIQcIIIAAAggggEBhBHwVfLLCUWGqmmMRQAABBBBAAIHkC/gq+BQX&#13;&#10;Kxwl/01DDhBAAAEEEEAAgWgFfNXnM3shq1evbt27d7drrrnGbrzxRjt58qT9+9//dv9n35fnCCCA&#13;&#10;AAIIIIAAAskX8HXwmZ1v7ty59tRTT5lWQSIhgAACCCCAAAIIeE/AV83uDz74oH3yySd5Kmqtd6X+&#13;&#10;/ftb0aI/xtWvv/66Va1aNc9j2IAAAggggAACCCCQOAFfBZ/Lly+3mTNn5qvz4YcfZuyjJTlJCCCA&#13;&#10;AAIIIIAAAt4Q8FXw+cILL7g7muPHj7e2bdu6CeLr1auXIak7o3/7299s69atVqZMGff6KaeckrGd&#13;&#10;HxBAwJsC6q+9c+dO06pjx44ds8OHD7vBhRUqVDAtBqGZLkgIIIAAAqkh4Kvgs1KlSqZmdE02f8cd&#13;&#10;d9i5555rzz77rF1xxRWuNkIBZ7ly5TKCz9SoJkqBQGoK7N+/3zZs2OAe+lm/41rJTMGn+m4r6NTz&#13;&#10;vXv3Wu3atd3/qSlBqRBAAIHgCPgq+AxVy/XXX29nn322XXnllW5pzEmTJtlf//rX0Gb+RyDwAmee&#13;&#10;eaatXbu20A5jx461AQMGFPo82U+g7jDLli2z7du3W/HixU0zV7Rr184qV67snof2P378uO3atcs2&#13;&#10;bdrkAtJFixbZyJEj7eabb7Zq1aqFduN/BBBAAAEfCfgy+JRv8+bN3eCj3/72t/bEE0/YnDlzrG7d&#13;&#10;uj6iJ6sIxE9AXU9OnDhhjRs3juoiBw4csG+++cZ0NzLW6YcffnCBpwLQZs2aWcOGDd3dzdyuEwpM&#13;&#10;1X3mnXfescsvv9zWr19vQ4YMsT/+8Y+mVc9ICCCAAAL+EvBt8ClmNck9/vjjdsEFF9i1115rmmqJ&#13;&#10;hAACPwqomXrgwIFRcWzcuNEFn1EdHOagJUuW2I4dO9zvbpcuXawgfbLVL1RfOm+99VZ77rnnbPjw&#13;&#10;4e4OqOb4LVasWJirsgkBBBBAwEsCvg4+Q5DnnXeeff311/bkk0+a7qbobgkJAQS8I5CWluYGDqmZ&#13;&#10;vUaNGtayZcuM6dAKmstTTz3Vfve737mWjldeecU0C8Zjjz1mpUuXLuip2B8BBBBAIAkCKROlqf+X&#13;&#10;muFICCDgLQENHlIXALVUqBtA/fr1C51BLbN7ww03uAD0jTfesF/+8pf29NNPM9Cw0LKcAAEEEIi/&#13;&#10;QEqtcBR/Lq6AAAIFEdC0Sb///e9Ndz41Yj0WgWfm61944YX205/+1A1I0nVY3SyzDj8jgAAC3hRI&#13;&#10;mTuf3uQlVwgEV0ABpwYEaoS6VhxTIBqP1KNHD1N/0Lvvvts0L+j9998fdZN+PPLHORFAAAEEsgpw&#13;&#10;5zOrB88QQCBGAloUYs2aNW5QULwHBPXq1cseeughY9q1GFUep0EAAQTiKEDwGUdcTo1AUAW0xK0W&#13;&#10;gOjatasNHTo0IQwXXXSRm4rp008/tRkzZiTkmlwEAQQQQKDgAgSfBTfjCAQQCCOgeTgfeeQRGzx4&#13;&#10;sFuJLMyuMd+klc+0SpJGw8dikv2YZ5ATIoAAAggYfT55EyCAQMwE1K9T0x4pKRCMdXO7+o/27t07&#13;&#10;bH7V/1MDjy699FI3vZNGxmdPV199tWmlNBICCCCAQOIFCD4Tb84VEUhZAS1zu3jxYhszZoxVqVIl&#13;&#10;5uX8/vvv3fnzO7emddL0a9pfo+wzp23btlmrVq0IPjOj8DMCCCCQQAGCzwRicykEUllAQafm3NQd&#13;&#10;x06dOsWtqGpW/8UvfpHv+b/99ltbt26d9evXL8s68JqSiYQAAgggkDwB+nwmz54rI5AyAlpZTNMq&#13;&#10;6Y5iJIFhIgqudeO12pma6jXJPQkBBBBAwBsCBJ/eqAdygYCvBcaNG+eauNXPU03eXkiaW7RDhw5W&#13;&#10;qlSpuKxT74UykgcEEEDAjwIEn36sNfKMgIcEvvvuO/vb3/5mN910k7Vt29ZDOTOrXLmye6xatcr2&#13;&#10;7NnjqbyRGQQQQCCoAgSfQa15yo1AjARGjx7tArxrrrkmRmeM7WlOO+00q169ui1btswt8xnbs3M2&#13;&#10;BBBAAIGCChB8FlSM/RFAIENgypQptnr1avvNb35jp5xySsbrXvpB/T4bNmxoW7ZscV0DvJQ38oIA&#13;&#10;AggEUYDgM4i1TpkRiIHA4cOH7S9/+YvVrVvX+vTpE4Mzxu8UtWvXtpo1a9qmTZtY9z1+zJwZAQQQ&#13;&#10;iEiA4DMiJnZCAIHsAuPHjzcFdffcc0/2TZ583rp1a9u8ebPVqFHDk/kjUwgggEBQBJjnMyg1TTkR&#13;&#10;iEJg9uzZbqqi7IdqaqWPP/7YBXIvvvhi9s05nmvlo2SnChUquOb348ePm/JPQgABBBBIjgDBZ3Lc&#13;&#10;uSoCvhCYOnWqrVmzJkde1YStx4wZM0z9PvNLmv/TC6lly5amyee18hEJAQQQQCA5AgSfyXHnqgj4&#13;&#10;RqBp06Z2+eWXZ+T34MGDNmvWLGvSpIkNGDAg4/Xcfti1a5c9++yzuW1KymulS5c25Ulzf65du9bd&#13;&#10;CU1KRrgoAgggEGAB+nwGuPIpOgKRCBQpUsRNHK/J4/XQnJnFihWz5s2bZ3k9tD3z/xpp7rW0detW&#13;&#10;K1++vL322mteyxr5QQABBAIhQPAZiGqmkAjERmDfvn2mO58tWrTwzEpGBS3ZyZMnrUqVKvb666+7&#13;&#10;QLqgx7M/AggggEDhBAg+C+fH0QgESkD9JRWANkyfN9PPqVatWm5i/H/84x9+LgZ5RwABBHwpQPDp&#13;&#10;y2oj0wgkXkBB54YNG0x9QEuUKJH4DMTwiuo2cOutt9qnn35qWh6UhAACCCCQOAGCz8RZcyUEfC2w&#13;&#10;YsUKq1SpkjVu3NjX5Qhlvn///qb+rNz9DInwPwIIIJAYAYLPxDhzFQR8LXDgwAF311PTK/n9rmeo&#13;&#10;IsqWLWtXX321ffHFF7Z+/frQy/yPAAIIIBBnAYLPOANzegRSQUDBmZqqNb1SKqWf/OQndvToUfvX&#13;&#10;v/6VSsWiLAgggICnBQg+PV09ZA4BbwisXLnSGjVq5NsR7nkpasqlIUOG2KRJk2zLli157cbrCCCA&#13;&#10;AAIxFCD4jCEmp0IgFQXUzJ6WlpYyfT2z19FVV13lVmt67733sm/iOQIIIIBAHAQIPuOAyikRSCWB&#13;&#10;okWLWr169axMmTKpVKyMsmjOz65du7qm9/3792e8zg8IIIAAAvERIPiMjytnRSAlBLRakVYp0vRK&#13;&#10;qZw08EiT57/99tupXEzKhgACCHhCgODTE9VAJhDwpoCCz+PHj1uFChW8mcEY5apBgwbWt29fW7Ro&#13;&#10;kStvjE7LaRBAAAEEchEg+MwFhZcQQMDc+udyUPAZhDR06FD76KOP7IMPPghCcSkjAgggkDQBgs+k&#13;&#10;0XNhBLwtUKNGDZfBEydOeDujMcrdmWeeac2aNbNx48bF6IycBgEEEEAgNwGCz9xUeA2BgAuo/6Om&#13;&#10;IdIcmEFKGvl++PBhW758eZCKTVkRQACBhAoQfCaUm4sh4A+BnTt3usAzaMFnv3793Hyfr7zyij8q&#13;&#10;ilwigAACPhQg+PRhpZFlBOIpoIBz8+bNtmvXrnhexpPn1gAr9f2cNm2a7dixw5N5JFMIIICA3wUI&#13;&#10;Pv1eg+QfgRgLrFu3zk0qH9Tg67LLLrNSpUrZ9OnTYyzL6RBAAAEEJEDwyfsAAQQyBLSS0caNG61i&#13;&#10;xYqB6+8ZQqhZs6Z1797dXnzxRQvKYKtQ2fkfAQQQSIQAwWcilLkGAj4R2Lp1q+3evdstN+mTLMcl&#13;&#10;mxdffLHr+/nxxx/H5fycFAEEEAiyAMFnkGufsiOQTWDNmjVWtmzZlJ9UPluxczzt0qWL1a1b1955&#13;&#10;550c23gBAQQQQKBwAgSfhfPjaARSRuDQoUNuoJFW+ylSpEjKlCuagqj81157rc2bN882bdoUzSk4&#13;&#10;BgEEEEAgDwGCzzxgeBmBoAmsX7/eqlSpYvXr1w9a0XMtb58+fezYsWM2YcKEXLfzIgIIIIBAdAIE&#13;&#10;n9G5cRQCKSWggUZr1651o7zLlCmTUmWLtjAKxBWATpw4MTBLjEZrxXEIIIBAQQQIPguixb4IpKiA&#13;&#10;Bhqp2b1hw4YpWsLoiqVpl3QnmIFH0flxFAIIIJCbAMFnbiq8hkDABLZs2WJVq1a10HruASt+nsU9&#13;&#10;44wzbPv27fbWW2/luQ8bEEAAAQQKJkDwWTAv9kYg5QSOHDliGuVevXr1wA80yq1yNe3S3Llz3dRL&#13;&#10;uW3nNQQQQACBggkQfBbMi70RSDkBDTRSn08GGuVetYMGDXJTT82cOTP3HXgVAQQQQKBAAgSfBeJi&#13;&#10;ZwRST0ArGumup+b3JOUUUHcENb+PGzfOBek59+AVBBBAAIGCCBB8FkSLfRFIMYFdu3bZnj17rFGj&#13;&#10;RilWstgWZ8CAAW7Z0YULF8b2xJwNAQQQCKAAwWcAK50iIxASWLdunRUvXjzwy2mGPPL6v0ePHla5&#13;&#10;cmX773//m9cuvI4AAgggEKFA8Qj389xuGiShuxAapbtt2zYrWbKktW/f3tq0aeP+mHouw2QIAY8J&#13;&#10;nDhxwjZs2GD16tWzYsWKeSx33sqOAvSrrrrKpk+fbgcPHqSLgreqh9wggIDPBHwXfB49etTuvPNO&#13;&#10;1/9KzYXZkybI7tixo91///3Wv3//7Jt5jgAC/19g8+bNbiANA40ie0v07NnTnnnmGXv//fdt8ODB&#13;&#10;kR3EXggggAACOQR8FXzqbueQIUNs8uTJVqJECWvRooU1b97cmjVr5gq2c+dOW7JkiZsWRSNUR40a&#13;&#10;Zffee2+OQvMCAgiYW9FIy0eqOZmUv4A+Z1q2bOma3gk+8/diDwQQQCAvAV8Fn1pjWYHn0KFDbezY&#13;&#10;sVa+fPlcy6UAtF+/fjZixAi75ZZb3N2dXHfkRQQCKqDVjNRdpXXr1gEViK7Y+lL773//2w0+qlOn&#13;&#10;TnQn4SgEEEAg4AK+GnA0b948V11jxozJM/DUDur3OXLkSLceM3PzBfwdTvFzFfj+++/d6+rvSYpc&#13;&#10;4MILLzS1sLz33nuRH8SeCCCAAAJZBHwVfKqpXUnN7/mlw4cPu100OICEAAJZBRR8NmjQwEqXLp11&#13;&#10;A8/CCqiLQrdu3VwLTNgd2YgAAgggkKeAr4LPvn37uoLccMMNtnXr1jwLtWDBAhs9erTb3qtXrzz3&#13;&#10;YwMCQRTYvXu37du3z00sH8TyF7bMGsioVaHUvYeEAAIIIFBwAV/1+dRoUwWg06ZNs9q1a1v37t2t&#13;&#10;VatWVqVKFdOdztWrV7vH0qVLTdPI3HXXXVa3bt2Cq3AEAiksoLuemlrp1FNPTeFSxq9o+kLbqVMn&#13;&#10;mzNnjuviE78rcWYEEEAgNQV8FXxqLs8pU6bYo48+ak888YTNnj3bPbJXjVZrGT58uHtk38ZzBIIs&#13;&#10;oDXcNUWZBsto7kpSwQVKlSrlvtSOHz/e1AoT6g5U8DNxBAIIIBBMAd/99SlSpIibw1PzeGq07ooV&#13;&#10;K9zdTt35rFGjhuvH1q5dO9N+JAQQyCqg35nt27db165ds27gWYEE1PQ+ceJE+/TTT00tMiQEEEAA&#13;&#10;gcgFfNXnM3OxNOho5cqVru+npo3R3QcNoNBIdwLPzFL8jMD/BNTkrjt3+qJGil7gjDPOcN0WGPUe&#13;&#10;vSFHIoBAcAV8d+eTFY6C+2al5IUTOH78uG3atMkaNmzIF7TCUTq/K664wl5//XXbv3+/lStXrpBn&#13;&#10;5HAEEEAgOAK+Cj5Z4Sg4b0xKGnuBLVu2WMWKFd1a7rE/e/DOePbZZ9uTTz5pH3zwgWnyeRICCCCA&#13;&#10;QGQCvgo+Y73Cke6iTp061fUdzc6l5vvevXtnf5nnCPhWQNMD6T1fqVIl35bBSxlv0qSJW9pXgyAJ&#13;&#10;Pr1UM+QFAQS8LuCrPp+xXuFII3+1WsnGjRtzPHbt2uX1uiN/CEQsoFYDzY3LikYRk0W040UXXWSL&#13;&#10;Fy92g7giOoCdEEAAAQTMV3c+Q1OaxGqFIw28GDhwoA0bNoy3AgIpLaAvWPqyxby3sa1mLbf53HPP&#13;&#10;2fTp0+3KK6+M7ck5GwIIIJCiAr6688kKRyn6LqRYcRcI3fU85ZRT4n6tIF1AE/WfdtppbuGLIJWb&#13;&#10;siKAAAKFEfDVnU9WOCpMVXNsUAUOHjxomzdvtrZt2waVIK7l1t1PLXyhmQS08hoJAQQQQCC8gK+C&#13;&#10;T1Y4Cl+ZbEUgNwE1uStpVSNS7AXOP/98+8c//mEff/yxXX755bG/AGdEAAEEUkwgYcGnpiTRh/PV&#13;&#10;V19t6qSvQDKaxApH0ahxTJAFdEeuWrVqVrp06SAzxK3sVapUsaZNm9pbb71F8Bk3ZU6MAAKpJJCw&#13;&#10;Pp979+51H86XXHKJWxnk5ptvduuyaxBEtKl69erWvXt3u+aaa9wayxrJu3TpUlu0aJGdPHky2tNy&#13;&#10;HAIpI3DgwAE3CXr9+vVTpkxeLIj6o2up3zVr1ngxe+QJAQQQ8JRAwoLPX//61/b222+7keVaaeX5&#13;&#10;55+3Xr16WaNGjey3v/2t++COROabb76xiy++2B03YMAAGz9+vO3evdtatGhhWvJOd1b1v86tpQRJ&#13;&#10;CARZYMOGDabft5o1awaZIe5l79OnjxUvXpyBR3GX5gIIIJAKAgkLPsuUKWO66zlu3Dg33+DEiRPt&#13;&#10;qquuMs2nOXLkSBc8akDRf/7zHzt8+HCuttq3W7du9s4779jatWtt0qRJ9pOf/MRNBq913itUqGCX&#13;&#10;Xnqpm0RbTfw//elPcz0PLyIQFAH191QLgaYVI8VPoHz58qa+n9999138LsKZEUAAgRQRSFjwmdlL&#13;&#10;fc8GDx5sL7/8susH2qVLF7d5zpw5du2111qDBg1cQJo9CB07dqwLVjU3pz7kV69e7YJWNbPrbqfu&#13;&#10;8rzxxhvujmeHDh3csndffPFF5kvzMwKBElB3FwYaJabKtdzmjBkz7Ntvv03MBbkKAggg4FOBpASf&#13;&#10;y5cvt4cfftjatWtnp59+umnlIgWkl112mY0YMcINRlJT/O23356FVU3uSrpT2rhxY9f0Htrnggsu&#13;&#10;MN19UCpXrpy7q6qfQ8foZxICQRIoWrSo+72qVatWkIqdtLKec8457g7ztGnTkpYHLowAAgj4QSBh&#13;&#10;o93VTK47l2+++aYtW7bM2eiPo9ZPVz/NoUOHumZzbXjwwQftzDPPdM3qmRG1LrVS5j+mGmWqpDuf&#13;&#10;mVPLli3dUy2fSUIgiAL6/dI67tHOLBFEs8KUuWzZstajRw/X7/OOO+4ozKk4FgEEEEhpgYTd+Xzp&#13;&#10;pZfsoYcecoGn7nY+/vjjtn79eps5c6b97Gc/ywg8pa0/lhqdqw78mVOnTp3c0xdeeCHjZTV1qZlL&#13;&#10;TfGZk/qDKjVs2ND9zz8IBEmgWLFipmnJaHJPbK1rwnmtehT6gp3Yq3M1BBBAwB8CCQs+9UfwN7/5&#13;&#10;jS1evNi++uor0+j3cH8Y3333XRecZmbs37+/Va1a1f7v//7PDTzSxM5aLrB58+YZd3f++c9/ukFH&#13;&#10;zz77rGn+PTWFkRAImkCJEiXcWu6ZWwmCZpCM8mrqNwWeNL0nQ59rIoCAXwQSFnyqCVAj0Nu0aZOr&#13;&#10;je6A6i5muNGimpZJHfp1B3T+/Pm5fsCrD6gme9YI39dff931/8z1gryIQAoLaHS75rrN3nqQwkX2&#13;&#10;RNHUd11N7++//74n8kMmEEAAAS8KZG3XjnEONVpdI9iVPvroI5s7d26eH8p///vf3XZNDdOkSZM8&#13;&#10;c9K+fXsXeGrybK3ckj3prqgmm9e0Tpp6iYRA0AQ0yE7N7prfk5R4AU25pOBzyZIleX7ZTnyuuCIC&#13;&#10;CCDgHYG4Bp/btm0zjULPnLI/z7xNo9RDA4Uyv57bz2pub9asWY5NGiVPQiDIAgp8tHJYYVYPC7Jf&#13;&#10;YcuuFpyOHTvaZ599RvBZWEyORwCBlBSIa/CpO4/33Xefg1OTux6h59k11Uzer18/q1GjRvZNPEcA&#13;&#10;gQIIaG7bY8eOuQFHBTiMXWMkoAU11Ddd3X9+/vOfx+isnAYBBBBIHYG4Bp8VK1a0UaNGOS2NUD90&#13;&#10;6FDG89QhpCQIeEdAMz98+eWXduTIETfHp3dyFqyc0PQerPqmtAggUDCBhA04uvHGG23BggUFyx17&#13;&#10;I4BAgQTU5K6pynTnk5S3gAYsahBkYR+aozi3pEFHGnzEwKPcdHgNAQSCLhDXO59acUiDHvbv32/P&#13;&#10;PPNMnk3uoUrQvIRr1qyxmjVrhl7ifwQQKICAgh1N96MmX1LeAuoPq5kAevbsmfdO+WyZNWuWm1Eg&#13;&#10;t90UeA4aNCjHdHG57ctrCCCAQNAE4hp8amokBZ8KKtX/U2u255d0J4KEAAIFF1i5cqVt2bLFbrnl&#13;&#10;FoLPCPh0h1h3KKNNmr0jXNIqbZrPmFHv4ZTYhgACQRSIa/D59ddfZ5hqFSM9SAggEB+B6dOnuyb3&#13;&#10;wtzNi0/OgnlWjXoPNb3nNb9xMGUoNQIIBF0g4bcZNffn9u3bnbt+1nrvI0eONDVhkRBAIHoBLdSg&#13;&#10;KX40DRkp+QJMOJ/8OiAHCCDgTYGEBp8a+a6plMaPH+80Lr74Yrv++utNc3Oec8457n9vMpErBLwt&#13;&#10;oJXB1F+6T58+3s5owHKntd61xOny5csDVnKKiwACCOQtkLDgU1PAPPjggy74PP30001N8lr/WP1A&#13;&#10;R48ebeof+uijj5r6rZEQQKBgAlpJTANo9CWO5B2Brl272tKlSxn17p0qIScIIOABgYQFnwosNfjo&#13;&#10;pZdecmu4T5482RVfk87fc8899uc//9lOnDjhls70gAtZQMBXAvp90l1PzTBB8o6AJpzX7APqEkFC&#13;&#10;AAEEEPhRIGHBp9Zhr1y5sulOgFLow3jgwIHueatWrdz/ua3X7jbwDwII5Cqwbt0612LQuXPnXLfz&#13;&#10;YnIF9KVg/fr1tOoktxq4OgIIeEggYcFn3bp1bc+ePbZjxw7XN+2jjz6y1q1bW506dRyHlgRU0n4k&#13;&#10;BBCIXGDGjBlWrFgxO/fccyM/iD0TJqDZB/RZp7XeSQgggAACZgkLPjW46OTJk6YpR9q1a+ea4K+9&#13;&#10;9lr3/yOPPGK33367myYmdGeUykEAgcgEZs+ebZpTslKlSpEdwF4JFShXrpxr9ZkwYUJCr8vFEEAA&#13;&#10;Aa8KJCz4VPO6RrXrzue+fftMTYQ333yzabqlESNGOJ+//e1vEU1E71VM8oVAogU2bNhg33zzjV10&#13;&#10;0UWJvjTXK4CA1npfvXq1rV27tgBHsSsCCCCQmgIJCz7F9/DDD7vAU/2f5s2bZxUrVnSTML/66quu&#13;&#10;T9TPf/7z1FSmVAjESUB9pzWQT4NaSN4V6NWrl+saoS4SJAQQQCDoAnFd4Sg3XE28XK9evYxNmh7m&#13;&#10;iiuuyHjODwggELmAgpkOHTpYlSpVIj+IPRMuoC/aCkA1HysJAQQQCLpAQu98vvDCC6bO9xr1rvXe&#13;&#10;c3ts3rw56HVC+RGISEDruGvd8PPOOy+i/dkpuQLdunWzqVOn2saNG5ObEa6OAAIIJFkgYXc+33nn&#13;&#10;HbvppptccRV8tm/f3gWfmcuvYLREiRKZX+JnBBDIQ+CDDz6wxo0bs6pRHj5ee1mzEWgpYXWV0GBL&#13;&#10;EgIIIBBUgYQFn1rNSOnFF1/kgzeo7zbKHVMBBTFax7169eoxPS8ni4+AukboS7e+NBB8xseYsyKA&#13;&#10;gD8EEtbsvnv3bndX85prrvGHDLlEwMMCO3futEWLFnHX08N1lFvWNOG85jvetm1bbpt5DQEEEAiE&#13;&#10;QMKCz7POOsuOHTtmocnkA6FLIRGIk4AWadC8ub17947TFThtPARUX5puSXc/SQgggEBQBRIWfGoa&#13;&#10;pbZt29pVV11ln3/+ufvDGVR0yo1AYQW0Ws6FF16YZeaIwp6T4+MvUKtWLbfaUWh54fhfkSsggAAC&#13;&#10;3hNIWPA5btw4N8nyt99+6yaYL1mypFuRRauyZH788MMP3lMiRwh4SECLNOjOWcOGDT2UK7ISqYCa&#13;&#10;3hcuXGi7du2K9BD2QwABBFJKIGEDjjQRdiTrtmveTxICCOQtMGvWLDexPFMs5W3k5S1qev/rX/9q&#13;&#10;n3zyifXv39/LWSVvCCCAQFwEEhbp/eIXvzA9SAggUDgBNdk2aNDAmjRpUrgTcXRSBFR3rVq1silT&#13;&#10;phB8JqUGuCgCCCRbIGHN7qGCpqWluSaniRMn2muvvWYnTpywVatWhTbzPwIIhBE4dOiQaeaISy65&#13;&#10;JMxebPK6gCacV79ddaEgIYAAAkETSGjw+fXXX1ujRo2sU6dO7o/n8OHDTX9MmzVrZgMHDrQdO3YE&#13;&#10;zZ/yIlAggY8//ti+/PJL0+wRJP8KqMuEuiLNnj3bv4Ug5wgggECUAgkLPjWv3YABA2z9+vWmlT7a&#13;&#10;tWvnsqyBR/pD+t5779ltt90WZTE4DIFgCGgtd42YPu2004JR4BQtZdOmTa1+/fqm/rskBBBAIGgC&#13;&#10;CQs+33rrLfv+++/tqaeeciN1Q4MlFHyq+enyyy+3N954wxYvXhy0OqC8CEQkcPToUdOdT42WJvlf&#13;&#10;YNCgQW7QkVp/SAgggECQBBIWfH766aduhaObb745V18NRlJ/0Pnz5+e6nRcRCLqAfjdatmxpoS9u&#13;&#10;Qffwe/k7d+5sBw4ccAGo38tC/hFAAIGCCCQs+CxTpoxb4WjlypW55k+rHykpACUhgEBOgenTp9u6&#13;&#10;devs9NNPz7mRV3wn0KZNG6tRowarHfmu5sgwAggUViBhwWeXLl1cXn//+9+7tY0zZ1yTLY8cOdK9&#13;&#10;FNov83Z+RiDoApoVQoNTzjnnHCtSpEjQOVKm/JrzU/Ua+vKdMgWjIAgggEAYgYQFn9dcc4316NHD&#13;&#10;3nzzTTdg4pVXXnFBaM+ePa169er24YcfmvZp3bp1mOyyCYFgCixatMhNsUR/z9Sq//PPP999/i1Y&#13;&#10;sCC1CkZpEEAAgTACCQs+ixUrZhMmTDD1+dTAic2bN9uRI0dszpw5VrRoUbv77rvtueeeC5NVNiEQ&#13;&#10;XIEvvvjCWrRo4aYpC65C6pVcs36o5UezGJAQQACBoAgkLPgUaNWqVV2AqcBTTU2vvvqqG72r9dyf&#13;&#10;eOIJK1u2bFDcKScCEQuoH7Rmi9CKRiVKlIj4OHb0voC+lKsrhVp+Tp486f0Mk0MEEEAgBgIJW15T&#13;&#10;eT148KCtXr3adu7c6QZNqBmehAAC4QWWLFliW7duZZR7eCbfblVXCq34pq4VZ5xxhm/LQcYRQACB&#13;&#10;SAUScudTo3S1nNwpp5xibdu2tV69elmVKlWsefPmdtVVV7HKR6S1xX6BFFCTbOnSpa1r166BLH+q&#13;&#10;F1pTLqluNR0dCQEEEAiCQNyDz//7v/+zvn37ug/WUqVKuYBTwWeHDh1s7dq1Nm7cOHdH54UXXgiC&#13;&#10;N2VEoMAC3333nfvCpgCUlHoC6kpRqVIlt8pb6pWOEiGAAAI5BeIafP73v/+1UaNGubs2o0ePti1b&#13;&#10;tti3335rH330kS1cuNA2bdpkTz75pKnf00033WQvv/xyzhzyCgIBFtDvy9y5c92StAFmSPmiq+ld&#13;&#10;n4/qYkFCAAEEUl0grsHn888/7/yeffZZu+eee6xixYpZPKtVq2bDhw+3v//97+519XsiIYDA/wRm&#13;&#10;zpzpBhmdffbZ/3uRn1JOQN2SdGdb9U1CAAEEUl0grsHnJ5984gLOn/70p2Edr732Wuvevbu7I8oK&#13;&#10;R2Gp2BgwAQUj6g+o/tKk1BXQCnADBw50K1ilbikpGQIIIPCjQFyDz3379kU8aXzTpk1tx44dbv5P&#13;&#10;KgcBBMwFIhs3bjQmlg/Gu6F9+/ZuyqVVq1YFo8CUEgEEAisQ1+BTdzHLlSsXEW5oMAV3PiPiYqcA&#13;&#10;CGiUuxZg0CpgpNQX0NRzxYsXp+k99auaEiIQeIG4Bp+B1wUAgUIIaOJxTU2mkdCk1BcoX768nXnm&#13;&#10;mfbBBx+kfmEpIQIIBFog7pPMa1L50ICicNLLli0Lt5ltCARKQCOfly5davfdd1+gyh30wl5wwQX2&#13;&#10;zjvv2IYNG6xu3bpB56D8CCCQogJxDz7Vf+mWW25JUT6KhUB8BHTXU+ncc8+NzwU4qycF1MXioYce&#13;&#10;ck3v1113nSfzSKYQQACBwgrENfi8++677dixYwXKo5qeSAgEXUCj3M8//3yrUaNG0CkCVX6t/Nax&#13;&#10;Y0eCz0DVOoVFIHgCcQ0+H3vsseCJUmIECimwc+dO++KLL+yOO+4o5Jk43I8Cmt3g8ccft61bt/Ll&#13;&#10;w48VSJ4RQCBfAd8OODpy5IhpHtEJEyaYJrP/97//bV9++aUdP34830KzAwJeFlCT+8mTJ5liycuV&#13;&#10;9P/ztmbNGitSpEihHxdddFFGaXv37m21atVirfcMEX5AAIFUE4jrnc94YB09etTuvPNOtyb8nj17&#13;&#10;clxCkzWr2er++++3/v3759jOCwh4XUBTLLVo0YIBJ16vqPT8aWo4BZ/nnXde1Ln9+OOPsxxbs2ZN&#13;&#10;q1q1qr377rs2ePDgLNt4ggACCKSCgK+CT93tHDJkiE2ePNktOag/0M2bN7dmzZq5ulBzpdZG1lrY&#13;&#10;gwYNcuvK33vvvalQT5QhIAJ79+619evX29VXXx2QEvu7mKG7nlqhLdq0YMGCHIcqmH3qqadMn2nq&#13;&#10;B0pCAAEEUknAV8GnmtgVeA4dOtTGjh1reQ1OUgDar18/GzFihBtpX6FChVSqM8qSwgKzZs2yTZs2&#13;&#10;WefOnVO4lBQtPwH1+3zyySfdikf6vCMhgAACqSTgqz6f8+bNc/ZjxozJM/DUDm3atLGRI0e6/p8a&#13;&#10;NUxCwC8CmmC8QYMG1rhxY79kmXzGQUBzfKplR/3YSQgggECqCfgq+CxRooTzV/N7funw4cNul4MH&#13;&#10;D+a3K9sR8ITAoUOH3CAT1nL3RHUkPROaamvq1Km2b9++pOeFDCCAAAKxFPBV8Nm3b19X9htuuMFN&#13;&#10;Q5IXhPpQjR492m3u1atXXrvxOgKeEvj000+tZcuWhRq84qkCkZlCCZxzzjmu9UZdMUgIIIBAKgn4&#13;&#10;qs+nVv9QADpt2jSrXbu2qZN/q1atXId83enUUp56aFnCEydO2F133cWI4VR6t6Z4WaZPn+6+VJ12&#13;&#10;2mkpXlKKF4lAkyZNXBcMdR0aMGBAJIewDwIIIOALAV8FnyVLlrQpU6bYo48+ak888YTNnj3bPbJL&#13;&#10;N2rUyIYPH+4e2bfxHAEvCqgrid7PDC7xYu0kL0/qgqGBluo+VLZs2eRlhCsjgAACMRTwVfCpcmtq&#13;&#10;E83hqce2bdtsxYoV7m6n7nxqKUIN1mjXrp3bL4ZOnAqBuApowQT1+SzMfJFxzSAnT4qA+n3+5z//&#13;&#10;cdPH6WcSAgggkAoCvgs+Q+i6U7Ry5UrXTKk/2rorqsBTI90VoJIQ8JOA+imrW8nNN99sO3bsKHTW&#13;&#10;tUISyf8C6gNcvXp1e//9943g0//1SQkQQOBHAd8Fn6xwxFs31QSOHTtm//3vf23gwIHuC5UCR61y&#13;&#10;E01S8+z3339vderUieZwjvGggO6Gjx8/3tS6U7p0aQ/mkCwhgAACBRPwVfDJCkcFq1z29oeA5q/d&#13;&#10;v3+/a3J/7LHHrGnTplEPMNGAu5deeskfBSeXEQko+FSd6n2iEfAkBBBAwO8Cvgo+WeHI72838p+b&#13;&#10;gJpUq1WrZu3bt89tM68FXKBt27amh2ZDIPgM+JuB4iOQIgK+mucz1isc6W7THXfcYQ0bNszxuO++&#13;&#10;+1KkiimGlwXU5K6BcxdffLEVLeqrX0cvs6Zc3hR8ajYEvV9ICCCAgN8FfHXnM9YrHGnqkoceesgu&#13;&#10;ueSSHPXItCY5SHghDgIaaKQvVddff30czs4pU0VAUy6NGzfOvVd69OiRKsWiHAggEFABX91qifUK&#13;&#10;R7rTVKlSJTv11FNzPCpUqBDQtwTFTqTAjBkz3HuwY8eOibws1/KZgLpkVKlSxTThPAkBBBDwu4Cv&#13;&#10;7nyywpHf327kP7OARrV/+OGHdu6551qxYsUyb+JnBLII6IvykCFD7J133nFLbhYv7quP7ixl4QkC&#13;&#10;CCDgq08wVjjiDZtKAosWLTKtxsXE8qlUq/Ery1lnnWX/+Mc/7PPPP7du3brF70KcGQEEEIizgK+C&#13;&#10;T1mwwlGc3xGcPmECGr2shRLOPPPMhF2TC/lXQF0zKleu7CacJ/j0bz2ScwQQMPNd8KlK27Jli82Z&#13;&#10;M8f27dvn/nBfc801OepSgzi09OZPfvITK1WqVI7tvIBAMgXU5K7+nmpyDw2kS2Z+uLb3BdQ1QwOP&#13;&#10;9L4ZMWKE0fTu/TojhwggkLuArwYcqQgvvPCCNWnSxC677DI3QlhTkGhJwhMnTmQp4b///W+77rrr&#13;&#10;YrJUYZYT8wSBGAh88cUXtnPnTpZMjIFlkE5x4YUXui8ranonIYAAAn4V8FXwOX/+fLv11lvtwIED&#13;&#10;1qpVK7cKjO4GPP/88/bggw/6tQ7IdwAF9F7u1KmTde7cOYClp8jRCmjU+/Hjx13Te7Tn4DgEEEAg&#13;&#10;2QK+Cj7feustd4fzgQcesKVLl9q7775r33zzjVsd5vHHH7clS5Yk25PrI5CvgJrc33zzTbf+Ok3u&#13;&#10;+XKxQyaBUNP7Bx984ILQTJv4EQEEEPCNgK+Cz+XLlzvYG2+8MQNY62CrKV53A371q19lvM4PCHhV&#13;&#10;YOHChTS5e7VyfJCv888/3/bu3etGvfsgu2QRAQQQyCHgqwFHdevWdQXI3r9TSxMOHjzYzYE3fvx4&#13;&#10;u/zyy3MUlBcQ8IqA1nLXIgaaOoeEgASOHDlit99+e0QYaWlp7v2j1dmaNWuW5Zg2bdq4PvBZXuQJ&#13;&#10;Aggg4DEBXwWfoSlp7rnnHnvllVeyjGIfM2aMGwV62223WfXq1T3GTHYQ+FFAX5x++OEH92WJJnfe&#13;&#10;FSGBgwcP2jPPPBN6mu//+iKu1dmmTZuWZd+uXbsSfGYR4QkCCHhRwFfBp9Zgf+qpp0x9PydPnmzt&#13;&#10;2rWzTz/91Lk2btzY/vrXv9pPf/pT6927t5sPz4vg5CnYAhrl/vHHH9uwYcOCDUHpcxW47777snyp&#13;&#10;znWn9Be3bdtmn3zyiRuAWaNGDbebBl6SEEAAAT8I+KrPZ8WKFd0oz+uvv94N1tBcnpmTplZ67bXX&#13;&#10;3Koxu3btyryJnxHwhIAmlqfJ3RNV4clMaBGNSB5q3dGKb5s2bcrY35MFIlMIIIBALgK+uvOp/Fer&#13;&#10;Vs3++c9/uqLs3r07R5E0qbweGzZscHcGtCIICQEvCKjJfebMme7OPBOEe6FG/JsHBagNGza0devW&#13;&#10;mWZP0NrvJAQQQMAvAr7+xFKfp7yS+kRp4FGZMmXy2oXXEUiogNZyV/cQTRROQqCwArr7qYFKaoIn&#13;&#10;IYAAAn4S8HXw6Sdo8oqA+il/9913dsYZZ4CBQKEF1AqkpYPVykNCAAEE/CRA8Omn2iKvvhXQPLSa&#13;&#10;GFxrc9Pk7ttq9FTG1fReu3Zt27JlS47lhT2VUTKDAAIIZBMg+MwGwlME4iHw2Wef2Z49e6xv377x&#13;&#10;OD3nDKhAvXr1XOC5devWgApQbAQQ8KMAwacfa408+05A0+L06NGDJnff1Zy3M6wBlRr1TtO7t+uJ&#13;&#10;3CGAQFYBgs+sHjxDIOYCR48edatvaRAco5JjzhvoE6rpvU6dOrZ58+ZAO1B4BBDwlwDBp7/qi9z6&#13;&#10;UECTyh84cIAmdx/WnR+yrC81WnJTg49ICCCAgB8ECD79UEvk0dcCU6dOtVq1atnpp5/u63KQeW8K&#13;&#10;aMq5cuXKWenSpb2ZQXKFAAIIZBMg+MwGwlMEYilw6NAhW7NmjZtzVk2kJATiIXDqqae6O5+6A0pC&#13;&#10;AAEEvC5A8On1GiJ/vhb46KOPbNWqVdalSxdfl4PMe1tATe/6cqNVtEgIIICA1wUIPr1eQ+TP1wLT&#13;&#10;pk2z+vXrW8uWLX1dDjLvbYEKFSqYBrZpqU0SAggg4HUBgk+v1xD5863Avn37TFMssZymb6vQVxlX&#13;&#10;8Kk7n7t27fJVvsksAggET4DgM3h1TokTJDBz5kzTPIz9+vVL0BW5TJAFDh8+7Ir//vvvB5mBsiOA&#13;&#10;gA8ECD59UElk0Z8CU6ZMMY1EbtiwoT8LQK59JaC7nur3qdkVSAgggICXBQg+vVw75M23Atu2bbP5&#13;&#10;8+fbRRdd5NsykHH/CRQrVswtZMCk8/6rO3KMQJAECD6DVNuUNWECs2fPthIlStDfM2HiXEgCxYsX&#13;&#10;t0WLFpnuupMQQAABrwoQfHq1ZsiXrwXefvttt457zZo1fV0OMu8vATW7n3XWWTZp0iR/ZZzcIoBA&#13;&#10;oAQIPgNV3RQ2EQLr1q2zZcuWWZ8+fRJxOa6BQBaB/v3723fffWcrVqzI8jpPEEAAAa8IEHx6pSbI&#13;&#10;R8oIqMlTzZ/nn39+ypSJgvhHoHfv3ta5c2fTbAskBBBAwIsCBJ9erBXy5GsBrWikuT018TcJgUQL&#13;&#10;lC1b1s2y8M477xjLbSZan+shgEAkAgSfkSixDwIRCixevNjdcerZs2eER7AbArEX0CwLW7ZssYUL&#13;&#10;F8b+5JwRAQQQKKQAwWchATkcgcwC7733npUrV84IPjOr8HOiBbp27WoVK1ak6T3R8FwPAQQiEiD4&#13;&#10;jIiJnRDIX+DYsWM2ffp0O++886xUqVL5H8AeCMRJQNN8DR061CZPnuzWfI/TZTgtAgggEJUAwWdU&#13;&#10;bByEQE6BuXPnWr169Wzw4ME5N/IKAgkW6NWrl+3du9dmzZqV4CtzOQQQQCC8AMFneB+2IhCxgJrc&#13;&#10;t2/fbu3atYv4GHZEIF4Cp59+utWvX9/0viQhgAACXhIg+PRSbZAX3wrs2bPH3WEaMGCAW1/btwUh&#13;&#10;4yklMGjQINu3b5/t2rUrpcpFYRBAwN8CBJ/+rj9y7xGBjz76yE1ro+CThIBXBPr16+eW25w6dapX&#13;&#10;skQ+EEAAASP45E2AQAwE3nrrLbesoZo5SQh4RaB27drWsWNHmt69UiHkAwEEnADBJ28EBAopoOU0&#13;&#10;Nb+nVpYhIeA1AS23qeVe16xZ47WskR8EEAioAMFnQCueYsdOQAM6NLXNBRdcELuTciYEYiSgZV47&#13;&#10;derkpl2K0Sk5DQIIIFAoAYLPQvFxcNAFtHzhypUr7eKLL2Y5zaC/GTxa/vLly1u1atVMy22eOHHC&#13;&#10;o7kkWwggECQBgs8g1TZljbnA/Pnz3Sj3Hj16xPzcnBCBWAlo1Pu2bdts3rx5sTol50EAAQSiFiD4&#13;&#10;jJqOAxEwdzepatWq1q1bNzgQ8KxA586drW7duqaFEEgIIIBAsgUIPpNdA1zftwL79+83TbGkAR3F&#13;&#10;ihXzbTnIeOoLFC1a1DTt0ptvvmmak5aEAAIIJFOA4DOZ+lzb1wLTpk2z0qVLu/6evi4ImQ+EgJre&#13;&#10;jx07ZpMmTQpEeSkkAgh4V4Dg07t1Q848LjBhwgTXlNmoUSOP55TsIWDuvXrGGWe4riJ4IIAAAskU&#13;&#10;KJ7Mi3NtBPwqsGrVKlu6dKk98MADrghXXHGFHTp0yK/FId8BEbi+mtb6AAAwKUlEQVT88stt7Nix&#13;&#10;tnz5cjvttNMCUmqKiQACXhMg+PRajZAfXwjMnDnTrRxz4YUXuvxOnDjRLa+pZvhokppDFbxWrlw5&#13;&#10;msM5BoGIBHr27GkPPfSQ6f1K8BkRGTshgEAcBAg+44DKKVNbQIHia6+9ZvpDXrZsWVfYIkWKuOU1&#13;&#10;+/TpE1XhtQLN+PHjozqWgxCIVEBfjvr27WtTpkyxu+++20qWLBnpoeyHAAIIxEyAPp8xo+REQRHQ&#13;&#10;CPfdu3fbJZdcEpQiU84UEtCCCBUrVrQ5c+akUKkoCgII+EmA4NNPtUVePSHw4YcfWoMGDax9+/ae&#13;&#10;yA+ZQKAgAm3btrVSpUrZ66+/XpDD2BcBBBCImQDN7jGj5ERBENi0aZNNnTrVfv3rXwehuJTRZwJa&#13;&#10;7vW2227LN9daZlOrc/3sZz+zMmXK5Ni/SZMmrlk+xwZeQAABBGIgQPAZA0ROERwBTa+kCeXVb46E&#13;&#10;gNcEFFQ+++yz+WZL7+HWrVu7L1KbN2/Osb+2qU8oCQEEEIiHAMFnPFQ5Z0oKHD9+3M2R2Lt3b6tS&#13;&#10;pUpKlpFCpYbAnXfeaZUqVQpbmCVLlrgBczfddJNpBaRQeumll0I/8j8CCCAQF4H/feLE5fScFIHU&#13;&#10;EZg1a5ZVq1bNfvKTn6ROoShJYAVq1aplhw8fth9++CGwBhQcAQSSI0DwmRx3rupDAa2LffDgQTe/&#13;&#10;pw+zT5YRyCJQtWpVK1++vK1ZsybL6zxBAAEE4i1A8BlvYc6fEgIbNmywefPm2aWXXpoS5aEQCEig&#13;&#10;cePGbnGE/fv3A4IAAggkTIDgM2HUXMjPAtOnTzdNUTNw4EA/F4O8I5BFoG7dum7O2rVr12Z5nScI&#13;&#10;IIBAPAUIPuOpy7lTQkArGr388stubk9Nzk1CIFUESpQoYXXq1LF169aZRsqTEEAAgUQIEHwmQplr&#13;&#10;+FpgxowZtmvXLprcfV2LZD4vgUaNGpmW3WTgUV5CvI4AArEW8O1US0eOHLGFCxfali1bbNu2bW6N&#13;&#10;Yq0406ZNGyte3LfFinX9cr4YCHzyySd22mmnWbt27WJwNk6BgLcEKleu7Oau/e6770zN8CQEEEAg&#13;&#10;3gK+i9KOHj1qmsNu3LhxtmfPnhw+Wq2jY8eOdv/991v//v1zbOcFBAoisGLFCnvvvffsgQceKMhh&#13;&#10;7IuArwR093PRokXuDr+vMk5mEUDAlwK+Cj51t3PIkCE2efJkU1+lFi1aWPPmza1Zs2YOf+fOnaaJ&#13;&#10;k+fOnWuDBg2yUaNG2b333uvLiiHT3hDQ+tflypWzfv36eSND5AKBOAjojufSpUtt48aNcTg7p0QA&#13;&#10;AQSyCvgq+NTShgo8hw4damPHjnVz1GUtzo/PFIAqWBgxYoTdcsstVqFChdx24zUEwgrs3bvXZs+e&#13;&#10;7b7I5Lb+ddiD2YiAjwS03GbDhg1t1apVVqRIER/lnKwigIAfBXw14EjzLCqNGTMmz8BT29Xvc+TI&#13;&#10;kablEGfOnKmXSAgUWGDixImm+Q+HDRtW4GM5AAG/CSj4PHnypGtV8lveyS8CCPhLwFfBp5raldT8&#13;&#10;nl/SsnFKWpGGhEBBBfRHePz48dapUycGYRQUj/19KVC2bFmrXbs2wacva49MI+AvAV8Fn3379nW6&#13;&#10;N9xwg23dujVP6QULFtjo0aPd9l69euW5HxsQyEtA/YbV/+2KK67IaxdeRyDlBJo0aWJFixal6T3l&#13;&#10;apYCIeAtAV/1+ezZs6cpAJ02bZr7ht69e3dr1aqVValSxXSnc/Xq1e6hjvOaMPmuu+7irpW33m++&#13;&#10;yc1//vMf69Kli3Xr1s03eSajCBRWQOu9666/AlASAgggEC8BXwWfJUuWtClTptijjz5qTzzxhBsM&#13;&#10;ogEh2ZOmDRk+fLh7ZN/GcwTyE1i5cqXNnz/f7rvvPu4A5YfF9pQT0HR2mnR++fLlbn7blCsgBUIA&#13;&#10;gaQL+Cr4lJZGYmoOTz00ubzmYdQdT935rFGjhlsCUZOBM2Iz6e8t32ZA0yuVL1/ejXL3bSHIOAJR&#13;&#10;Cmg52VKlSpnu/j/yyCNRnoXDEEAAgbwFfNu2okFHukOlvp+HDh1yneQbNGjgRroTeOZd4WwJL7Bj&#13;&#10;xw6bOnWq/exnPzOmVwpvxdbUFUhLS7P333/frSCXuqWkZAggkCwB3935ZIWjZL1VUvO6oVkRQqXT&#13;&#10;3R691qdPH/d/6HX+RyBIAur3qS/xmltZcyWTEEAAgVgK+Cr4ZIWjWFY959If2Mx3N/XHVgPY9u3b&#13;&#10;57pvFERIfeRICKSSwJVXXmmvvPKKXXPNNXbKKaekUtEoCwIIJFnAV8FnrFc4Ut8mDSzJLXDQhMsd&#13;&#10;OnRIcvVw+UQIaJlWDVI7cOCAm1Rey7UqCI0kff/9925Zwkj2ZR8E/CSgJYpffPFFd/fz6quv9lPW&#13;&#10;ySsCCHhcwFfBZ0FXOLruuuvcCkeXXHJJrtWgFZB0zs2bN+fY3rt3b4LPHCqp+YL6Cnfu3Nn1catW&#13;&#10;rZppCq9IkxY+0NReJARSTaBx48Z29tlnu98LzXdbvLiv/lykWnVQHgRSSsBXnyaxXuFITa633347&#13;&#10;yyem1Fs6usLoC4gGrrVv3z66E3AUAikooIF3WtRj+vTpdtFFF6VgCSkSAggkQ8BXo91Z4SgZb5Fg&#13;&#10;XPPbb781TbCt6bpICCDwo0DHjh2tdevWNnbsWNMIeBICCCAQCwFf3flkhaNYVDnnyC6gGRR2797t&#13;&#10;1nHPvo3nCARd4Prrr7fHHnvMdVHq2rVr0DkoPwIIxEDAV8EnKxzFoMY5RQ4BTa1Urlw5q1OnTo5t&#13;&#10;vIBA0AXOOecc+9vf/mZ///vfjeAz6O8Gyo9AbAR8FXyqyJoOhxWOYlP5nMWsbNmybj5PzWzA4gS8&#13;&#10;IxDIKaDfCw3efOCBB2zBggW0EOQk4hUEECiggO+Cz8zlq169uulRkNHJmY/nZwROPfVUK1q0qNWr&#13;&#10;Vw8MBBDIQ+DCCy90Uy5NmjSJ4DMPI15GAIHIBXw14CjyYrEnAvkLfPPNN+5up+5+KgAlIYBA7gKa&#13;&#10;Zkmj3SdOnGhff/117jvxKgIIIBChgK/vfEZYRnZDIFeBf/zjH26BgcyrHOW6Iy8iEDABBZu5tQZU&#13;&#10;rlzZTU23d+/eiESaNm1qH374YUT7shMCCARHwFfB5/jx4+2zzz6LuHbUV+n3v/+9G0wS8UHsGAiB&#13;&#10;lStXuj+KW7duZaBRIGqcQhZEQJ+dGzZsMAWP2b+cab5lBaH5pXXr1tn69evz243tCCAQQAFfBZ/6&#13;&#10;Bv3cc88VqJp+9atfEXwWSCwYO7/wwgvWrVu3Ar+fgqFDKRH4UaBPnz5Wq1atDI4TJ064CecVfHbp&#13;&#10;0iXj9dx+eO2110zTmJEQQACB7AK+Cj6ffvpp07KXmndu//799vDDD5vW5Q6XtFwiCYHMAppQ/v33&#13;&#10;37fhw4e7KWQyb+NnBBDIW6BYsWLWvHlzt6Ss5satVKlS3juzBQEEEMhDwFfBp/ohXXbZZW6y4zFj&#13;&#10;xtgFF1xgZ511Vh5F42UEchd466233GpGei9p+UASAghELtCwYUNTk/qyZctc60HkR7InAggg8KOA&#13;&#10;L4f4qrmUhEA0AkuWLLE33njDbr755hx92aI5H8cgEDQB3f1s1KiRqb/0jh07glZ8yosAAjEQ8GXw&#13;&#10;qX5IU6ZMybfJPQY+nCLFBJ555hmrWbOmDR48OMVKRnEQSJxAgwYNTF2a1q5dm7iLciUEEEgZAV8G&#13;&#10;n+pnpEmPK1asmDIVQUHiLzB//nw3AOIXv/iFaalWEgIIRCegeXHr169v33//vbsDGt1ZOAoBBIIq&#13;&#10;4MvgM6iVRbkLJ/CXv/zFdu7c6SbLLtyZOBoBBDQPaLly5WzFihVgIIAAAgUSIPgsEBc7+1Vgzpw5&#13;&#10;prk9dddTfdZICCBQOAHNBdqmTRvbtWuXbdy4sXAn42gEEAiUAMFnoKo7mIU9fvy4/elPf7IOHTrY&#13;&#10;eeedF0wESo1AHAROPfVUq1Chgpt66eTJk3G4AqdEAIFUFCD4TMVapUxZBN5++203NczPf/5zt5Z7&#13;&#10;lo08QQCBQgno7mfp0qUZfFQoRQ5GIFgCBJ/Bqu/AlfbAgQM2ceJEu/TSS61Tp06BKz8FRiDeAlWr&#13;&#10;VnXB5/Lly1nRKN7YnB+BFBEg+EyRiqQYuQv861//cgMihg0blvsOvIoAAoUWaN26tWnpzdWrVxf6&#13;&#10;XJwAAQRSX4DgM/XrOLAl3LRpk3355Zc2dOhQa9y4cWAdKDgC8RY45ZRTrFmzZqala/ft2xfvy3F+&#13;&#10;BBDwuYCvltf0uTXZj5HA3r177Z577sn3bKtWrTLtq4EQN910U479NVqXhAACsRFo2rSprVmzxg0+&#13;&#10;6tKlS2xOylkQQCAlBQg+U7JaU7tQe/bssRdeeMENHsorgCxbtqw1adLEdPdz0aJFOUDS0tJMDxIC&#13;&#10;CMRGoESJEm7qpaVLl9qWLVtic1LOggACKSlA8JmS1RqMQg0cONA6duyYo7C60/nhhx+6QRBaRlOr&#13;&#10;sWRPH3/8sc2YMSP7yzxHAIFCCGji+e+++86+/vrrQpyFQxFAINUFcv5VTvUSU76UF9CgB/U7a968&#13;&#10;ea6BZ8oDUEAEkiSgloh27dq5L34s5pCkSuCyCPhAgODTB5VEFiMXOHTokKmvp5rcq1evHvmB7IkA&#13;&#10;AjERqFKlimkAUvHixZlXNyainASB1BMg+Ey9Og10iRYvXmxa0Ugjb0kIIJAcAU29pD7VpUqVSk4G&#13;&#10;uCoCCHhagODT09VD5goisHnzZjt48KDpD59WXCEhgEByBBR0at7PkiVL0rc6OVXAVRHwtADBp6er&#13;&#10;h8xFKqC7nV999ZXbvWHDhpEexn4IIBAnAQWf+r185513bP/+/XG6CqdFAAE/ChB8+rHWyHMOAS3t&#13;&#10;p+mVOnToQD+zHDq8gEByBNQHe968eTZmzJjkZICrIoCAJwUIPj1ZLWSqIALbt29307tUq1bNKlas&#13;&#10;WJBD2RcBBOIooH6fWuDhs88+swULFsTxSpwaAQT8JMA8n36qLfKaQ0DNelrSTyPbW7RokWM7LyCA&#13;&#10;QPIENMdu+fLlXQa0KtkNN9zg+oEWNEc6R79+/Qp6GPsjgIBHBQg+PVoxZCsygWXLlpnufPbq1Ys5&#13;&#10;PSMjYy8EEiagAUfDhg2zMmXKuOnPFIBGs/pRjRo1ojouYQXlQgggUCABgs8CcbGzlwQOHz7sBjTo&#13;&#10;jmelSpW8lDXyggACmQTOO+8808pjmvuzZ8+eBeoeM2fOHNu1a1ems/EjAgj4XYDg0+81GND8a/WU&#13;&#10;HTt2WLly5dxKRgFloNgI+EJA/bG19OaBAwds7969bh5e3RWNJGkgIcFnJFLsg4B/BBhw5J+6IqeZ&#13;&#10;BOrUqWMlSpSwTp060dyeyYUfEfCqgPp/6vdV3WQWLVrk1WySLwQQSIAAwWcCkLlEbAVmzJhhWsJP&#13;&#10;/chCgxliewXOhgAC8RBQS0Xbtm1NXWbWrl0bj0twTgQQ8IEAwacPKoks/k9g9erV9uKLL9q2bdsI&#13;&#10;PP/Hwk8I+EZAi0Doi+PXX3/tmuB9k3EyigACMRMg+IwZJSeKt4AmrH7sscdcc7uW0iQhgIA/BbQY&#13;&#10;hKZH++KLL9ygQX+WglwjgEC0AgSf0cpxXMIFRo4c6eb0vO+++9y60QnPABdEAIGYCKi/dsuWLW3P&#13;&#10;nj3uDmhMTspJEEDANwIEn76pqmBn9O2333aDFG688UZGtwf7rUDpU0SgcuXK1r59e/vhhx9s5cqV&#13;&#10;KVIqioEAApEIEHxGosQ+SRX48ssvbdSoUXbGGWfYVVddldS8cHEEEIidQIMGDaxWrVpu8NHWrVtj&#13;&#10;d2LOhAACnhYg+PR09ZA53RV5+OGH7eyzz7b7778fEAQQSDGBdu3auQFI8+fPd/OApljxKA4CCOQi&#13;&#10;QPCZCwoveUPg4MGD9sgjj7gJpn/961+7P1DeyBm5QACBWAlowQi1alSsWNEWLFhgx44di9WpOQ8C&#13;&#10;CHhUgODToxUT9GydOHHCfvOb39iSJUvsqaeestq1awedhPIjkLICmnqpdevWbgDS4sWL3VKcKVtY&#13;&#10;CoYAAkbwyZvAkwJ/+tOfbOfOnXbvvfe6Sak9mUkyhQACMRPQAKQzzzzTNmzYYOrnTUIAgdQVIPhM&#13;&#10;3br1bcleffVV06NPnz7Wr18/35aDjCOAQMEENPioVatWtn//flu2bFnBDmZvBBDwjUBx3+SUjAZC&#13;&#10;4I033rDHH3/cbrnlFrv++usDUWYKiQAC/xNo2rSpW35zxYoVVrZs2f9t4CcEEEgZAYLPlKlK/xfk&#13;&#10;vffes0mTJtmAAQPspptu8n+BKAECCEQloP6fRYoUofk9Kj0OQsD7AjS7e7+OApHDadOm2dNPP23q&#13;&#10;9/W73/3O/eEJRMEpJAII5BBQ4Knm93r16rltGpBEQgCB1BEg+EyduvRtST744AMbMWKEG2ygJvfi&#13;&#10;xbkh79vKJOMIxEhAAajWgFc65ZRTbMqUKTE6M6dBAIFkCxB8JrsGAn79yZMnuymVLr74YnvwwQdN&#13;&#10;az6TEEAAAQkULfrjnyhNvfbb3/7W9HlBQgAB/wsQfPq/Dn1bgtdff9306NmzpwtAS5Ys6duykHEE&#13;&#10;EIiPgO6A7tq1y4YNG+ZaSF577bX4XIizIoBAwgRo30wYNRfKLPDcc8+Z+nmqX9cf/vAHmtoz4/Az&#13;&#10;AgjkELjrrrtMd0D/9a9/2fbt2+2Xv/xljn14AQEE/CHAnU9/1FPK5FJL5z355JP2/PPPW+/eve2P&#13;&#10;f/wjgWfK1C4FQSB+AlqGU6ueXXTRRW4U/AMPPMBSnPHj5swIxFWA4DOuvJw8s8CePXvcXc6XXnrJ&#13;&#10;9Ifj9ttvZ1R7ZiB+RgCBfAXuvPNOtwDF559/bnfffbdrks/3IHZAAAFPCRB8eqo6UjczK1eutBtu&#13;&#10;uMH0B0N3Pi+55JLULSwlQwCBuAqo/6cGKH7xxRfuC+23334b1+txcgQQiK0AfT5j65mSZ1PAeOut&#13;&#10;t0ZdtpMnT7pjNZL9+PHjpr5bhUmselIYPY5FwH8CpUqVsjPOOCNHxvXZMmvWLPfQwCQ9wqVy5cq5&#13;&#10;fcPtwzYEEIi/AMFn/I19f4WtW7e6Oww1a9Y0/REoSNLk0KVLl7a9e/ea/lCsW7fOqlevbtFOGr17&#13;&#10;9+6M6VcKkg/2RQAB/wqov6fucub22aGAU19I9eX26NGjdvDgwVwLqs8ODVgiIYBA8gUIPpNfB77J&#13;&#10;Qb9+/axhw4YR5Vf9O7/88ks7dOiQNW7c2JYvX247duxwx2qg0WmnnRbRebLv9P7779vSpUuzv8xz&#13;&#10;BBAIgECfPn2sZcuWOUqalpbmvth+9dVX1qhRI2vRooVVqlQpy37Tp083bSchgEDyBejzmfw6SKkc&#13;&#10;6O7mqlWr7KOPPjLN23nWWWdZ8+bN820OSykECoMAAgkV0N1PfTHu1auXa2X5+uuv7ZtvvnGtLQnN&#13;&#10;CBdDAIGIBLjzGRETO0UioGYtDSzauHGjCzgVdLJUZiRy7IMAArEQ0N3Oc88917W0qIvP5s2b7fTT&#13;&#10;T7cqVarE4vScAwEEYiRA8BkjyCCfRv2sdJdBzerqU9W9e3fXNyvIJpQdAQSSI6AvvG3btrVatWq5&#13;&#10;rj8LFixwP6tpnoQAAt4QIPj0Rj34Mhf6MF+/fr1pmhM1t6uvVdOmTU2DA0gIIIBAMgWqVavm7oKu&#13;&#10;WLHCrYik/ucVKlRwM27QIpPMmuHaCJjR55N3QVQCP/zwg82dO9f0wV6+fHl3t1Od/Ak8o+LkIAQQ&#13;&#10;iIOAPo80uLFjx46uC5Bm7Pj1r39tH3zwgXEnNA7gnBKBCAUIPiOEYrcfBbZs2eKCzvnz57tpl9q3&#13;&#10;b29du3Z1AShGCCCAgBcFTjnlFDcA8vvvv7dt27bZuHHj7Morr7QPP/yQINSLFUaeUl6AZveUr+LC&#13;&#10;F1D9ONWR/7vvvnMf1EWLFrUzzzzTTj31VEaxF56XMyCAQIIEDh8+bC+//LKbjWPq1Kn2q1/9yjXN&#13;&#10;n3/++Xbeeee5uUITlBUug0CgBQg+U7j6Fy5caM8++2zUJTx27JhbN1l3O+vVq+ea1DWCvXbt2lGf&#13;&#10;kwMRQACBZAmoGV7L/IZSkyZN3JK/asn5/e9/b+onqocmrA+XNLVTrJrtn3766agX3QiXR7Yh4GUB&#13;&#10;gk8v104h86YJlf/5z3+6oDG/ZecyX0pNVJqaRJ3yQw/d9dTydgSemaX4GQEE/CSgzzN9Jqr1Ro9Q&#13;&#10;0oprFStWtCNHjtiaNWts//79tm/fPvd/aJ/Q/xpcqcBTj+znCe0Tyf86jx6PPvoowWckYOyTUgIE&#13;&#10;nylVnbkX5qabbjJ1tM8r6UN0586dpjucu3btcn2iqlat6qYn0ZJ2ugOa15J1eZ2T1xFAAAGvCgwa&#13;&#10;NMjUXz17UrO85gfVtHEHDhxwn32axaNGjRruC7m+xM+ZM8cNWNKxaq5Xn/dokqaAeu+996I5lGMQ&#13;&#10;8L0AwafvqzC6Aqgfpz5g9dCH7fHjx92Hq9ZI7tatm5unUx+0Cj5JCCCAQBAESpcu7Zbm1BdyfTZq&#13;&#10;gNLatWvdVE2az1hfyvV/LJvdg+BKGRHILkDwmV0khZ6/8MILGaXRh6nWW9cdTk2TpJ81RZK+6Vev&#13;&#10;Xt3q1q3r/s/cFJVxMD94QuC///2v1a9fP9c7Np7IIJkokMCUKVNYjKFAYonbWcFlqP+nmsa3bt2a&#13;&#10;8UVdLUG6G6ov7Lo7qpXd1GSvteMrV67slhROXE65UrwEHnjgATcvrKbmIsVegOAzhqafffaZ6Q9K&#13;&#10;YZMG9WgakMIkBZf6YFSAuXz5clu0aJGpL6eaz0uVKmXNmjVzdzrVt1MftCQEEEAAgZwC+kKumT30&#13;&#10;aNWqlZueacOGDa6fpvqGfvLJJy741FKe6jOqQFXBqD5nSQggkLuAb4NP/ZJrNLf6KWretpIlS7o7&#13;&#10;Qm3atEnaeuK6M/XII4/kLl2AVzt37hxx8Klv4Wo2X716tVvHWCsO6cNQPmo2UvCpb+j6pq7pkhRs&#13;&#10;5jeSswBZZVcEEEAgMAL6oq7Pz+3bt7sBR7pRoFXd9GVfgzL1t+jzzz93wadam/R3SZ+5+hxWl6Zy&#13;&#10;5cqxEEdg3i0UNJyA74JP9be588473STB+oXPnjRqUatZ3H///da/f//smxPyfPjw4VF/6/3Pf/6T&#13;&#10;I48KItVUHhoUtGrVKhdYqjkoFHhqKqTQSPQuXbq4QPzBBx80jXgfPHhw2AFHOS7ICwgggAAC+Qpo&#13;&#10;6qbQXVH1DdUXfK30Fmp50l3QlStXZtwE2Lt3r9tH+6m5Xl2etOwnCYGgCfgq+NTdvCFDhtjkyZPd&#13;&#10;t0/9kuubp5qQlRScLVmyxK3Ao9GMo0aNsnvvvTdhdRpqvlYArI7ruSUN9NGdSN2x1P8KpvXQc23T&#13;&#10;N2T9fPvtt7s7uAouNfWH+vrpg0rNPUoKsBVs6n8FnpqvTs8z99lU+UkIIIAAAokR0N8ABZZ6KKmZ&#13;&#10;XndA1QVKDwWf+l+f9fqcz/6ZnZhcchUEki/gq+BzwoQJLvAcOnSojR071gVquREqAO3Xr5+NGDHC&#13;&#10;brnlFtdpOLf9Yv2amlw0cOfdd991p9aHTmgeOP2c+bk+fHJ7rgP1ur5Nq8N7u3btXLNNnTp1XPBZ&#13;&#10;q1atAjebT5o0yTX/RFNe9WNSmZTef//9qOej0x2A0Afy7NmzXZeJaPKju8ChNG/ePFu2bFnoaYH+&#13;&#10;15RSoaQR/eq2EE3SHxMl1Zned7pDHU1S37FQ0p0SrcKSPclQXz50nbxS5rso+uKS23nyOjbz6/qi&#13;&#10;F0obN26M+jz6AxtKaqqMNj+6yx9KMo/2PKFz6P/QajeZXyvIz/rSqHpX3qLJjz4v9L7TfJKhNH78&#13;&#10;+Kj7YOvLd+h3deLEiVF3P9LvfIUKFVyW9EU/2r6L+l1o0KCBO48+O/L6Qh4qe17/632vpmulWbNm&#13;&#10;maYoiibp/Rf6cv7pp5+G/T0Kd/7Mnx3q+qXmdiWdX/OIrlixItzhGdt0d1TvgWh9M07EDwj4UKBI&#13;&#10;+i9M5/QRevNCv5ReLoOa25966inX1Kw7geHSSy+9ZNddd529/fbbdskll+S6q5rH//Wvf+UazGlK&#13;&#10;jfyukf2koebw7K9nf64/WOGSPvj1jbmwaenSpa5pR01DhUn6cMwcjER7LvWVyhyMRHselUfBu5eS&#13;&#10;fn8yB0jR5k1/vHRHPLckO10nkvpUXzMFR4VNsap7BR4K9gqb1KqQOcCO9nzqfxeLuWsLc57M9VmY&#13;&#10;82Q2iJVPrOorVu+fWL2f4/nZofrUnU/9DhckderUqcDHFOT87BudwKZNm9xnbbg5sqM7s7eO0k0K&#13;&#10;/V1RC2p+qWfPnva73/0uv93CbtffyfQvcF0K9lsS9pTx3xgaKBNJIBT6QxfuD8zDDz+cZ5CnKTNC&#13;&#10;dxHiXzKugAACCCCAAAIIeFdAN+VilXx153PGjBluRQlF32+88YZbdSI3CDXLDBs2zHQnUpMEE0Tm&#13;&#10;psRrCCCAAAIIIIBA4gR8eedTQWffvn1t2rRprqN29+7d3Z1L9QfSnU71n9JDzc1qlr3rrrsIPBP3&#13;&#10;nuJKCCCAAAIIIIBAvgK+uvOp0qi/5KOPPmpPPPGEG92eWwk1p6X6c+pBQgABBBBAAAEEEEi+QOjO&#13;&#10;Z9HkZ6VgOVCHbs3hqVHPGgX58ccfmwYXPf/886YRnlrJR6MPgxZ4ainN3r17W9u2be0Xv/hFlhG0&#13;&#10;GgX7m9/8xm3r1auXPfvss1nQdezZZ5/tJqL/+c9/HpNVmrJcgCcFFihMfYYuphG9jRs3jskgr9A5&#13;&#10;+T9ygfx+77Qi2jXXXOOmitMMHpqcPLekZf5uvvnm3DbxWgIFCluffM4msLIiuFR+9Znfdg1k1t/c&#13;&#10;zA8tsUqKUECj3dObqNNvKJL8KpDe/1XD59PSA8e09BWW0mrUqJGWHmSmpX/DcEW67LLL0tKnOUr7&#13;&#10;4x//mHbbbbe5fZ9++mm37fXXX3fP05fzTPvTn/6UdtZZZ6WlB/hpc+bM8SuH7/NdmPpU4dOnbUpL&#13;&#10;/1KWlj6K1tVt+gA935v4sQDhfu/Svzinpc/b637f9HvXo0cP9zv6zTffZBQ1fcqjtPQpnNLSl8VN&#13;&#10;S5+3OON1fkiOQGHqk8/Z5NRZuKuGq08dF267PmP1Nzf9S2PaTTfdlPFI/8If7pJsSxdQvKm4U3OT&#13;&#10;EXz6/C2RPkVCWvq3sIxSjBs3zv1izJ07Ny19Lkz3s14LJe2bPgjLBafpA7PSunXrFtqUlj6PpNs/&#13;&#10;fSaAjNf4IbEChalP5fTcc891dagPRz0IPhNbf7pafr93v/rVr9LSl1pMS59yxGUufc7HtPTpltLS&#13;&#10;p5Nzz9M/l7PUIcGnY0naP4WtTz5nk1Z1uV44v/rMb/uXX37pfj/T52nN9fy8mLdAKPj0XbN7+h9T&#13;&#10;UiYBTVSsEf1a+SmUNG+ckrokLF682M0hpxWfQknbNVm55vcaMGCA/eEPfwhtcpM464ma70mJFyhs&#13;&#10;fSrHb775pmmOOi2vSkqOQH6/d9qu5rrQwgua21ertel3VklTvakO9dAqZqTkChS2PvmcTW79Zb96&#13;&#10;JPWp+Vrz+rupmXQ00Pnrr7+2v/zlL/bWW2/FZP7h7PlM5ee+muczlSsi2rJ9++237tDME+JrwJXm&#13;&#10;RFWfWK2goV+S9Ka7jEvoj5zSli1bLL253f2slUzSm+Vdn9n0O6F24YUXutf5J7ECha3Phg0bZqwG&#13;&#10;U7FixcRmnqtlCKgew/3eaRWcgQMHZuyvH/R7qX66Spr0WauZKWmCdVJyBQpbn3zOJrf+sl89v/rM&#13;&#10;b7uCT/UJ1ew7mvtSf0v1d/fDDz/MWNUr+zV5nlWAO59ZPTz3LL15zi699FL3yG1lgdByk5lX1dDP&#13;&#10;Cja1Skl6812O1TNCd1syL3eX3k/UOnTo4NaI18AHLfNHir1Aouoz9jnnjAURyO/3Lrft+rKQ+Xey&#13;&#10;INdj3/gK5FZfmT9Hc9ueW33yORvfeor07LnVV371mXm7vlheccUVpqWHtYzs1KlTbe3atXb33XdH&#13;&#10;moXA70fw6fG3gJphFWDqEVpHPHOW9WGmpDd+KGmOUx13+umnu4n4tVZz5lWhdC7dGdWdlvQBDm5f&#13;&#10;NcX/9a9/Na1znj4QIseI+NC5+b9wAvGsz9NOO61wmePomAno9zKv3zvVk7Zn/p3VhXUnRb+zJO8J&#13;&#10;FKY+9XnM56y36jSS+gz3+3vjjTfaq6++6n6PNQOP7oCec845ec5Y4a3SeyM3BJ/eqIc8c/HPf/7T&#13;&#10;3crX7fw///nPOfZr2rSpa5ZbsmRJxjY13aV393V/yFq3bu3WHF+2bFnG9k8++cRatGhhWnc5fXCK&#13;&#10;jRo1KmObmvh0Tv0hJMVeIJ71SfNs7Osr2jOG+71TPWm7FsPQ76mS5r5LH+Rg7dq1i/aSHBdHgcLU&#13;&#10;p4ITPmfjWDlRnDqS+tTvZG5/N/X7mz5rjI0ZMybLldMHD+a56mKWHXnyo0D67WdGu+c9MMuTWzT9&#13;&#10;iqZGOnr0qMvf5Zdf7qZjmTlzZlp6X7K0zp07pzVr1izt+PHjael3S9PSBzOkpa8OlZbejyUtvW9n&#13;&#10;Wvny5dPS5/10x/7yl790U748+eSTaStXrkxL/4Vyo/jS50n1ZNlTMVOxrM/MPprCJ/23nNHumVHi&#13;&#10;+PPtt9+elv4F0V0hv9+70HRa6YPC0tIHDKalz12cVqxYsbT0uT9z5LBLly5MtZRDJf4vZP69LGx9&#13;&#10;8jkb//rK7woFqc/86nvw4MFuSsIJEyakpQ/cTRsxYoT7rB09enR+2Qj89tBod6Za8uFbQdO0KKhI&#13;&#10;X1LU5V7TtZx55pnuNb2uaZTSv7FllGzWrFkuANU2zeGZPvIy7dixY267As70ZsCMY7VP+sj5tH37&#13;&#10;9mUczw/xFYhlfWbOqQIh1WfoS0rmbfwcewFNkaXfrVAK93unffQFMH1gkaujMmXKpD3zzDOhQ7P8&#13;&#10;T/CZhSNhT7L/XhamPvmcTVi15XmhgtZnuPrWlIT9+vVLS78LmvG3M30hCL7o56n/vw2h4NN3y2um&#13;&#10;/zEl5SGgde3VtzO3vn/pd0Htq6++cmvd16xZM8sZ1CdJq0Kpqb1BgwYZo2yz7MSThAtEW58JzygX&#13;&#10;zFMg3O+dDtq9e7dpZG379u1dN5g8T8QGTwgUpj75nPVEFWbJRH71md/29Duk7m9nkyZNTNOlkfIX&#13;&#10;CC2vSfCZvxV7IIAAAggggAACCBRSIBR8MuCokJAcjgACCCCAAAIIIBC5AMFn5FbsiQACCCCAAAII&#13;&#10;IFBIAYLPQgJyOAIIIIAAAggggEDkAgSfkVuxJwIIIIAAAggggEAhBQg+CwnI4QgggAACCCCAAAKR&#13;&#10;CxSPfFf2RAABBFJLYOvWrbZo0SK3RnPjxv+vvTsP9Wnr4zj+fTxHhJIhmYcnc2biIWWKFCn84w/5&#13;&#10;5zzGP4hCKWQMGaLMQ6FEhpJknpMQyTzmL1NElKMOt33X53tbp985znV+51xbzzneq669f/u3115r&#13;&#10;v9x+fa3xP77zkLaX/RVJ+0Jri03tthL3jc68Vq1aNcvLyzMds929SkutffnyxcJGEhYWrf8Vr0EZ&#13;&#10;CCCAQKkFaPksNRkZEECgvAuEXUmsd+/epjVvhw4darm5ub4FYqNGjWzWrFke9KX5jnPmzPE1d/v2&#13;&#10;7WuXL1/2oope27lzp9WqVct27dqVdVXWr1/vefbu3Zt1ntLcqHUPb968aVqDloQAAgiUVYCWz7LK&#13;&#10;kQ8BBMqlgPZQHzZsmG+q0KNHDwtb5XnAdvLkSTt9+rSFLfI8uDpw4EAq7xf2+rDNmzdb1apVbfr0&#13;&#10;6d7yWdw1LUBfu3Ztb/nMtiJ6pvLk5KTz0x62ArXu3bvb6NGjLS2fbN+V+xBAoPwKsMh8+f27o+YI&#13;&#10;IFBKAQV53bp1s1u3blnYi91Wr15dKFB7/vy5tW/f3sLWtXb48GEbMWJEKUso+fbPnz9bjRo1LGyb&#13;&#10;aVeuXPEMxV0r+Um//g75aHgCweevt6dEBCqCQFxk/t+hi6lx2Ff4f2HP74rwXrwDAggg8LcC+/fv&#13;&#10;t7CHujVv3tyOHDlilStXLnSvurnz8/Pt4sWL3oKoFlIl/WCqS3vp0qX+36lTp+zr16/WqVOnQvn1&#13;&#10;4fjx47ZixQoPbK9evWoKeNu0aeP3aXzpmjVrTK2v6sJ++/atj9HcsWNHoWsK8J4+fWrr1q3z8aAa&#13;&#10;DqCkLRqVf9GiRbZ27VrT8IHq1at7F76+v3Tpkm3YsMG3yK1Xr54uefpRnXTD2bNnbdWqVaZtAo8e&#13;&#10;PWrLli3z59y5c8c6duzoY0g1PGDlypV2+/ZtN3r8+LH17NmzVC2zf9WGPxFA4HcV0O9h+Mf9Nnv3&#13;&#10;7l0vbfROQgABBCq6wLRp05Lwo5+E4CrrVw1BZjJkyBDPF/ZvTjp37pyECUD+ecyYMYWeM3v2bL+u&#13;&#10;MurXr59UqlTJP0+dOjUJAWwSWlOTunXr+jU9IwSIyYIFC767FoYAJFu2bPH7tm7d6mWEoDjp37+/&#13;&#10;X6tSpUpSp04dP1dZGzdu9HtCAOnXwjjRgnqVVCfdGPOFQNPzh7GwSejC9/O2bdsmYSJTEsagFpSp&#13;&#10;8lX3Bw8eFJTDCQIIIFCSgOJNxZ1MOPpd//nBeyPwGwo8efLE37pVq1ZZv/22bdtM40FDAGpv3rzx&#13;&#10;LvuXL19ahw4dTBN71JqqdOHCBVu+fLm3cp47d85evXpluk8th2rB1HhSdePHyToDBw70582bN++7&#13;&#10;a4MHD/6ufiEYtfPnz3t3ffjx9lbTY8eOmXqt1BJaXMqmTpn51Jq5e/due/36tWklANX94cOHdv/+&#13;&#10;fRs3bpxdv37dbx8+fLjXPQSmmdk5RwABBLISIPjMiombEECgIggoaFNq2LBh1q+jbmyluXPn+iQh&#13;&#10;nYdWR1u8eLFO7eDBg37U+FGlmTNnWmih9HPNpo+B4Z49e/xaWf/YtGmTZ1X3v8aMKujUTP1JkyZZ&#13;&#10;s2bNTBOUiqbS1mn8+PE2duxYf4yWaxo5cqSf3717t+ij+YwAAgiUWSCdKZFlrg4ZEUAAgfQENKbx&#13;&#10;2rVrGm6UVSGhC8nUWhrGxfv4xsxMmrik9OjRIz+GLmg/aiypWj5j+vTpk59qpnhZk+rx7NkzH6Oq&#13;&#10;1sjMFIPjzGvxvLR16tKlS8zqx8aNG/sxvkOhL/mAAAIIlFGA4LOMcGRDAIHyJxAn/qgbWV3HxSUF&#13;&#10;jqNGjbJBgwaZutw1813dy0UXeg/jOT27JgEpqataSTPCiyZNTIqBXNHvsvn88eNHn5jUpEmT7yZJ&#13;&#10;/Sh/aeukFlUSAgggkLYAwWfawjwfAQT+bwTi7PQwQcdmzJhRaJmlWMkwwce7sNXCqJ2HwiQj01jI&#13;&#10;9+/f+wz4eJ9mrCtpZrqSZtBrdrgWh89sQdSsdo3z1PqbZU2qh7rB1XqqsZiZM9lVnlpftUh90ZRm&#13;&#10;nYqWxWcEEEAgWwHGfGYrxX0IIFDuBbSgfJ8+fXxbS42V1LJKmUkTiLR4upYv0gQbpa5du/pSSydO&#13;&#10;nMi81ZdU0oUBAwb4dS2+rqRu98ykMZpqcdUSSf8k9erVy7Nr8lNMmtA0ceJEU8CsbTiLprTqpKWn&#13;&#10;SAgggEBZBWj5LKsc+RBAoNwJqKtca2qqZXL79u2+yLtmnWs/d83k1hqXmsijQLFFixb+fgsXLrR+&#13;&#10;/fp5kKdubLUmaha5uuQbNGhgEyZM8Pvmz59v+/btsyVLlvjndu3a2Y0bN3z9TK0fqmD3nyTV48yZ&#13;&#10;MzZlyhSfRa96qg7az12tuHEYQGYZP7tOctLaqKqHdoJS4KuWYRICCCBQKgGtt8Q6nyWtTMX3CCBQ&#13;&#10;kQRC93gSAkpfxzL8YBYcW7ZsmYTA8rtXDcsPJaHbu+A+5Qld+ElYCL7QvWEppKRp06aF7gutnomu&#13;&#10;xxQm7/j3YaZ6vJQUd03re6qcECwX3Hfo0KGkZs2aBc8P22gmkydPTrQWqVKY3e7fZa7zmU2dYr7Q&#13;&#10;8ltQlk5CgO7PC623Bddzc3MLypcjCQEEEMhWIK7zyfaapQrVuRkBBCqSgNbt1DqW6kbWpCK1ZP5d&#13;&#10;0haYGtOpyT+tW7f2FlC1PhZN2vno3r17vvuQJhlpVnxx9xXNl+1njSHVhKm8vDzvzleraknpZ9fp&#13;&#10;xYsXXmTceamk8vkeAQQQkIB+az98+PBfgk/+f0AAAQQQQAABBBBIXSAGn0w4Sp2aAhBAAAEEEEAA&#13;&#10;AQSiAMFnlOCIAAIIIIAAAgggkLoAwWfqxBSAAAIIIIAAAgggEAUIPqMERwQQQAABBBBAAIHUBQg+&#13;&#10;UyemAAQQQAABBBBAAIEoQPAZJTgigAACCCCAAAIIpC5A8Jk6MQUggAACCCCAAAIIRAGCzyjBEQEE&#13;&#10;EEAAAQQQQCB1AYLP1IkpAAEEEEAAAQQQQCAKEHxGCY4IIIAAAggggAACqQsQfKZOTAEIIIAAAggg&#13;&#10;gAACUYDgM0pwRAABBBBAAAEEEEhdgOAzdWIKQAABBBBAAAEEEIgCBJ9RgiMCCCCAAAIIIIBA6gIE&#13;&#10;n6kTUwACCCCAAAIIIIBAFCD4jBIcEUAAAQQQQAABBFIXIPhMnZgCEEAAAQQQQAABBKIAwWeU4IgA&#13;&#10;AggggAACCCCQugDBZ+rEFIAAAggggAACCCAQBQg+owRHBBBAAAEEEEAAgdQFCD5TJ6YABBBAAAEE&#13;&#10;EEAAgSiQkyTJH/n5+V9zcnL+FS9yRAABBBBAAAEEEEDgZwp8+/YthJ3JHz/zmTwLAQQQQAABBBBA&#13;&#10;AIEfCvwJI+QG5br/shQAAAAASUVORK5CYIJQSwMEFAAGAAgAAAAhAP7RtFznBAAAlxQAAA4AAABk&#13;&#10;cnMvZTJvRG9jLnhtbOxYTW/bNhi+D9h/IHRvbEu2/IE4ReY0QYFgDZoNO9MSZRGRSI2iY3s/YMUu&#13;&#10;O+7SYcCAbadup563X9NkP2MPScl27LRNgq5otxyi8OMl+fLR+zzva+0+nOcZOWeq5FIMvdZO0yNM&#13;&#10;RDLmYjL0vvzi8EHPI6WmIqaZFGzoLVjpPdz79JPdWTFgvkxlFjNFsIkoB7Ni6KVaF4NGo4xSltNy&#13;&#10;RxZMYDKRKqcaXTVpxIrOsHueNfxmM2zMpIoLJSNWlhg9cJPent0/SViknyRJyTTJhh580/ap7HNs&#13;&#10;no29XTqYKFqkPKrcoHfwIqdc4NDlVgdUUzJVfGurnEdKljLRO5HMGzJJeMTsHXCbVnPjNkdKTgt7&#13;&#10;l8lgNimWMAHaDZzuvG30+fmRKk6LEwUkZsUEWNieucs8Ubn5Dy/J3EK2WELG5ppEGAzbvY7f6Xgk&#13;&#10;wpwfdDudoONAjVIgv7UuSh+trey1W1srG/XBjSvuFDwa4K/CAK0tDN4eK1ilp4p51Sb5jfbIqTqb&#13;&#10;Fg/wugqq+ZhnXC9s6OHFGKfE+QmPTpTrAM4TRXhssPCIoDlC/tXzPy+/e0YwAIjNCmPkllBzpWMZ&#13;&#10;nZVEyFFKxYTtlwWCFlQy1o2r5rZ75bxxxotDnmXmNZl2dTME+EaAXAOOC74DGU1zJrRjk2IZLilF&#13;&#10;mfKi9IgasHzMcBv1OLYO0UGpFdNRag5McPBTOGscXZuwXq4cM1coEV83jajAD1v9/nZELeMCoKlS&#13;&#10;HzGZE9OAc/ABL4MO6PlxWXlTm1QYOgesZ/DHvQY0Pp5oam9GU/vjjibficS7jKbA94NeO/TItkq9&#13;&#10;l5iaFUhhZU1B9LZIeCuVPk1pwRDWZtuVrIAXTlUufnh28eOLi5+/JVZvKysj5ETPP5OQZktYM/4a&#13;&#10;9vlBJwyCvsWr3w/bYcXwpbR3Q79b87DXDaHyjul1Xqg5diMaQiBkxuNarGyCZ6NMkXOK1Jxpp3cb&#13;&#10;VpkgM+SYoNO0/H7TDuOJDSkjRKtz0MuEUQZmS4FKHVaY2JZeZMzYZOIpS6DdNtWZgQ0faRRBJ2s/&#13;&#10;rbWxcip484WV/cqr25zq7oEV9mQp9HJxzoVUDiVTO62gjc9qlxNnD0lcu7dp6vl4bpOWtTQjYxkv&#13;&#10;EElKQl5RNpVFdMihtce01CdUoULCIKo+/QSPJJN4SbJqeSSV6pvrxo09KIFZj8xQcQ298uspNek4&#13;&#10;eyxAln6r3TYlmu20O10fHbU+M16fEdN8JBE5KCDgnW0ae53VzUTJ/CsUh/vmVExREeHsoafr5ki7&#13;&#10;OhDFZcT2962Ry/LH4rRAbdCycAq5P9Uy4TaxrLCpUAThHUX/deajkHbMv3z+8uL7Xy//+P3VLy//&#13;&#10;/usn037xG+kZchr3oBUjUZVzr+d+t99s9n3L/Zbf7fZaVdVWkx9S2vJr8rf6TQjBG8kPIad8kuqR&#13;&#10;FALpWCoH3rUZuSblGlG3yHYtnelAU549EjHRiwKVlVYcJVPGKtcM1V1o23LDgFFeQ27n2X+D3Hr+&#13;&#10;VnI7KpuXZwB5f/FqomczVWFsFaW3yVWdsBmEAbiO3N7vtbuBDXfoev1j4j5XXRH9/0Gusul+pcf3&#13;&#10;uQq1yIeSq3xU4e8uWYH7IDzkBORv+WFoEhdkZMX++2Tl6kH7e/zDrUTvlqzsZyB8/UICu/J5bb1v&#13;&#10;k9vqe+LePwAAAP//AwBQSwMECgAAAAAAAAAhAKr3tNuMaAAAjGgAABQAAABkcnMvbWVkaWEvaW1h&#13;&#10;Z2UxLnBuZ4lQTkcNChoKAAAADUlIRFIAAAKfAAAB6AgGAAAADyeE7AAAAAFzUkdCAK7OHOkAAABE&#13;&#10;ZVhJZk1NACoAAAAIAAGHaQAEAAAAAQAAABoAAAAAAAOgAQADAAAAAQABAACgAgAEAAAAAQAAAp+g&#13;&#10;AwAEAAAAAQAAAegAAAAA/pcqdQAAQABJREFUeAHs3QecVNX58PEHWHrvvSxVehWQKoIFERQsgSjq&#13;&#10;30p4TRBNsKAm9m400UTFHsWKXRGRIkVBeq/Se+8d5p3nJLNumZ2y0+6593c+n2Vnbj3ne4bdZ889&#13;&#10;RYSEAAIIIIAAAggggECSBPLt3LmzXYkSJX5KS0vLl6R7chsEEEAAAQQQQAABjwmcOnXKd+jQoU5p&#13;&#10;+fLlK1CoUKGC+fPn9xgBxUUAAQQQQAABBBBIloDGmhp3EnEmS5z7IIAAAggggAACCAjBJx8CBBBA&#13;&#10;AAEEEEAAgaQJEHwmjZobIYAAAggggAACCBB88hlAAAEEEEAAAQQQSJoAwWfSqLkRAggggAACCCCA&#13;&#10;AMEnnwEEEEAAAQQQQACBpAkQfCaNmhshgAACCCCAAAIIEHzyGUAAAQQQQAABBBBImgDBZ9KouREC&#13;&#10;CCCAAAIIIIAAwSefAQQQQAABBBBAAIGkCRB8Jo2aGyGAAAIIIIAAAggQfPIZQAABBBBAAAEEEEia&#13;&#10;QFrS7hTnGx0/flzmzJkj27dvl507d0qhQoWkVatW0qxZM0lLs7ZYcVbicggggAACCCCAgLMErIvS&#13;&#10;Tpw4IbfffruMHj1a9u/fn0OzaNGi0qZNG7nnnnukT58+OfazAQEEEEAAAQQQQCB1AlYFn9raOWDA&#13;&#10;APn222+lYMGC0qhRI2nYsKE0aNDACO7Zs0cWL14s06dPl379+snjjz8uI0aMSJ0ud0YAAQQQQAAB&#13;&#10;BBDIIpBv165dHcqWLTsjf37nd//84IMPZNCgQXL55ZfLm2++KSVLlsxSmMAbDUB79+4t27Ztk927&#13;&#10;d0upUqUCu7J8//rrr6Vu3brSpEmTLNt5gwACCCCAAAIIuF3gm2++MV0VL7zwwqQU9cyZM7J3796O&#13;&#10;zo84M3HMmDHDvHvuuedyDTz1AO33+eijj8qpU6dkwoQJma6Q9eWYMWNkwYIFWTfyDgEEEEAAAQQQ&#13;&#10;8IDAZ599JtoQl+xkVfCpj9o16eP3cOnYsWPmkCNHjoQ7lP0IIIAAAggggAACSRKwKvgMNAvfdNNN&#13;&#10;smPHjlyJZs+eLU8//bTZ371791yPYwcCCCCAAAIIIIBAcgWsGnDUrVs30QB03LhxUq1aNencubPp&#13;&#10;r1muXDnRls41a9aYryVLlsjp06dl+PDhUqNGjeSKcjcEEEAAAQQQQACBXAWsCj51Ls+xY8fKE088&#13;&#10;Ic8884xMmTLFfGUvXXp6ugwbNsx8Zd/HewQQQAABBBBAAIHUCVgVfCpTvnz5zByeOo+nTi6/cuVK&#13;&#10;09qpLZ+VKlWS2rVrS8uWLc1xqWPlzggggAACCCCAAALBBKzq85m5ADroaNWqVabv59GjR828nxp4&#13;&#10;6kh3DVBJCCCAAAIIIIAAAs4TsK7lkxWOnPchIkcIIIAAAggggECkAlYFn6xwFGm1chwCCCCAAAII&#13;&#10;IOBMAauCT50MVZfWjHSFo5EjR8qQIUNyXeFIJ6GfO3du0Anra9WqJS1atHBmrZErBBBAAAEEEEDA&#13;&#10;UgGrgs9oVzi67rrrzApH/fv3D1o9J0+eNKPl165dm2N/r169CD5zqLABAQQQQAABBBCITcCq4DPe&#13;&#10;KxwVLVpUbr/9drNefGyMnI0AAggggAACCCAQiYBVo91Z4SiSKuUYBBBAAAEEEEDAuQJWtXyywpFz&#13;&#10;P0jkDAEEEEAAAQQQiETAquCTFY4iqVKOQQABBBBAAAEEnCtgVfCpjKxw5NwPEzlDAAEEEEAAAQTC&#13;&#10;CVgXfGqBdJT6tm3bpGbNmlKxYkXp1KmTTJ06VZYsWWK260T07du3D1d29iOAAAIIIIAAAggkWcC6&#13;&#10;4PPNN9+UO++8U6pUqSJLly6V3bt3y1VXXSUTJ07MQnfBBRfIO++8I5UrV86ynTcIIIAAAggggAAC&#13;&#10;qROwarT75s2bZejQoXLw4EHp0qWLURsxYoQJPDXIvOmmm2T48OFSr149+f777+Xqq6+WM2fOpE6X&#13;&#10;OyOAAAIIIIAAAghkEbCq5fOZZ56RY8eOyXPPPWeCzNOnT8t7770n6enpZqWiMmXKmMLp/sGDB8u7&#13;&#10;774rCxYskNatW2cpNG8QQAABBBBAAAEEUiNgVcvn+vXrJS0tTW6++WajtWXLFtH13vUReyDwDDBe&#13;&#10;c8015uXy5csDm/iOAAIIIIAAAgggkGIBq4LPdu3aia7HvmHDBsNWrVo1KV68uMybNy8Ho/YF1aTT&#13;&#10;M5EQQAABBBBAAAEEnCFgVfA5YMAAo9a3b1+ZOXOmFChQQAYOHCi//PKLvPbaa3L06FHx+Xwyffp0&#13;&#10;uf/++00raYcOHZwhTS4QQAABBBBAAAEExKrg86yzzpKHHnpINm7cKB07dpRmzZrJ3r17TTXqo3gd&#13;&#10;AV+rVi0zGGnNmjXy17/+VWrUqEE1I4AAAggggAACCDhEwKrgU820RXP27NnSq1cv8/j9008/zaA8&#13;&#10;cOCAbNq0SerUqWOmWbr33nsz9vECAQQQQAABBBBAIPUCVo12D3C1aNFCxo8fbx6xr1u3TnRQkU6p&#13;&#10;VL58ealdu7aZ2zN/fuvi6kDx+I4AAggggAACCLhWwMrgM1AbutSmTrOkXyQEEEAAAQQQQAAB5wvQ&#13;&#10;POj8OiKHCCCAAAIIIICAawQIPl1TlRQEAQQQQAABBBBwvgDBp/PriBwigAACCCCAAAKuESD4dE1V&#13;&#10;UhAEEEAAAQQQQMD5AgSfzq8jcogAAggggAACCLhGgODTNVVJQRBAAAEEEEAAAecLEHw6v47IIQII&#13;&#10;IIAAAggg4BoBgk/XVCUFQQABBBBAAAEEnC9A8On8OiKHCCCAAAIIIICAawQIPl1TlRQEAQQQQAAB&#13;&#10;BBBwvgDBp/PriBwigAACCCCAAAKuESD4dE1VUhAEEEAAAQQQQMD5AgSfzq8jcogAAggggAACCLhG&#13;&#10;gODTNVVJQRBAAAEEEEAAAecLpDk/i+QQAQTiLfDFF1/Ik08+GfFlGzZsKG+99VbEx3MgAggggAAC&#13;&#10;uQkQfOYmw3YEXCywatUq+fnnn6Vy5cpSoECBkCXdvXu36BcJAQQQQACBeAgQfMZDkWsgYJlAvnz5&#13;&#10;TI4HDRokZcqUCZn79957L+R+diKAAAIIIBCNAH0+o9HiWAQQQAABBBBAAIGYBAg+Y+LjZAQQQAAB&#13;&#10;BBBAAIFoBAg+o9HiWAQQQAABBBBAAIGYBAg+Y+LjZAQQQAABBBBAAIFoBAg+o9HiWAQQQAABBBBA&#13;&#10;AIGYBAg+Y+LjZAQQQAABBBBAAIFoBAg+o9HiWAQQQAABBBBAAIGYBAg+Y+LjZAQQQAABBBBAAIFo&#13;&#10;BAg+o9HiWAQQQAABBBBAAIGYBAg+Y+LjZAQQQAABBBBAAIFoBAg+o9HiWAQQQAABBBBAAIGYBAg+&#13;&#10;Y+LjZAQQQAABBBBAAIFoBAg+o9HiWAQQQAABBBBAAIGYBAg+Y+LjZAQQQAABBBBAAIFoBAg+o9Hi&#13;&#10;WAQQQAABBBBAAIGYBAg+Y+LjZAQQQAABBBBAAIFoBAg+o9HiWAQQQAABBBBAAIGYBAg+Y+LjZAQQ&#13;&#10;QAABBBBAAIFoBAg+o9HiWAQQQAABBBBAAIGYBAg+Y+LjZAQQQAABBBBAAIFoBAg+o9HiWAQQQAAB&#13;&#10;BBBAAIGYBAg+Y+LjZAQQQAABBBBAAIFoBAg+o9HiWAQQQAABBBBAAIGYBAg+Y+LjZAQQQAABBBBA&#13;&#10;AIFoBAg+o9HiWAQQQAABBBBAAIGYBAg+Y+LjZAQQQAABBBBAAIFoBAg+o9HiWAQQQAABBBBAAIGY&#13;&#10;BAg+Y+LjZAQQQAABBBBAAIFoBAg+o9HiWAQQQAABBBBAAIGYBAg+Y+LjZAQQQAABBBBAAIFoBNKi&#13;&#10;OZhjEUDAvQKnT5+WAwcOyPHjxyVfvnxStGhRKVmypHsLTMkQQAABBFIiQPCZEnZuioBzBPbv3y+b&#13;&#10;Nm2Sffv2yZkzZ0SD0FOnTsmJEyekUKFCUrBgQfPeOTkmJwgggAACNgsQfNpce+QdgRgEtHVz3bp1&#13;&#10;snv3btPSWa1aNSlfvrwUK1bMBKGHDh0y+zQ4LVCggHz44Ydy1VVXmWNjuG3QUzX4rVWrVtB9uW3U&#13;&#10;QJmEAAIIIGCfAMGnfXVGjhGIWUADyzp16sjGjRulYcOGUq9ePUlLy/rjQB+5V61aVRYuXGhaP7//&#13;&#10;/ntZunSp3H333eaRfMyZyHQBn88n+tWkSRPRIDhU0oB59erVoQ5hHwIIIICAgwWy/rZxcEbJGgII&#13;&#10;xEdgw4YN8sMPP5jWzBYtWkjt2rVDXliDwpMnT0rfvn3l/fffl4ceekjuu+8+KV68eMjz8rKzQYMG&#13;&#10;0rp167CnEnyGJeIABBBAwLECjHZ3bNWQMQTiL7B161a5+eabpUyZMqJBaOnSpSO+yWWXXSa33367&#13;&#10;zJw5U5588kkzMCnikzkQAQQQQACB/wkQfPJRQMAjAvqo/bbbbjOP2Nu2bWsGFEVb9HPOOUceeeQR&#13;&#10;+e677+Sll16K9nSORwABBBBAQAg++RAg4BGB+++/X0qVKmUC0FimUOrUqZN57P6f//xHPv74Y4/o&#13;&#10;UUwEEEAAgXgJEHzGS5LrIOBggffee0/27t0r+uhcB/XEmvr16yc33HCDPPXUU7J48eJYL8f5CCCA&#13;&#10;AAIeEiD49FBlU1RvCvz6668yZcoUqVGjhlx66aVxQ7jpppuke/fu8uCDD8rRo0fjdl0uhAACCCDg&#13;&#10;bgGCT3fXL6XzuIDOhfnyyy+b+Tx1iqR4Jl0B6frrrzeXfPvtt+N5aa6FAAIIIOBiAYJPF1cuRUPg&#13;&#10;o48+MtMqPfDAA1KiRIm4gzRr1ky6du0qb7zxhqxYsSLu1+eCCCCAAALuEyD4dF+dUiIEjMCePXvk&#13;&#10;yy+/lCuuuEI6d+6cMJVbbrlFmjZtakbB65ygJAQQQAABBEIJEHyG0mEfAhYL6ITwa9euNQODElmM&#13;&#10;IkWKyDXXXGPWgdcpmEgIIIAAAgiEEiD4DKXDPgQsFdBBRvooXAcF6RKZiU49e/aU/Pnzm7k/jx8/&#13;&#10;nujbcX0EEEAAAYsFCD4trjyyjkBuAh988IHo0pkDBw7M7ZC4b7/jjjvk9OnTovcmIYAAAgggkJsA&#13;&#10;wWduMmxHwFKBJUuWyCeffCLnn39+QtZfz42lcePG0rx5c5k6daocPnw4t8PYjgACCCDgcQGCT49/&#13;&#10;ACi++wReffVV6datmxlolOzSDRkyRObOnSva35SEAAIIIIBAMAGCz2AqbEPAUoHly5eblkddg71Q&#13;&#10;oUJJL0XdunVFVz+aP38+E88nXZ8bIoAAAnYIEHzaUU/kEoGIBF555RXRuTcHDBgQ0fGJOEhHvk+f&#13;&#10;Pt08+k/E9bkmAggggIDdAgSfdtcfuUcgQ2DdunUya9Ys0ZHnqWj1DGSkfv36Jvj96aef5OTJk4HN&#13;&#10;fEcAAQQQQMAIEHzyQUDAJQLvvPOOGWCkk8qnOvXt21dmzJghY8eOTXVWuD8CCCCAgMME0hyWH7KD&#13;&#10;AAJ5ENi7d69oS+NFF12UkBHu+fLlk/Hjx0ecM53zs3Xr1vLhhx+KrgEfLh04cCDcIexHAAEEEHCJ&#13;&#10;AMGnSyqSYnhbQKdW2rdvnwwaNCghEAULFpQLLrgg4mvrwCNd3rNOnTrSv3//sFMvlSlTJuJrcyAC&#13;&#10;CCCAgN0CBJ921x+5R8D0q9RlLbt27SpVqlRJqMjFF18sFSpUCHmPadOmmf0aDKelpUnHjh2levXq&#13;&#10;uZ4zZ84c2bx5c6772YEAAggg4C4Bgk931Sel8aDApEmTZOPGjXL//fcnvPTVqlWTGjVqhLzPggUL&#13;&#10;5ODBg+aYsmXLyq5du6Rdu3a5Pn7XpUAJPkOSshMBBBBwlQADjlxVnRTGiwJjxoyRmjVrSqtWrRxX&#13;&#10;/HLlyknp0qVl06ZNjssbGUIAAQQQSI0AwWdq3LkrAnER0OmVVqxYIddee21crhfvi+hj9+LFi8vq&#13;&#10;1avlzJkz8b4810MAAQQQsFCA4NPCSiPLCAQEtNXz+PHjct555wU2Oe57enq6ydOOHTsclzcyhAAC&#13;&#10;CCCQfAGCz+Sbc0cE4iKgE7gvXrxYBg4cKCVLlozLNRNxER2gpKPl165dm4jLc00EEEAAAcsECD4t&#13;&#10;qzCyi0BA4McffzRrqHfv3j2wybHfa9WqJdryefToUcfmkYwhgAACCCRHgOAzOc7cBYG4C+hSmi1b&#13;&#10;tnTkQKPshdXgUyeb11H5JAQQQAABbwsQfHq7/im9pQI6fZFOLN+lSxcrSlCkSBHTNWD9+vVW5JdM&#13;&#10;IoAAAggkToDgM3G2XBmBhAmMGzdOfD6f6BrqtqTatWuLBqG68hEJAQQQQMC7AgSf3q17Sm6xwOef&#13;&#10;fy59+vSRypUrW1MKzauu4b5hwwZr8kxGEUAAAQTiL0DwGX9TrohAQgV0Xk+dN7NDhw4JvU+8L16g&#13;&#10;QAHRFZJ2797NnJ/xxuV6CCCAgEUCBJ8WVRZZRUAFpk6dKq1bt5aePXtaB6IDj3Tpze3bt1uXdzKM&#13;&#10;AAIIIBAfAYLP+DhyFQSSIqD9PD/66COpUqVKrmulJyUjebyJLrfJqPc84nEaAggg4BIBgk+XVCTF&#13;&#10;8IbAvHnzZOfOnXLRRRdZWeB8+fKJrnikqzKdOnXKyjKQaQQQQACB2AQIPmPz42wEkiowduxYadCg&#13;&#10;gZxzzjlJvW88b1apUiXT73Pbtm3xvCzXQgABBBCwRIDg05KKIpsIaEvhDz/8IM2aNTPLVdoqUqZM&#13;&#10;GSlevLhs3brV1iKQbwQQQACBGAQIPmPA41QEkikwd+5cM1q8d+/eybxtQu6lc35q8Knr05MQQAAB&#13;&#10;BLwlQPDprfqmtBYLfPfddyZga9OmjcWl+G/WdcDUmTNnaP20viYpAAIIIBC9AMFn9GacgUDSBU6f&#13;&#10;Pi2TJk2SHj16iM6XaXsqVaqUlC9fXvbu3Wt7Ucg/AggggECUAgSfUYJxOAKpEJgzZ47oo+oLL7ww&#13;&#10;FbdPyD0rVKgguta7Th9FQgABBBDwjgDBp3fqmpJaLDB+/HhZu3atuOGRe6AadLUjffSurbokBBBA&#13;&#10;AAHvCBB8eqeuKamlAtoy+OOPP5pH7mlpaZaWIme2S5cuLVWrViX4zEnDFgQQQMDVAgSfrq5eCucG&#13;&#10;AZ1Y/tixY6565B6oF51ySaeQ0snnSQgggAAC3hAg+PRGPVNKiwUmT55sWgfbtm1rcSmCZ10fvWsq&#13;&#10;UqRI8APYigACCCDgOgGCT9dVKQVym8DSpUulc+fOUqhQIbcVTcqWLSv58+eXYsWKua5sFAgBBBBA&#13;&#10;ILgAwWdwF7Yi4AiBVatWiY5079mzpyPyE+9M6ON2gs94q3I9BBBAwNkCBJ/Orh9y53EBndtTBxl1&#13;&#10;6tTJtRJaPg1Atf8nCQEEEEDA/QIEn+6vY0poscCaNWukS5cuUrJkSYtLETrrGnjqoCNd852EAAII&#13;&#10;IOB+AYJP99cxJbRUYMeOHTJu3Djp2LGjpSWILNv66P348eOiqx6REEAAAQTcL0Dw6f46poSWCkyZ&#13;&#10;MsXkvFu3bpaWIPJsHz161HQvOHHiROQncSQCCCCAgJUC1s5YrS0lOhBj+/btsnPnTjMSuFWrVtKs&#13;&#10;WTPzS8zK2iDTCGQS0MFGHTp0MBOxZ9rsypdHjhyRcuXKiQahJAQQQAABdwtYF3xqy8jtt98uo0eP&#13;&#10;lv379+eonaJFi5olCO+55x7p06dPjv1sQMAGAQ3CvvjiC7nmmmtsyG7MedRVnDQA1f+/JAQQQAAB&#13;&#10;dwtYFXxqa+eAAQPk22+/lYIFC0qjRo2kYcOG0qBBA1NLe/bskcWLF8v06dOlX79+8vjjj8uIESPc&#13;&#10;XYOUzpUCM2fONP0gu3fv7sryBSvUgQMHRJfc1P/nhQsXDnYI2xBAAAEEXCBgVfD52WefmcDz8ssv&#13;&#10;lzfffDPXEcAagPbu3VtGjhwpQ4YMYSCDCz6oXivCkiVLTBcS7UbilaRPMqpXry7btm2T2rVre6XY&#13;&#10;lBMBBBDwnIBVA45mzJhhKui5557LNfDUA/QX9qOPPmqmb5kwYYLnKpUC2y2gj6A///xzqVu3rqfW&#13;&#10;PNcuNTrnp/bjJiGAAAIIuFfAquBTH7Vr0sdy4dKxY8fMIdqPjISATQLLli2TXbt2iZceuQfqR/t8&#13;&#10;agvomTNnApv4jgACCCDgMgGrgs8LL7zQ8N90002icyDmlmbPni1PP/202e3FX+C5ubDdDoH58+dL&#13;&#10;/fr1XT+/Z7Da0ODz8OHDov23SQgggAAC7hSwqs+nzneoAahOvF2tWjXp3LmzNGnSxEzRoi2duhqM&#13;&#10;fml/udOnT8vw4cOlRo0a7qw5SuVage+++07Kly8vxYoVc20ZcytYkSJFpECBAqbfZ4UKFXI7jO0I&#13;&#10;IIAAAhYLWBV8FipUSMaOHStPPPGEPPPMM6KTcAcm4s5cB+np6TJs2DDzlXk7rxFwuoA+ctYBczqd&#13;&#10;mBeTrnZUsWJF2b17txeLT5kRQAABTwhYFXxqjegvJ53DU790cvmVK1ea1k5t+axUqZIZJduyZUtP&#13;&#10;DdTwxCfV8kI+9dRTMnHixLCl0M+xfsa3bNkS9li3HlC1alWZN2+emffTi62/bq1XyoUAAggEBKwL&#13;&#10;PgMZ10FHugKM9v3UCbm1VVSnZ9GR7vrLm4SAkwS0hX78+PFSpkyZkNnSx+06sE7/qPJq0pZPTfp/&#13;&#10;u06dOuY1/yCAAAIIuEfAuuCTFY7c8+HzWklKliwpf/rTn3Ittk6xpN1KdJ5LLydt7SxRooSZcong&#13;&#10;08ufBMqOAAJuFbAq+GSFI7d+DCmXCuzbt89MMXTw4EHPg+hAwXXr1hmP/PmtmpTD83UHAAIIIBBO&#13;&#10;wKrgM94rHGkw+9VXX8mmTZtyOLVo0cKMrM+xgw0IJEhAHzPr/JaHDh1K0B3suWy5cuVk+fLlZsol&#13;&#10;Rr3bU2/kFAEEEIhEwKomhUSscKQDPLSlKfuXbichkEwBDT7Lli0r+vjd60n7vuqUS6x25PVPAuVH&#13;&#10;AAE3CljV8hnvFY4KFy4sffv2lUGDBrmxbimTRQInT540rXyNGze2KNeJy6oGnrVq1ZIDBw4k7iZc&#13;&#10;GQEEEEAgJQJWtXyywlFKPiPcNAkCOm2YztgQGOmdhFs6/haBQUc8hXB8VZFBBBBAICoBq1o+WeEo&#13;&#10;qrrlYIsE9JG7Pm4PNxWTRUWKOauVK1eWRYsWmSmXtBWUhAACCCDgDgGrgk9WOHLHh45S5BTQ4FMX&#13;&#10;SWCO2t9stOVTA1Aevf9mwisEEEDADQJWBZ8KHmqFI13XfcOGDfL2229LWpp1RXPD54ky5EFAR7dr&#13;&#10;/2Nd2YeUVaBo0aKyceNGadq0KYF5VhreIYAAAtYKWNXnM7uy9o/r3LmzDB48WG6++WbRQRujR482&#13;&#10;37Mfy3sEnCqgrZ579+4VHeFNyiqg/8d1SjRaP7O68A4BBBCwWcCq5sEHHnhAfvrpp1y9dblNTX36&#13;&#10;9JHAxNQffvghv9RzFWOHEwR0sJGuflSkSBEnZMdRedDgU1327NkjpUuXdlTeyAwCCCCAQN4ErAo+&#13;&#10;ly1bJhMmTAhb0kmTJmUco60mJAScKqCDjE6fPi3VqlVzahZTmi/t563B59atWyU9PT2leeHmCCCA&#13;&#10;AALxEbDqsfuoUaPkqquuMiVv3ry5zJs3T3bt2pXxNXToULNPH2MGJo2nH118PihcJTEC+rhdP6+6&#13;&#10;og8puIAOxNL/5xqkkxBAAAEE7BewKvjUaWj0Mfrrr78uOrioR48eMn78ePNYXfvL6eAETTpKNvDF&#13;&#10;6GH7P6RuLoEGnvoZpb9n7rWswacuO6qP3kkIIIAAAvYLWBV8BrhvuOEGmTt3rtSrV8+sTqQDjhiQ&#13;&#10;ENDhu00C+/fvN4EnszPkXmvaKqx/TGqgTkIAAQQQsF/AyuBT2Rs2bGgGH/3lL3+R9957T1q0aCGB&#13;&#10;td/trxZK4AUBnZ1h27ZtZn5PL5Q3r2XUwYPFixcXHZhFQgABBBCwX8Da4FPpdTDCU089Jd9//72c&#13;&#10;OHFCpk+fbn+NUALPCGg/Rh1wxJKa4atcjfbt22f+n4c/miMQQAABBJwsYNVo99wge/XqJQsXLpTn&#13;&#10;n3/ezAnII8zcpNjuJAFtyStYsCBLakZQKdrvU/vF7t69O4KjOQQBBBBAwMkCrgg+FbhChQryyCOP&#13;&#10;ONmavCGQRUD7KdesWZOVe7KoBH+j86DqDBbbt28PfgBbEUAAAQSsEXBN8GmNOBlFwC9w7NgxM31Q&#13;&#10;9erVg3qsXbtWatWqFXRfsI069diiRYuC7Qq6rUGDBkG3O3Wjzgigj9510FGxYsWcmk3yhQACCCAQ&#13;&#10;gQDBZwRIHIJAvAUCg2dy6+955MgR2bx5szRp0iTsrVesWCEaxOoa6Hp8YHWv3E5cvXq1VKlSJbfd&#13;&#10;jt2uj961tZj5Ph1bRWQMAQQQiEiA4DMiJg5CIL4C+ghZu4roFEK5Je27fMUVV+S2O2O79nUOpMsu&#13;&#10;u8wMxAu8D/b9lVdeCbbZ8ds0UNeFJUKZOb4QZBABBBBAQKwe7U79IWCrgLZSBhZFsLUMyc63Pm7X&#13;&#10;L52iioQAAgggYK8Awae9dUfOLRU4dOiQHD16lCmW8lB/2vpJ8JkHOE5BAAEEHCRA8OmgyiAr3hDQ&#13;&#10;+T01aR9GUnQClStXNicULlw4uhM5GgEEEEDAMQIEn46pCjLiFQEdsa1LRhYpUsQrRY5bOXWuT13n&#13;&#10;XadeIiGAAAII2CnAgCM7641cp1jgkksuiWpFLV0OVpOuaKQtn7lNsZTiYjn+9triWaBAAQYdOb6m&#13;&#10;yCACCCCQuwDBZ+427EEgV4HAUo86v2aopNMCzZ49O2N6IJ0qSJeC1ZHupLwJ6LK6Op2UtoCGm1Yq&#13;&#10;b3fgLAQQQACBRAoQfCZSl2u7WqB06dLSu3fvkGXUQFODz0Dau3evCTxzm98zcBzfcxfQKahKlSol&#13;&#10;y5cvj2ge1NyvxB4EEEAAgVQI0OczFerc07MC27ZtM6O1tfWOlDeBggULmu4Ls2bNytsFOAsBBBBA&#13;&#10;IKUCBJ8p5efmXhPQ/p48co+t1vVRu05VNXfu3NguxNkIIIAAAikRIPhMCTs39aJAoMWOR+6x1/7+&#13;&#10;/ftl/vz5curUqdgvxhUQQAABBJIqQPCZVG5u5mUBXZ1HB8nodEGk2ASOHDli1nlfsmRJbBfibAQQ&#13;&#10;QACBpAsQfCadnBt6VUDn9SxTpoxoCygpNoHDhw+LDjyi32dsjpyNAAIIpEKA4DMV6tzTcwI6v6cG&#13;&#10;n/T3jE/VawvyBRdcIFu2bInPBbkKAggggEDSBJIWfD7//PNyxRVXyOeff27mOUxaCbkRAg4Q0ODz&#13;&#10;+PHjrOcex7rQifq/+eYbfp7E0ZRLIYAAAskQSFrwqZNrjxkzRvr37y9VqlSRW2+9VaZMmWKmTElG&#13;&#10;QbkHAqkW0JZPXVaTFB+B9u3bm8Bz4cKF8bkgV0EAAQQQSIpA0oLPv/zlL/Lpp5/KoEGDzAjVV199&#13;&#10;Vbp37y7p6ely3333ycqVK5NSYG6CQCoEAi2f2k+RFB+BFi1aiM6XOmfOnPhckKsggAACCCRFIGnB&#13;&#10;Z9GiRU2r5+jRo2XHjh3m8fvVV18tuuLLo48+Ko0aNZJu3brJf/7zHzl27FhSCs9NEEimgM5NSYqf&#13;&#10;gAaeXbt2lZkzZ8bvolwJAQQQQCDhAkkLPjOXRB8/XnrppfLuu+/KtGnTpGPHjmb31KlT5dprr5Xa&#13;&#10;tWubgJQgNLMar20VKF68uMk6wWf8a7BBgwayaNEi/mCNPy1XRAABBBImkJLgc9myZfLwww9Ly5Yt&#13;&#10;RR+dzZgxw4wEvvLKK2XkyJHmUZo+iv/jH/+YsIJzYQSSJVCiRAlzK13nnRRfgXbt2pluPPT7jK8r&#13;&#10;V0MAAQQSKZC0Dmjr1q2TN998Uz755BNZunSpKZMuk3feeefJNddcI5dffrmUKlXKbH/ggQfk7LPP&#13;&#10;NiNZE1l4ro1AMgQCwaf2+yTFV6B58+bSpk0bWbFihegAJBICCCCAgPMFkhZ8vvPOO/LQQw8ZEW3t&#13;&#10;1IDz97//veh0KdmT9uWqVauW6Q+afR/vEbBJQOej1JQvXz6bsm1NXvVnhf4RO3HiRBk8eLA1+Saj&#13;&#10;CCCAgJcFkhZ8apB51113maCzWbNmYc2/+uqrsMdwAAJOF9i3b5+ULFmS4DOBFaVPSUaNGiXap1YH&#13;&#10;NpIQQAABBJwtkLQ+n9o6oYOLcgs8J0yYIF26dJFff/3V2WLkDoEoBHbv3m3Wc4/iFA6NUkCDz1On&#13;&#10;Tgn9PqOE43AEEEAgRQIJbfnU0eo6gl3T5MmTZfr06TJ+/PigRX3llVfM/s2bN0u9evWCHsNGBGwT&#13;&#10;0JbPI0eOSOnSpW3LujX51T9o69ata9Z579ChgzX5JqMIIICAVwUSGnzu3LnTrL+cGVfXY84t6cCM&#13;&#10;s846K7fdbEfAKoHTp0/Lrl27ZP/+/QSfCay5ggULSoUKFWT27NkJvAuXRgABBBCIl0BCg08dvX73&#13;&#10;3XebvOojd/0KvM9egIoVK0rv3r2lUqVK2XfxHgErBfbs2WOWj9WWT1JiBXTKJV01TZ+26DzCJAQQ&#13;&#10;QAAB5wokNPjUR42PP/64KX1gQEDgvXNJyBkC8RHQVk/t60zwGR/PUFfRfp/axWfx4sWigSgJAQQQ&#13;&#10;QMC5AkkbcHTzzTfzWMy5nwNylgABHX1dtWpV0/qZgMtzyUwCTZs2lZUrV7LUZiYTXiKAAAJOFUho&#13;&#10;8KlTzOjUJ9r37YUXXjCv9X1uX8WKFZPt27c71Yp8IRCxgH7mN23aJPqZJiVeQPt96opps2bNSvzN&#13;&#10;uAMCCCCAQEwCCX3snp6ebqZA0Qm2tf+nrtkeLuljShICtgtof0+dYL5cuXK2F8Wa/Af6fTLfpzVV&#13;&#10;RkYRQMCjAgkNPjPPu/d///d/ol8kBLwgoPN76h9SZcqU8UJxHVFGnWZp7NixZr5PplxyRJWQCQQQ&#13;&#10;QCCoQEKDz2B31NGohw4dMlOj6Ov3339ftmzZYiaY7969e7BT2IaAdQIafGp/zwIFCliXd1syPHPm&#13;&#10;zCxZ1YnmtavDF198kWV74I2uAa+P50kIIIAAAqkVSGrwqSPd9euJJ56QoUOHymWXXSbjxo3LEBg5&#13;&#10;cqQ88sgjGe95gYCNAtrfU4PPBg0a2Jh9a/LcsWPHHHnVBSo+/vjjjFk2Mh+gq6fpZPQkBBBAAIHU&#13;&#10;CiQt+FyxYoU88MADpt9nixYtzKMxDTy1H+htt90m//rXv0xQet111/FLO7WfCe4eo0Cgv6dOfE5K&#13;&#10;rECrVq2kcePGGTfRhS0OHjwobdu2Nd0edMfatWtlxowZGcfwAgEEEEAgtQJJCz61tVMfi73zzjvS&#13;&#10;qVMnE2hq0XXS+SFDhpiAU1tCdbQqLUap/VBw99gEAisa6WAjbQUlJU5AF6do1KhRxg3UXJfx1cBf&#13;&#10;92nS7j0kBBBAAAHnCCRtaLn26yxbtqycc845pvQTJkww3/v27Wu+N2nSxHzX40gI2Cywbds2SUtL&#13;&#10;o79nCipRg08d6KUT/JMQQAABBJwpkLTgs0aNGmaNa+0Lp4/BJk+eLDoxdPXq1Y3M3LlzzXc9joSA&#13;&#10;rQI6vZI+dueRe2pqUAd46R+5BJ+p8eeuCCCAQCQCSQs+9ZG6/mJu1qyZmQxaH8Ffe+215lH8Y489&#13;&#10;Jn/84x+lUKFCGS2jkWSeYxBwmsDevXvN57x8+fJOy5pn8hNYVYouD56pcgqKAAKWCSQt+NTH6/fd&#13;&#10;d58ZBawDAnQevltvvdX0x9JR7pp00FEkE9FbZkx2PSSgrZ766Fe/SKkR0LlVtR70i4QAAggg4DyB&#13;&#10;pAWfWvSHH37YjETdsGGDGX1aunRpKVKkiJnrU7fdeOONzhMiRwhEIbBjxw5ztPb5JKVGQB+70+8z&#13;&#10;NfbcFQEEEIhEIKnBp2ZIg82aNWtm5E1/SQ8cONBsz9jICwQsFKC/pzMqTft9asvzvn37nJEhcoEA&#13;&#10;AgggkEUgqcHnqFGjpFu3bmZAgK73HuxLRwqTELBRQIMd/WOKwUaprz2dZknn/KTfZ+rrghwggAAC&#13;&#10;2QWS9mxQl7y75ZZbzP31sZhODq3BZ+ak71n+LrMIr20S0GDnxIkT9Pd0QKVpy6e2ROsAMBICCCCA&#13;&#10;gLMEkhZ8BpbRfPvtt80od2cxkBsEYhfQ6X10sAv9PWO3jPUKGnzqH7NMuRSrJOcjgAAC8RdI2mN3&#13;&#10;fSSprZqDBw+Ofym4IgIpFqC/Z4orINvttd+nziF89OjRbHt4iwACCCCQaoGkBZ/t27eXkydPSmAy&#13;&#10;+VQXnPsjEE8B/eNKWz0DSzrG89pcK28CxYoVk40bN4rP58vbBTgLAQQQQCAhAkkLPnUapebNm8vV&#13;&#10;V18tv/zyi+mPlZAScVEEUiCgj3d1Xkntz0xyhoAO/NIW6ePHjzsjQ+QCAQQQQMAIJK3P5+jRo2XN&#13;&#10;mjVy+PBhM8G8PhYrUaJEjmpYtmyZ6AolJARsEgj092TAnHNqTVeZ0n6fPHp3Tp2QEwQQQEAFkhZ8&#13;&#10;6nKakazbzmANPpi2CWjrmj52Z3UuZ9Wc/oFbrVo1VjpyVrWQGwQQQCB5wef/+3//T/SLhIDbBDTw&#13;&#10;1P7MzO/pvJotXry4bNmyxXkZI0cIIICAhwWS1uczYKyd/+fMmSOff/65fPDBB2YS6NWrVwd28x0B&#13;&#10;6wQC0/noY16SswT0DwL9maODj0gIIIAAAs4QSGrwuXDhQklPT5d27dpJ//79ZdiwYaY/VoMGDaRv&#13;&#10;376ye/duZ6iQCwSiEAj096TLSBRoSTpU5/vUfrhFixZN0h25DQIIIIBAOIGkBZ+6+ssll1wiGzZs&#13;&#10;kB49ekjLli1N3goVKiQ6DdPXX38tQ4cODZdf9iPgKAHt76kta5UrV3ZUvsjMfwX0D4L8+fNL6dKl&#13;&#10;IUEAAQQQcIhA0oLPMWPGmDn3XnjhBZk4caL06tXLEGjwOXPmTLnqqqvk448/lkWLFjmEhmwgEF5A&#13;&#10;+3vqH1ZMsRTeKlVHFClSRLTvJ+u8p6oGuC8CCCCQVSBpwefPP/9sHn/deuutWXPwv3c6GElbkGbN&#13;&#10;mhV0PxsRcKJAoL+nPt4lOVNAg08d+f7rr786M4PkCgEEEPCYQNKCT+1zpSOCV61aFZRY92nSAJSE&#13;&#10;gC0C2k9ZVzZifk/n1pgGn4cOHZLly5c7N5PkDAEEEPCQQNKCz44dOxrWv/3tb7J///4sxHv37pVH&#13;&#10;H33UbAscl+UA3iDgUAENalgUwaGV879saZ9PnWx+wYIFzs4ouUMAAQQ8IpC0SeYHDx4sb7zxhnzy&#13;&#10;ySfyzTffmAEAGoR269ZNfvrpJ9MfS49p2rSpR+gppu0COphFV+xiMIvzazLQ8qn9PvURPAkBBBBA&#13;&#10;IHUCSWv51B/4n332mWifzxMnTsi2bdvMmstTp041o1HvvPNOefnll1MnwZ0RiFJAB8tpYn7PKOFS&#13;&#10;cLgGn/r4fcWKFSm4O7dEAAEEEMgskLSWT72p/pLWAPORRx4RXcN98+bNUrNmTTnrrLP4BZ65Vnht&#13;&#10;hYD+QaWTmNPf0/nVpS3UBw4ckF9++UWaNGni/AyTQwQQQMDFAkkNPo8cOSJr1qwxay23aNFCunbt&#13;&#10;6mJaiuZmAR0Ypy1pOtiI5HwBnY9VF7iYPXu2XH/99c7PMDlEAAEEXCyQlMfu33//vXTq1MnMtde8&#13;&#10;eXPp3r276NQ0DRs2lKuvvlqmTJniYmKK5kYBDWZ0IAuP3O2pXf3ZM2/ePDl16pQ9mSanCCCAgAsF&#13;&#10;Eh583nvvvXLhhReKzvNZuHBhE3Bq8Nm6dWtZt26djB492kw4P2rUKBfyUiS3CgRWNiL4tKeG9WmL&#13;&#10;dvFhyiV76oycIoCAOwUSGnx++eWX8vjjj5vHk08//bRs377ddPifPHmyzJkzR7Zs2SLPP/+8GX16&#13;&#10;yy23yLvvvutOZUrlOgENPo8dOyaBQUeuK6ALC6RPWubPn28evbuweBQJAQQQsEYgocHnq6++aiD+&#13;&#10;/e9/y5///OccU9LoYI1hw4bJK6+8Yo77/PPPrYEjo94V0MBTH93qd5I9ArrQhbZ86h++JAQQQACB&#13;&#10;1AkkNPjU+Tt1DsRwHfyvvfZa6dy5s2iLKCscpe7DwJ0jEwg8ttUpw0h2CbRt29Y8ducPB7vqjdwi&#13;&#10;gIC7BBIafB48eDDiSePr168vulShzv9JQsDJAosXLzbZCywJ6+S8kresAh06dDCzbehUbyQEEEAA&#13;&#10;gdQIJDT41FbMEiVKRFQynbZGEy2fEXFxUAoFpk2bZpZr5LOawkrI461btmxpztQpl0gIIIAAAqkR&#13;&#10;SGjwmZoicVcEEiegj2t1uh6WaEyccSKvrH8MN27cWGbNmpXI23BtBBBAAIEQAgmfZF4nlQ8MKAqR&#13;&#10;D1m6dGmo3exDwBECujyjLtWo04aR7BQ499xzzaAjHTSWlpbwH4F2IpFrBBBAIIECCf/Ju3r1ahky&#13;&#10;ZEgCi8ClEUiewKJFi6Rdu3b8sZQ88rjfSVs+X3rpJVOHOvcnCQEEEEAguQIJDT7vvPNOiXZQRsmS&#13;&#10;JZMrwN0QiEJA+3tqy2e+fPmiOItDnSSgC1xotwld553g00k1Q14QQMArAgkNPp988kmvOFJODwic&#13;&#10;Pn1a5s6dKwMGDJCNGzd6oMTuLGKxYsWkWbNmpu+uO0tIqRBAAAFnCyQ0+HR20cmdmwWGDh0qW7du&#13;&#10;jbiI9913n+gckKGS9vfUfoJnn322fPrpp6EOZZ/DBbp27SpvvvmmeTJTsGBBh+eW7CGAAALuEiD4&#13;&#10;dFd9Upr/CehqWTt37hRd1SZU0tbMI0eOyO9+97uwwac+ptXplfSxLclugSZNmsjhw4dlyZIl0qpV&#13;&#10;K7sLQ+4RQAABywQIPi2rMLIbmYD2ydQAQx+Rh0qbN2+WUaNGhTokY59Oz9OgQYOI567NOJEXjhPQ&#13;&#10;gFNHuut8nwSfjqseMoQAAi4XYJ5Pl1cwxYuPgD5unz9/vhnpHp8rcpVUCmiLeK9evaLqmpHK/HJv&#13;&#10;BBBAwE0CBJ9uqk3KkjABXc9dp+jp2LFjwu7BhZMrUL16dfnmm2+inpEjubnkbggggID7BAg+3Ven&#13;&#10;lCgBAjNnzjQtn0zNkwDcFF2yffv2cvz4cVmwYEGKcsBtEUAAAW8KEHx6s94pdZQC2t9Tp+fRaXpI&#13;&#10;7hDQdd4LFSpkVjtyR4koBQIIIGCHAMGnHfVELlMocOLECVm/fr2ZYimF2eDWcRbQJVK7detmJpuP&#13;&#10;86W5HAIIIIBACAGCzxA47EJABRYuXCjbtm2TDh06AOIyAZ29QOv32LFjLisZxUEAAQScK0Dw6dy6&#13;&#10;IWcOEdD5PfXxLP09HVIhccxGu3btzMIB9PuMIyqXQgABBMIIEHyGAWI3Ahp8BvoHouEugebNm5vp&#13;&#10;s3Q2AxICCCCAQHIECD6T48xdLBU4evSo5M+fX3r06GFpCch2KAFdWlMnm58wYUKow9iHAAIIIBBH&#13;&#10;AYLPOGJyKfcJzJs3T/RLV0siuVNAp1xaunSpHDp0yJ0FpFQIIICAwwQIPh1WIWTHWQI6xZKuhtO0&#13;&#10;aVNnZYzcxE1Ag0+fz2fmcY3bRbkQAggggECuAgSfudKwAwGRjRs3mj6B+miW5E4BXbmqfPnyMmPG&#13;&#10;DHcWkFIhgAACDhMg+HRYhZAd5wgcPHhQJk2axHruzqmShORE+/Rqy7a2cpMQQAABBBIvQPCZeGPu&#13;&#10;YKnA7Nmz5cyZM6KPZUnuFtApl1auXCn79u1zd0EpHQIIIOAAAYJPB1QCWXCmgK7nXrp0aWnUqJEz&#13;&#10;M0iu4iagf2C0adOGfp9xE+VCCCCAQO4CBJ+527DH4wK//vqr9OnTR/Lly+dxCfcXv379+rJ27VqZ&#13;&#10;Pn26+wtLCRFAAIEUCxB8prgCuL0zBXbu3Cn62L1OnTrOzCC5iquA/oGhrZ+6oAAJAQQQQCCxAgSf&#13;&#10;ifXl6pYKBAaf0N/T0grMQ7Y7duxoWrm3bduWh7M5BQEEEEAgUgGCz0ilOM5TAvrIXfsA1q5d21Pl&#13;&#10;9nJh9Q+N9evXM+WSlz8ElB0BBJIiQPCZFGZuYpvAt99+K9WqVbMt2+Q3BgGt75o1a4oONCMhgAAC&#13;&#10;CCROgOAzcbZc2VIBbf3SR6/6GJbkLYEOHTqY4FNXPCIhgAACCCRGgOAzMa5c1WKBOXPmmNxrIELy&#13;&#10;lkCXLl3McqqrVq3yVsEpLQIIIJBEAYLPJGJzKzsEpk2bJq1bt5YKFSrYkWFyGTeBVq1aydatW3n0&#13;&#10;HjdRLoQAAgjkFLB2werjx4+LtlBt375ddFqcQoUKif7iaNasmbAOd86KZktkArqikU6x1Ldv38hO&#13;&#10;4ChXCeiiAmeddZaZcmnw4MGuKhuFQQABBJwiYF3weeLECbn99ttl9OjRsn///hyORYsWNaOU77nn&#13;&#10;HjNBeI4D2IBACIHly5eLrul+9tlnhziKXW4W6Nmzp1nn/eTJk1KwYEE3F5WyIYAAAikRsCr41NbO&#13;&#10;AQMGiI5E1l8Kuuxhw4YNpUGDBgZvz549snjxYrNKSb9+/eTxxx+XESNGpASWm9opMG/ePNF1vvWL&#13;&#10;5E2Bpk2byosvvigLFy6Utm3behOBUiOAAAIJFLAq+Pzss89M4Hn55ZfLm2++KSVLlgxKowFo7969&#13;&#10;ZeTIkTJkyBApVapU0OPYiEB2gR9//FG0xatEiRLZd/HeIwLa37dw4cLy888/E3x6pM4pJgIIJFfA&#13;&#10;qgFHM2bMMDrPPfdcroGnHqD9Ph999FE5deqUTJgwIbmi3M1agaNHj8r8+fOZYsnaGoxPxjXw1G4X&#13;&#10;GzZsiM8FuQoCCCCAQBYBq4LPQP8rffweLh07dswccuTIkXCHsh8BI6CPWbUbxznnnIOIxwW024X+&#13;&#10;4ar9f0kIIIAAAvEVsCr4vPDCC03pb7rpJtmxY0euEjpa+emnnzb7u3fvnutx7EAgs8CUKVPM8ora&#13;&#10;ck7ytoAuMKAzH8yaNcvbEJQeAQQQSICAVX0+u3XrJhqAjhs3zix92LlzZ2nSpImUK1dOtKVzzZo1&#13;&#10;5mvJkiVy+vRpGT58uNSoUSMBbFzSjQLarUMftxYoUMCNxaNMUQhoC3jZsmXNOu/nnXdeFGdyKAII&#13;&#10;IIBAOAGrgk+dy3Ps2LHyxBNPyDPPPCPaUqVf2VN6eroMGzbMfGXfx3sEggno41VdUnPgwIHBdrPN&#13;&#10;YwL58uWTiy66iMnmPVbvFBcBBJIjYFXwqST6S0Hn8NQvnVx+5cqVprVTWz4rVaoktWvXlpYtW5rj&#13;&#10;kkPIXdwgsG7dOtN6Tn9PN9RmfMqgk82///77smnTJp6gxIeUqyCAAAJGwKo+n5nrTAcd6frL2vdT&#13;&#10;RynrYCQNPLW/ngaoJASiEdDgs1q1agQZ0aC5/Fjt96npp59+cnlJKR4CCCCQXAHrWj5Z4Si5HxCv&#13;&#10;3E2Dz4svvtgrxaWcEQjokxTtY75ixYoIjuYQBBBAAIFIBawKPlnhKNJq5bhoBHRJVm051wFtJAQy&#13;&#10;C1SsWFF0cQvt5pOWZtWPy8zF4DUCCCDgKAGrfpqywpGjPjuuyYyulHXgwAHRlW1ICGQW0D7A7777&#13;&#10;rlm2t1WrVpl38RoBBBBAII8CVgWf0a5wdN1115mJovv37x+URwcpvfbaazJ58uQc+7t06SKDBw/O&#13;&#10;sZ0N7hPQ5VerV6/Okpruq9qYS9SmTRvRoHPRokXme8wX5AIIIIAAAmJV8BnvFY50PsfcVrSpX78+&#13;&#10;Hw8PCOh8sJp0ZDMJgewCRYoUEf3SuYX5YzS7Du8RQACBvAlYFXxq53+d31NXOPr444/N1ErBih3p&#13;&#10;CkeBfn6DBg0Kdhm2eUBAH7eXKFHCtHx6oLieLmLbtm2jWi5T5xDu1KmT6GIWzz33nOzdu9dMPO9p&#13;&#10;RAqPAAIIxEHAquCTFY7iUONcIovA/v375dSpU1K5cuUs23njPgGtZ51OK9xTjd27d8vChQvN8pqq&#13;&#10;oAHohx9+KHPnzpWePXu6D4YSIYAAAkkWsCr4ZIWjJH86PHC7kydPyp49e5gb1gN1rUXU5Xa7d+8e&#13;&#10;srS6cIUGn4FUt25d8weK9g0n+Ayo8B0BBBDIu4BVwacWkxWO8l7ZnJlV4NChQ7Jv3z6zSEHWPbxD&#13;&#10;IKuAjnr/8ccfxefz8YdKVhreIYAAAlELWBd8agm3b98uU6dONf23zj777KADAXRkvLZg/O53v5PC&#13;&#10;hQtHDcMJ7hfQz5EmXdedhEAoAe33OX78eLOqmg5SJCGAAAII5F3AuuU1R40aJfXq1ZMrr7xSbrjh&#13;&#10;BmnevLnceuutEhi1HKB46623RKda0v5bJASCCWjQqdMsaV9AEgKhBDp06CC6upoOQiIhgAACCMQm&#13;&#10;YFXwOWvWLPnDH/4ghw8fliZNmsgll1wiOl3Sq6++Kg888EBsEpztKQH9Y2XDhg1SvHhxT5WbwuZN&#13;&#10;QGdE0D90p02blrcLcBYCCCCAQIaAVcHnmDFjTAvn/fffL0uWLJGvvvpKli9fLhUqVJCnnnrKrEKS&#13;&#10;UTJeIBBCYNeuXWY0c+nSpUMcxS4EfhPQhSf0541Oz0VCAAEEEMi7gFXB57Jly0xJb7755owS67Qp&#13;&#10;+iheH53ecccdGdt5gUAoAR3hXqxYMVY1CoXEviwCXbt2NYONfvrppyzbeYMAAgggEJ2AVcGnTpOi&#13;&#10;KXv/zssuu0wuvfRSMyDgo48+ik6Aoz0psHHjRjNhuM6eQEIgEgHta16mTBkz2DGS4zkGAQQQQCC4&#13;&#10;gFXBp45s1/TnP/9Zjh8/nqVEugKJ9t8bOnSoTJo0Kcs+3iCQWUAHGh05coSJ5TOj8DoiAX30/vPP&#13;&#10;P2dMQB/RSRyEAAIIIJBFwKrgs3///tKqVSvRvp9ly5YVnXsvkHQi6JdeesmMbj/vvPOEFtCADN+z&#13;&#10;C2h/z7S0NILP7DC8DyvQo0cP8+Rl8eLFYY/lAAQQQACB4AJWBZ86OETn2tMplqpXry46l2fmpFMr&#13;&#10;ffDBB5Kenm7WYc68j9cIBAQ2b94sJUuWZP7XAAjfIxZo3bq1HDt2jFHvEYtxIAIIIJBTwKrgU7Ov&#13;&#10;I9tff/11M9nz3r17c5RIJ5Vfs2aNaJ8+XY9ZW0hJCAQEdDlNnfu1SpUqgU18RyBigaJFi0rbtm1l&#13;&#10;+vTpEZ/DgQgggAACWQWsCz4zZ187/+eWdHDSVVddJfrLgoRAQEAfuevcsJUrVw5s4jsCUQlccMEF&#13;&#10;smnTJtm5c2dU53EwAggggMB/BawOPqlEBKIV2Lp1q+nvyfye0cpxfECgffv2Zq5PXeKXhAACCCAQ&#13;&#10;vQDBZ/RmnGGpgM/nk23btplWT6ZYsrQSHZDtatWqiQ5wZKlNB1QGWUAAASsFCD6trDYynReBQB/h&#13;&#10;qlWr5uV0zkEgQ6BPnz6ycOHCHFO+ZRzACwQQQACBXAUIPnOlYYfbBPSRu66EVbFiRbcVjfIkWaBN&#13;&#10;mzZmRo1ffvklyXfmdggggID9AgSf9tchJYhQQB+5V6pUyQw4ivAUDkMgqECLFi3MakcstRmUh40I&#13;&#10;IIBASIG0kHvZiYBLBA4fPmxWpeGRu0sqNMXFyJ8/v1x88cUyceJEueuuu0xu9DF8oGtHJNlr0qQJ&#13;&#10;rfCRQHEMAgi4ToDg03VVSoGCCegjdw1Amd8zmA7b8iKgj95Hjx4tS5cuFQ0kBw4cKMuWLYv4Us8+&#13;&#10;+6zccccdER/PgQgggIBbBAg+3VKTlCOkgD5y1wUHChcuHPI4diIQqUCnTp2kUKFCZq13DT41acu6&#13;&#10;Lu8bKukfQZ9//nmoQ9iHAAIIuFqA4NPV1UvhVOD48ePmkbtOkUNCIF4CuoDFueeeK+PGjZMbb7zR&#13;&#10;XLZ48eLSoEGDkLfYt29fyP3sRAABBNwuwIAjt9cw5ZMdO3bInj17WNWIz0LcBc4++2yz1O+WLVvi&#13;&#10;fm0uiAACCLhVgODTrTVLuTIENDDQFqlSpUplbOMFAvEQ6Natm5QoUUJmzpwZj8txDQQQQMATAgSf&#13;&#10;nqhm7xby9OnTZm7PmjVreheBkidMQKfu0tWOvv3224TdgwsjgAACbhMg+HRbjVKeLAL6yH3nzp1m&#13;&#10;fs8sO3iDQJwEtN/n3Llz43Q1LoMAAgi4X4Dg0/117OkS6hRLOsJdR7qTEEiEgI5u10FGOvcnCQEE&#13;&#10;EEAgvAA/LcMbcYTFAjqtTe3atSVfvnwWl4KsO1lAP1+6bCvBp5NribwhgICTBAg+nVQb5CXuArt3&#13;&#10;75by5cvH/bpcEIHMAr169SL4zAzCawQQQCCEAMFnCBx22S2grZ0FCxZkCUO7q9GK3Pfs2VN8Pp8U&#13;&#10;KFDAivySSQQQQCCVAgSfqdTn3gkX0EeiPA5NOLPnb6B9PgN/7HgeAwAEEEAgjADBZxggdnlXdSsA&#13;&#10;ACfqSURBVNspkJaWZoIBHrnbWX825lqn9dKWT/1OQgABBBDIXYDlNXO3YY/FArrmtj4G1XkYSQjk&#13;&#10;RWDSpEkyb968iE8NDDravn27sJRrxGwciAACHhQg+PRgpXuhyLrutib64HmhthNTxhdffNEszRrp&#13;&#10;1evVqyf6R8/mzZsJPiNF4zgEEPCkAMGnJ6vd3YVetGiRCTrPnDnj7oJSuoQLNG7cWM4///yQ99GF&#13;&#10;DD744ANzjLZ+HjhwwDx65w+fkGzsRAABDwsQfHq48t1a9BkzZsiJEydE+32SEIhFQBcoKFeuXMhL&#13;&#10;HDt2LGO/Bp8HDx4UHr1nkPACAQQQyCHAgKMcJGywWUD7eY4ZM0Zo9bS5Fu3Nu37utMuHPnonIYAA&#13;&#10;AggEFyD4DO7CVksFFixYYFqdMrdGWVoUsm2pgE7vpS3vjHq3tALJNgIIJFyA4DPhxNwgmQLff/+9&#13;&#10;tGnTxvzyT+Z9uRcCAYHKlSvLzp07Zdu2bYFNfEcAAQQQyCRA8JkJg5d2C+gjz/Hjx0v16tXtLgi5&#13;&#10;t1qgbNmyUqxYMR69W12LZB4BBBIpQPCZSF2unVSB+fPnS/HixeWCCy5I6n25GQLZBdLT02XXrl1y&#13;&#10;8uTJ7Lt4jwACCHhegODT8x8B9wB8/fXXsm/fPunYsaN7CkVJrBTQxQ203+fWrVutzD+ZRgABBBIp&#13;&#10;QPCZSF2unTQBbWH64YcfzJyMTLGUNHZulItA6dKlpUKFCrJnz55cjmAzAggg4F0Bgk/v1r2rSj59&#13;&#10;+nTRUcZ9+/Z1VbkojL0CFStWlPXr18vx48ftLQQ5RwABBBIgQPCZAFQumXyBsWPHmj52zZs3T/7N&#13;&#10;uSMCQQRq1KghOu/spk2bguxlEwIIIOBdAYJP79a9a0p+5MgR2bhxo1x00UWSL18+15SLgtgtoIPf&#13;&#10;NADdsmWL3QUh9wgggECcBVh/MM6gXC75AtrXc9myZfLggw/m+eaTJ08WXZYz0sSj1EilvH1c+fLl&#13;&#10;RRc+OHz4sJmJwdsalB4BBBD4rwDBJ58E6wW++uoradSokTRo0CDPZdHJ6deuXRvx+Tzej5jK0wfq&#13;&#10;nLP6udJR7/Xr1/e0BYVHAAEEAgIEnwEJvlspoL/UdTWZa6+9Nub8a3AwaNCgkNc5cOCAvPDCCyGP&#13;&#10;YScCAYFChQqZCefXrFkj9erVo1tIAIbvCCDgaQH6fHq6+u0v/DfffGMGdHTv3j3mwmh/0QIFCoT8&#13;&#10;yp+f/zIxQ3vsArVq1RLtl7x7926PlZziIoAAAsEF+E0a3IWtlgisWLHCzO2pfetICDhRoEqVKlKq&#13;&#10;VCnZsGGDE7NHnhBAAIGkCxB8Jp2cG8ZLQJfT1MFG5513XrwuyXUQiLuAtpbrnJ+bN2+WU6dOxf36&#13;&#10;XBABBBCwTYDg07YaI78ZAjpISFeSOffcczO28QIBJwrUrFlTypQpw7RLTqwc8oQAAkkXIPhMOjk3&#13;&#10;jIfA0aNH5YsvvpArrrhCChYsGI9Lcg0EEiaggae2euqKRyQEEEDA6wIEn17/BFhafn3croM4zj//&#13;&#10;fEtLQLa9JqADjzQA1c8tCQEEEPCyAMGnl2vf4rJPnDhRevfubeb3tLgYZN1DAvro/eDBg7Jt2zYP&#13;&#10;lZqiIoAAAjkFCD5zmrDF4QLr1q0TXZGoZcuWDs8p2UPgNwGd87NatWqyY8eO3zbyCgEEEPCgAMGn&#13;&#10;Byvd9iKPHz9edIWhiy++2PaikH+PCdSpU0dOnDhhBsp5rOgUFwEEEMgQIPjMoOCFDQL6i/u9996T&#13;&#10;9PR0KVmypA1ZJo8IZAjofLSFCxeWcuXKZWzjBQIIIOA1AYJPr9W45eWdMmWKGd1+5ZVXWl4Ssu9F&#13;&#10;AV1Fq0aNGiYAPXTokBcJKDMCCCAgrO3OhyAlAv369ZMzZ85EfO8iRYrIsWPHzDruet7dd98d8lyf&#13;&#10;zxdyPzsRSJWATjiv/T9XrVqVqixwXwQQQCClAgSfKeX37s2/+uor0YBSv0IlfcyuU9MUK1bMrLmu&#13;&#10;j9v37Nkjq1evDnrayZMn5fDhw6JLGpIQcKKABp67du0yf0jp55V5ap1YS+QJAQQSKUDwmUhdrh1S&#13;&#10;oEuXLqJfodK8efPMZPJ6TKNGjSQtLU201VS/B0vamqR9QkkIOFlg3759sn37dpkwYYJcdNFFTs4q&#13;&#10;eUMAAQTiLkCfz7iTcsFECOj62DpBt05Vk1vgmYj7ck0EEiGgrfnVq1eX6dOnJ+LyXBMBBBBwtADB&#13;&#10;p6Orh8wFBEqVKmVe6mN3EgJuENBJ57/++mtZsWKFG4pDGRBAAIGIBQg+I6biwFQK6NrY2vrJ9Eqp&#13;&#10;rAXuHU8B/UNKu5KMGzcunpflWggggIDjBQg+HV9FZDAQcPK4nc+CmwT089ypUyd59913Zffu3W4q&#13;&#10;GmVBAAEEQgoQfIbkYacTBHRqGk0FChRwQnbIAwJxE/jd735n+jGPHTs2btfkQggggIDTBQg+nV5D&#13;&#10;Hs+fTrWk0zHp9Eo6QTcJATcJVK5cWRo3bixvvPGGWXbTTWWjLAgggEBuAgSfucmw3RECBw4cMH09&#13;&#10;Dx486Ij8kAkE4i1w9dVXS9myZc20S/G+NtdDAAEEnChA8OnEWiFPRuDo0aNmgnmdD5EVi/hQuFWg&#13;&#10;WbNmorM5jBo1is+5WyuZciGAQBYBgs8sHLxxksDatWvNL+O9e/c6KVvkBYG4C/zf//2fWcVr2rRp&#13;&#10;cb82F0QAAQScJkDw6bQaIT9GQPt6rlmzxrQI6eTyJATcLNC1a1fRlv7XX3/dzcWkbAgggIARIPjk&#13;&#10;g+BIgQ0bNpgVjUqUKOHI/JEpBOIpoIPpbrjhBrN6ly4pS0IAAQTcLEDw6ebatbRs2tK5cuVK0Um4&#13;&#10;CxYsaGkpyDYC0QlccMEFsnnzZnnttdeiO5GjEUAAAcsECD4tqzAvZHfTpk1y+vRpqVOnjheKSxkR&#13;&#10;MAL6h9Ytt9wihw8flqVLl6KCAAIIuFaA4NO1VWtnwTToXL58uej8h6VLl7azEOQagTwKXHzxxaJ/&#13;&#10;fNH3M4+AnIYAAlYIEHxaUU3eyeTGjRulUKFC0rBhQ+8UmpIi8D+BwoULyx/+8AdZvHixrFixAhcE&#13;&#10;EEDAlQIEn66sVjsLFWj1LFq0qJQpU8bOQpBrBGIU0NZP7ff8/vvvx3glTkcAAQScKUDw6cx68WSu&#13;&#10;1q9fL8WLF5ezzjrLk+Wn0AiogP7xNXToUPnyyy/p+8lHAgEEXClA8OnKarWvUCdPnjQj3HXQhS41&#13;&#10;SELAywKXXHKJ1K1bVz777DMvM1B2BBBwqUCaS8tFsSwT0Anl8+fPL02aNLEs52QXgfgLaN/PQYMG&#13;&#10;ySOPPCIXXnihtGvXzvQF/e677yK+ma4Zr+eTEEAAAacJ0PLptBrxYH50NSNdv718+fJmRSMPElBk&#13;&#10;BHIIXHrppdKjRw956623zD7tlqLzgBYrVizslx6ro+ZJCCCAgBMFaPl0Yq14LE86tdK+fftM647H&#13;&#10;ik5xEchVIC0tTXr37i0jRoyQyZMnm+N0xa+rrroq13MCOx599NHAS74jgAACjhOg5dNxVeKtDOmE&#13;&#10;2nv37pUGDRqY1hxvlZ7SIhBa4Pzzz5eePXvKs88+Kz6fL/TB7EUAAQQsESD4tKSi3JpNXUbz0KFD&#13;&#10;Uq9ePbcWkXIhEJPANddcIyVLlpQjR47EdB1ORgABBJwiQPDplJrwYD60r6f2TWvatKmZWN6DBBQZ&#13;&#10;gbACrVq1kho1asjBgwclX758YY/nAAQQQMDpAgSfTq8hF+fv2LFjUrFiRalVq5aLS0nREIhdYPjw&#13;&#10;4aJ9QJmGLHZLroAAAqkXYMBR6uvAkznQke3a8ql9PXWKJRICCOQuULVqVdHpl3QeXB2cF8kKYGvX&#13;&#10;rpXKlSvnftFse/r27SuvvfZatq28RQABBOIvQPAZf1OuGEZg165dUq1aNSlSpIhUqlQpzNHsRgAB&#13;&#10;FdDVvzTwXLRokXTp0iXsI/jjx4/Lzp07pXXr1mEB9Zo63RkJAQQQSIYAwWcylLlHFoGXX35Zjh49&#13;&#10;KhUqVMiynTcIIJC7gD4h0D/cdLqldevWSXp6eu4H/2+PPqrv169f2ON+/fXXsMdwAAIIIBAvAZ53&#13;&#10;xkuS60Qk8Msvv8i3334r+/fvlwIFCkR0DgchgMB/BbQ1U7usbNmyRbTPNAkBBBCwUYDg08ZaszTP&#13;&#10;2tr5t7/9TVq2bGkeB1paDLKNQEoFmjVrZubG1cUZSAgggICNAgSfNtaapXn+5z//afp6Dhs2zNIS&#13;&#10;kG0EUi9QtGhRadGihXn0zhKaqa8PcoAAAtELEHxGb8YZeRCYM2eOLFmyRHTOwrPOOisPV+AUBBAI&#13;&#10;CNSsWVP0S1s/9VE8CQEEELBJgODTptqyNK+6hOZLL71kBhndeuutlpaCbCMQX4H33nvPLClbrFix&#13;&#10;iL7ryPVA0snmA3/ELVu2LLCZ7wgggIAVAox2t6Ka7M6krkuty2i+9dZbZp5Cu0tD7hGIj4DOc6uD&#13;&#10;7vRpQKh0+vRp+fnnn+XMmTNZDtOpl+rXry8LFiyQcuXKsVhDFh3eIICAkwUIPp1cOy7I29ixY2Xa&#13;&#10;tGnypz/9yfyidEGRKAICcRMoVaqU9OrVK+T19LG6Bp/BUp06dWTPnj0yf/58E4DqNEwkBBBAwOkC&#13;&#10;PHZ3eg1ZnL+NGzfK6NGjpU2bNnLllVdaXBKyjoBzBXT0u86ZO2vWLNFWUhICCCDgdAGCT6fXkKX5&#13;&#10;09aaf/zjH3Lo0CEZMWJE2NVYLC0m2UYg5QKFChWShg0bmi4tulIRCQEEEHC6AI/dnV5DlubvlVde&#13;&#10;kZ9++kleeOEF8zjQ0mKQbQSsENCWz4oVK8qOHTtk/fr1VuSZTCKAgHcFaPn0bt0nrORfffWV6Eje&#13;&#10;2267Tdq1a5ew+3BhBBD4TSDQ+qndXYoUKfLbDl4hgAACDhMg+HRYhdienblz58oTTzwhl112mQwa&#13;&#10;NMj24pB/BKwR0OmX2rZta+b91FZQn89nTd7JKAIIeEuA4NNb9Z3Q0m7YsEFGjhwpHTp0kOHDhyf0&#13;&#10;XlwcAQRyChQsWND8/9O5Q0+dOkVf65xEbEEAAQcIEHw6oBLckAWd7uWee+6RqlWryt13381jPzdU&#13;&#10;KmWwUkCnW9I/BHVe0MqVK9MCamUtkmkE3C1A8Onu+k1K6Y4cOSJ/+9vfzOO+e++9VypVqpSU+3IT&#13;&#10;BBAILnD06FFJS0uTMmXKmGVteQQf3ImtCCCQGgFGu6fG3TV3PXbsmDz22GOiS/w9+eSTTCTvmpql&#13;&#10;ILYL6OpJ27dvl6JFi5qVlBo3bmx7kcg/Agi4RICWT5dUZCqKoXN5Pv300zJp0iR58MEHzWTyqcgH&#13;&#10;90QAgeACe/fulXr16snmzZvNH4jBj2IrAgggkFwBWj6T623F3XSVFP2lFSpp4Pniiy/KxIkT5f77&#13;&#10;7zeTXO/atSvUKexDAIEUCDRq1MisfKRzgGo/0KZNm6YgF9wSAQQQ+E2A4PM3C179T2DGjBnSpUuX&#13;&#10;XD3y588vNWvWlMDAhuuvv152796d6/HsQACB1Ao0adLE9P3UgYG6CpIuyalTM5EQQACBVAgQfKZC&#13;&#10;3ZJ7nn322Wa0bObsaqtooIWzdOnSogMb9u/fbw5p2bKlCUozH5/99a+//srjv+wovEcgCQLa4rli&#13;&#10;xQrZtGmTLFy4UJo3by76hyQJAQQQSLYAwWeyxS26X/369UUf2QXSgQMHZPbs2VK2bFmzvXz58qIj&#13;&#10;3QPBZ3p6urRq1SpweNDvJ06cIPgMKsNGBBIvoP+fdfWjxYsXZzyC17XhSQgggEAyBQg+k6lt8b22&#13;&#10;bt0qq1atksKFC5sWk5IlS1pcGrKOgHcFateubQLQOXPmmD8eW7Ro4V0MSo4AAikR4JlLStjtuanO&#13;&#10;D7hy5UpZvXq16OopulY7gac99UdOEQgmoJPPd+7c2eyaOnWqmY4p2HFsQwABBBIhQMtnIlRdck1d&#13;&#10;nm/+/PlmrsAaNWqIDlqgj5hLKpdieF5A+2zrH5NLly6Vw4cPy759+zxvAgACCCRHgOAzOc4pvcuh&#13;&#10;Q4fMI/NIM7Fx40bTurl+/XoTbOpjuWrVqkV6OschgIAlAtqNRvtpz507V7QPNwkBBBBIhgDBZzKU&#13;&#10;U3yPL7/8Uq6++uqIcqGrojRs2FBq1aplHsW1b99eihcvHtG5HIQAAvYJ6JRLOpiwVKlS9mWeHCOA&#13;&#10;gJUCBJ9WVlveMn3++eebkerBzta+nTpqfcuWLaKv9btOxULgGUyLbQgggAACCCCQVwGCz7zKWXhe&#13;&#10;nTp1pHr16jlyvnPnTlm7dq1ZBSUtLc0EobrCEZNQ56BiAwIIIIAAAgjEKMBo9xgBbT5dVzuZN2+e&#13;&#10;mXBal8vUx+2atOWThAACCCCAAAIIJEKAls9EqDr8mrrG85o1a8xKRcWKFZMGDRqIjmZnJLvDK47s&#13;&#10;IYAAAggg4AIBgk8XVGIkRdDAUoNOHcF+7Ngx0aBTR7ETdEaixzEIIIAAAgggEC8Bgs94STr4Orqe&#13;&#10;uvb33L17t5QrV07q1q1r1mynT6eDK42sIYAAAggg4FIB+nxGWLE6B55OxGxj0tVMNO8agLZp00aq&#13;&#10;VKnCYKIIK/Jf//qX6Z4Q4eEc5iKBEydOuKg0FCUSgeuuu04++uijSA7lGBcJ/PnPf5YXX3zRRSVy&#13;&#10;flEIPp1fRzHnsESJEmaVoqJFi8Z8LS6AAAIIIIAAAgjEImDtY3cdnT1nzhwTVOlUQYUKFTIrdTRr&#13;&#10;1kx0uiASAggggAACCCCAgPMErIvS9FHY7bffLqNHjzbzUWYn1dY9fbR8zz33SJ8+fbLv5j0CCCCA&#13;&#10;AAIIIIBACgWsCj61tXPAgAHy7bffSsGCBaVRo0ZmbkqdKkiTzlu5ePFimT59uvTr108ef/xxGTFi&#13;&#10;RAp5uTUCCCCAAAIIIIBAZgGrgs/PPvvMBJ6XX365vPnmm1KyZMnMZcl4rQFo7969ZeTIkTJkyBDW&#13;&#10;LP6fzHfffSeFCxfOcAr2Qqdj0hHxmiZPniyzZs0KdljGtl27domuB6/p559/NsF/xs4gL/bt25ex&#13;&#10;VSe4X7duXcb7YC90zelAWrp0qZkuKvA+2PcjR46YzTpRvq7a9O677wY7LGOb/kETSJs3b85xvOb3&#13;&#10;yy+/NN069LhTp04FDjd/7IS7fmDCfv2ug77CHa8XP336tLnHyZMnIzr+0KFDGXn68MMPww4m0z/S&#13;&#10;Aitdff7552G7qehSqzpDgqZx48aF/Qxt375dKlasaI6fNGmSzJw507zO7R+dhSGQ9DO0ZMmSwNug&#13;&#10;33X1rUDSz5DWc6h08ODBjN3Lli0T7aYTKgU+Q3qMzhQRrs4yf4bUKtzxmT9DWvZwxwc+Q5ofLUu4&#13;&#10;4/W4wD30eyTH2zqYUstKQgAB+wTy+YOHDmXLlp1hwwTj+rj9hRdeMHNV1qpVK6T2O++8Izpy8dNP&#13;&#10;P5X+/fsHPXbYsGHyxhtvmFbU7Afo6PbM91i4cKE0bdo0I9DKfryT32uwsXLlyoizqP1noxnpq8Fn&#13;&#10;IGCK+CZRHqifzzNnzkR8lraMa/AWadKgPHMQEThPt+m1sv//0O4dR48eDRwW9rvOq5o5qAl3QqKP&#13;&#10;jzb/RYoUMfPDhst3YL8TP0PRfE71869ljuYzl9tnKGCS/Xu0pon+TOjPvMBTpOx59cp7nQe5VKlS&#13;&#10;4v+d6JUiU06/gDY86M+swB/NXkLRz7z+fqtZs2bYYnfr1k3++te/hj0u1AH6M9XfgNDRqpZPDQI0&#13;&#10;BQsSshdWJ1LXFOoX/sMPPyxNmjTJfqp5rz98dAJ2EgIIIIAAAggg4HUB/QM1Xsmqls8ffvhBzj//&#13;&#10;fNHo++OPP5ZKlSoFdZg9e7YMGjRIVq9eLRs3biSIDKrERgQQQAABBBBAIHkCVrZ8atB54YUXmn5n&#13;&#10;1apVk86dO5uWS+2jqC2dul65fmmfMX0MPHz4cALP5H2muBMCCCCAAAIIIBBWwKqWTy2Ndr5/4okn&#13;&#10;5JlnnjEDPoKVMD09XbQ/p36REEAAAQQQQAABBFIvEGj5tG6FI12PXOfw1FGiOjJ72rRpooOLXn31&#13;&#10;VdGRuzr6VUeo5jXw1ME5d911lzRv3ly6d+8u//73v7PUlo7cHTx4sOmYr6Puf/nllyz7R40aJV26&#13;&#10;dBENgG+88UYZO3Zslv28caZAuHoPtz9Qqvvvv19uvfXWwFu+O1QgXH2G+3+uxdIfomeffbZ88cUX&#13;&#10;Di0l2couEGu98/M9u6gd72Otdx20fN5552X5+v777+0ovFNzqaPd/Y+o/Q2KJBW48sorfWXKlPE9&#13;&#10;8sgjvqFDh/r89eb75z//aXD8wa7PPxrO1759e9+zzz7r69q1qzl2+fLlZr9/mhtz/O9//3uzX4/z&#13;&#10;B8u+qVOnmv3841yBUPWuuQ63f9u2bT7/lDa+4sWL+/xzzDq3oOTMCISqz3D/z/3TF/lWrFjh++Mf&#13;&#10;/2j+v2u9k+wQiKXe+fluRx0Hy2Us9e6fys78P/c3NvluueWWjC//tHDBbsW2MAIab2rcKQSfv0nN&#13;&#10;mDHDfMj8qydlbPT/xePzj3r3+Vs5fHfccYfPv066zz9NgNm/f/9+n3/6E59/Cijz3j/IydepU6eM&#13;&#10;czdt2mSu5x9Vn7GNF84TCFfv4fb7/w+ZetY/VPSL4NN5dZw5R+HqM9z/c//TkCz1TfCZWde5r2Ot&#13;&#10;d36+O7duQ+Us1nqfP3+++f/unx841G3YF6FAIPi07rF7IluQFy1aZCbc1tWRAqldu3biDyLN3KK6&#13;&#10;X5ve/S2jZrfOB9ewYUPz6F83XHLJJfLggw8GTpUff/zRvNZH+CTnCkRS72lpaWbVrEApMn8udFou&#13;&#10;nVxcv3RpV5KzBSKp71D/z6+//npT1zqrBskegVjrnZ/v9tR15pzGWu86a44Oata5vv/xj3/ImDFj&#13;&#10;oprjOXNeeP2bAMHnbxbif5RmPmT+R6cZWzW41KSrtuhE7Zknntftul/3afI/bpdevXqZVZj8LaCm&#13;&#10;z6d+v+iii8x+/nGmQLh6D7dfJ+itWrWq+dKJiknOFghXn+H+n+vk8FrflStXdnZByV0WgVjrnZ/v&#13;&#10;WTiteRNrvWvwqX1Gdaadxx57TK644gqz4IxOzk7Ku4Bngk9dwUA/NIEvXWoye/I/Ps2x1GCglVN/&#13;&#10;4QTbX7p0abMSSuZr6fyjrVu3lnr16pkBSR999FHm3bxOsoD/MWpGvQdbnSFYvYar98z7k1wcbhej&#13;&#10;QF7qO9j/8xizwelJFohXvfPzPckVF+PtYq13bfUcOHCgWQVp69atorGDLgt95513xpgzb59u1QpH&#13;&#10;sVSVzvuZeQ3pYKsk6Q8V/8ARs4JSYA10PUdXVmrcuLGZ1D77WuT6F1GLFi3MvKKrVq0yLSL6SFa/&#13;&#10;dIm+OnXqmBHzOkKelBoBf9/cjLrPvFZ8IDeR1Huoz0XgOny3QyCS+s7t/7kdJSSXwQRiqXf9/cHP&#13;&#10;92Cqzt8WS71r6W6++WbzFSiptoCee+65OWa6Cezne2QCnmn51MflkyZNyvi69NJLcwjp2u06fcrS&#13;&#10;pUsz9v3000/SqFEjs+6r7tcJ7P39as1+PdbfmVlatmwpOgVUjx495PHHH884Vx/B1q9fP9f5SDMO&#13;&#10;5EVCBV5//fWMev/73/+e416R1Huoz0WOC7LB0QKR1Hdu/88dXTAyF1Iglnrn53tIWkfvjKXetWD+&#13;&#10;WW/kueeey1JG/6DjXFdYzHIgb3IX8DdJe3qqJZ0uxR+QmHFa/lYxn38Qkc+/kpKZSuXbb7/1lSxZ&#13;&#10;0uef99Ps9y/paUa9PfDAAz7/sp0+/3yjvgIFCvj8cwKa/bfddpuZiun555/3+f9K9vk/sOZ4/5yj&#13;&#10;Zj//OEdARyjrlFj+1mlfuHoPtz9zqTp27Mho98wgDnkdz//ngSLpzwD/T1YzxVZgG9+dJRDPeufn&#13;&#10;u7PqNlRuovn5Hu73ur+hykyZ+Nlnn/n8/Tx9I0eONP/vn3766VBZYF8uAoHR7p6faqlmzZo+/yjG&#13;&#10;DCb/CHUTgOovFZ2jU/edPHkyY78Gov4BJubDV7RoUd+LL76YsU8DTv/jebNPz9evAQMG+A4ePJhx&#13;&#10;DC+cIaDT6Wj9+JdlNRkKV+/h9gdKRfAZkHDW93j+Pw+ULBB8vvfee4FNfHeYQDzrnZ/vDqvcENmJ&#13;&#10;9ud7qN/rOmVi7969ff4nmRm/2/0Lifj8XfdC5IBduQkEgk/rltf0BwwJT/5JpGXBggVmXfhgI1r3&#13;&#10;7dtnRsa3atVKAn1DA5nSvkG6wpL2Ba1du7bpAxrYx3dnC4Sr93D7nV06cpddIFx9hvp/nv1avLdH&#13;&#10;IJZ65+e7PfWcPaex1LteS8cL6O92HUis0yyS8iagXdj83RY6EnzmzY+zEEAAAQQQQAABBKIQCASf&#13;&#10;nhlwFIUNhyKAAAIIIIAAAggkSIDgM0GwXBYBBBBAAAEEEEAgpwDBZ04TtiCAAAIIIIAAAggkSIDg&#13;&#10;M0GwXBYBBBBAAAEEEEAgpwDBZ04TtiCAAAIIIIAAAggkSMAzy2smyI/LIoCAxQI7duyQefPmmXWb&#13;&#10;69atK7oaSsWKFZNSos2bN5s1ovWeZcqUMffMvK1YsWJy5MgR0e+6WlokSZcNPnr0qPgXxxD/AhiR&#13;&#10;nMIxCCCAQNIFaPlMOjk3RACBVAv4VyqRc845R3Qe34suukhuvPFGszxu9erVZcSIESboS2Qe7733&#13;&#10;XjOPcJcuXWT69OnmVtm3vf3221K2bFl55513Is7KSy+9ZM754IMPIj4nmgN1rsS5c+fKmjVrojmN&#13;&#10;YxFAAIEsArR8ZuHgDQIIuF1gxowZ0qdPH7MQRLt27cS/fJ4J2L7//nv54YcfxL9sngmuPvnkk4RQ&#13;&#10;+Ff+kFdeeUWKFCkiw4cPN62twbbpJPflypUzLZ+RZkSvqeekpSXmR7t/VSdp27atXH755ZIon0jL&#13;&#10;ynEIIGCvAJPM21t35BwBBKIU0CCvTZs2Mn/+fPGv+y3PPfdclkBt7dq10qRJE/EvuypffPGF9OvX&#13;&#10;L8o7hD/88OHDUqJECfEvxSo///yzOSHYtvBXSv4R6qPdEwg+k2/PHRFwg0BgkvkC/kdMNfxrlN/k&#13;&#10;X8fcDeWiDAgggECuAh9//LG8+OKLUqdOHfnqq6+kYMGCWY7Vx9wnTpyQKVOmmBZEbSHVpD8w9ZH2&#13;&#10;Y489Zr7Gjx8vJ0+elBYtWmQ5X99899138tRTT5nAdubMmaIBb6NGjcxx2r/073//u2jrqz7C3rlz&#13;&#10;p+mj+cYbb2TZpgHe6tWr5R//+IfpD6rdATTp8o56/sMPPywvvPCCaPeB4sWLm0f4un/q1Knyr3/9&#13;&#10;yyzrW6lSJd1kUqg86QETJ06UZ5991iwd+M0338gTTzxhrrNo0SJp3ry56UOq3QOeeeYZWbhwoTFa&#13;&#10;uXKltG/fPqqW2f/mhn8RQMCrAvrz0P/H/Wuya9euDrrQOwkBBBBwu8CwYcN8/h/6Pn9wFXFR/UGm&#13;&#10;74ILLjDn+dd09rVs2dLnHwBk3g8cODDLde666y6zXe9RpUoVX/78+c37P/3pTz5/AOvzt6b6KlSo&#13;&#10;YLbpNfwBou/BBx/Msc3fBcD36quvmuNGjRpl7uEPin3nnnuu2Va4cGFf+fLlzWu917///W9zjD+A&#13;&#10;NNv8/UQz8hUuT3pg4Dx/oGnO9/eF9fkf4ZvXZ511ls8/kMnn74OacU+9v+Z92bJlGffhBQIIIBBO&#13;&#10;QONNjTsZcOTVPz8oNwIeFFi1apUpdYMGDSIu/WuvvSbaH9QfgMr27dvNI/stW7ZIs2bNRAf2aGuq&#13;&#10;ph9//FGefPJJ08o5adIk2bp1q+hx2nKoLZjan1Qf4wcG65x33nnmeg888ECObeeff36O/PmDUZk8&#13;&#10;ebJ5XO//4W1aTceOHSv61EpbQoOlSPKU+TxtzfzPf/4j27ZtE50JQPO+fPlyWbp0qVx77bUya9Ys&#13;&#10;c/gll1xi8u4PTDOfzmsEEEAgIgGCz4iYOAgBBNwgoEGbpmrVqkVcHH2Mren+++83g4T0tb/VUR55&#13;&#10;5BF9KWPGjDHftf+opr/85S/ib6E0r3U0fSAwHD16tNmW139efvllc6o+/tc+oxp06kj9IUOGSO3a&#13;&#10;tUUHKGVP0ebp5ptvlmuuucZcRqdr6t+/v3m9ePHi7JfmPQIIIJBngcQMicxzdjgRAQQQSJxAvXr1&#13;&#10;5JdfftHuRhHdxP8ISbS11N8v3vRvzHySDlzStGLFCvPd/wjafNe+pNryGUgHDhwwL3WkeF6T5uPX&#13;&#10;X381fVS1NTJzCgTHmbcFXkebp1atWgVONd9r1KhhvgfKkGUnbxBAAIE8ChB85hGO0xBAwD6BwMAf&#13;&#10;fYysj46DJQ0cBwwYID179hR95K4j3/XxcvaJ3v39Oc3pOghIkz6q1qQjwrMnHZgUCOSy74vk/f79&#13;&#10;+83ApJo1a+YYJBXq/GjzpC2qJAQQQCDRAgSfiRbm+ggg4BiBwOh0/wAdueOOO7JMsxTIpH+Aj3mE&#13;&#10;rS2MuvKQf5CRaF/IPXv2mBHwgeN0xLomHZmuSUfQ6+hwnRw+cwuijmrXfp46/2Zek+ZDH4Nr66n2&#13;&#10;xcw8kl3vp62vOkl99pTIPGW/F+8RQACBSAXo8xmpFMchgID1AjqhfKdOncyyltpXUqdVypx0AJFO&#13;&#10;nq7TF+kAG02tW7c2Uy2NGzcu86FmSiXd0KNHD7NdJ1/XpI/dMyfto6ktrjpFUiypQ4cO5nQd/BRI&#13;&#10;OqDp1ltvFQ2YdRnO7ClRedKpp0gIIIBAXgVo+cyrHOchgIB1AvqoXOfU1JbJ119/3UzyrqPOdT13&#13;&#10;Hcmtc1zqQB4NFNPT0035HnroIenevbsJ8vQxtrYm6ihyfSRftWpVueWWW8xxf/3rX+XDDz+URx99&#13;&#10;1Lxv3LixzJkzx8yfqfOHarAbS9J8TJgwQYYOHWpG0Ws+NQ+6nru24ga6AWS+R7zzpE46N6rmQ1eC&#13;&#10;0sBXW4ZJCCCAQFQCOt8S83yGm5mK/Qgg4CYB/+Nxnz+gNPNY+n9gZnyvX7++zx9Y5iiqf/ohn/+x&#13;&#10;d8Zxeo7/Eb7PPxF8lmP9UyH5atWqleU4f6unT7cHkn/wjtnvH6ke2OQLtk3n99T7+IPljOM+/fRT&#13;&#10;X+nSpTOu719G0/eHP/zBp3ORavKPbjf7Ms/zGUmeAuf5W34z7qUv/AG6uZ6/9TZj+4033phxf3Uk&#13;&#10;IYAAApEKBOb5ZHnNqEJ1DkYAATcJ6LydOo+lPkbWQUXakplb0iUwtU+nDv5p2LChaQHV1sfsSVc+&#13;&#10;WrJkiVl9SAcZ6aj4YMdlP+//t3fHKgiCARCACXyo3v9dnN0cTLH+4NZs8Lav5ajAk4+Io5L+vT9+&#13;&#10;QzoumFrX9ft1/vhU9ep29znN8/ytzD8vXfV7ngABAkNgvNcuy/I0Pr0eCBAgQIAAAQIE6gIZny44&#13;&#10;qlMrIECAAAECBAgQiIDxGQlJgAABAgQIECBQFzA+68QKCBAgQIAAAQIEImB8RkISIECAAAECBAjU&#13;&#10;BYzPOrECAgQIECBAgACBCBifkZAECBAgQIAAAQJ1AeOzTqyAAAECBAgQIEAgAsZnJCQBAgQIECBA&#13;&#10;gEBdwPisEysgQIAAAQIECBCIgPEZCUmAAAECBAgQIFAXMD7rxAoIECBAgAABAgQiYHxGQhIgQIAA&#13;&#10;AQIECNQFjM86sQICBAgQIECAAIEIGJ+RkAQIECBAgAABAnUB47NOrIAAAQIECBAgQCACxmckJAEC&#13;&#10;BAgQIECAQF3A+KwTKyBAgAABAgQIEIiA8RkJSYAAAQIECBAgUBcwPuvECggQIECAAAECBCJgfEZC&#13;&#10;EiBAgAABAgQI1AWMzzqxAgIECBAgQIAAgQhM53ke27a9pml65EFJgAABAgQIECBA4E6Bfd8/s/M8&#13;&#10;7jymYxEgQIAAAQIECBD4KfAGF/QvVlzkTx8AAAAASUVORK5CYIJQSwMEFAAGAAgAAAAhAC5s8ADF&#13;&#10;AAAApQEAABkAAABkcnMvX3JlbHMvZTJvRG9jLnhtbC5yZWxzvJDBisIwEIbvC/sOYe7btD0sspj2&#13;&#10;IoJXcR9gSKZpsJmEJIq+vYFlQUHw5nFm+L//Y9bjxS/iTCm7wAq6pgVBrINxbBX8HrZfKxC5IBtc&#13;&#10;ApOCK2UYh8+P9Z4WLDWUZxezqBTOCuZS4o+UWc/kMTchEtfLFJLHUsdkZUR9REuyb9tvme4ZMDww&#13;&#10;xc4oSDvTgzhcY21+zQ7T5DRtgj554vKkQjpfuysQk6WiwJNx+Lfsm8gW5HOH7j0O3b+DfHjucAMA&#13;&#10;AP//AwBQSwMEFAAGAAgAAAAhAHw4XmnnAAAAEAEAAA8AAABkcnMvZG93bnJldi54bWxMj81qwzAQ&#13;&#10;hO+FvoPYQm+J7ASZ2LEcQvpzCoUmhdKbYm1sE0sylmI7b9/tqbksLDszO1++mUzLBux946yEeB4B&#13;&#10;Q1s63dhKwtfxbbYC5oOyWrXOooQbetgUjw+5yrQb7ScOh1AxCrE+UxLqELqMc1/WaJSfuw4t3c6u&#13;&#10;NyrQ2ldc92qkcNPyRRQl3KjG0odadbirsbwcrkbC+6jG7TJ+HfaX8+72cxQf3/sYpXx+ml7WNLZr&#13;&#10;YAGn8O+APwbqDwUVO7mr1Z61EmaJWJJUglhEKTBSpCIhxJOEVSoi4EXO70GKXwAAAP//AwBQSwEC&#13;&#10;LQAUAAYACAAAACEAsYJntgoBAAATAgAAEwAAAAAAAAAAAAAAAAAAAAAAW0NvbnRlbnRfVHlwZXNd&#13;&#10;LnhtbFBLAQItABQABgAIAAAAIQA4/SH/1gAAAJQBAAALAAAAAAAAAAAAAAAAADsBAABfcmVscy8u&#13;&#10;cmVsc1BLAQItAAoAAAAAAAAAIQB+dXDfy3AAAMtwAAAUAAAAAAAAAAAAAAAAADoCAABkcnMvbWVk&#13;&#10;aWEvaW1hZ2UyLnBuZ1BLAQItABQABgAIAAAAIQD+0bRc5wQAAJcUAAAOAAAAAAAAAAAAAAAAADdz&#13;&#10;AABkcnMvZTJvRG9jLnhtbFBLAQItAAoAAAAAAAAAIQCq97TbjGgAAIxoAAAUAAAAAAAAAAAAAAAA&#13;&#10;AEp4AABkcnMvbWVkaWEvaW1hZ2UxLnBuZ1BLAQItABQABgAIAAAAIQAubPAAxQAAAKUBAAAZAAAA&#13;&#10;AAAAAAAAAAAAAAjhAABkcnMvX3JlbHMvZTJvRG9jLnhtbC5yZWxzUEsBAi0AFAAGAAgAAAAhAHw4&#13;&#10;XmnnAAAAEAEAAA8AAAAAAAAAAAAAAAAABOIAAGRycy9kb3ducmV2LnhtbFBLBQYAAAAABwAHAL4B&#13;&#10;AAAY4w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3" o:spid="_x0000_s1028" type="#_x0000_t75" style="position:absolute;width:32619;height:2375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RUZ1yAAAAOAAAAAPAAAAZHJzL2Rvd25yZXYueG1sRI/RasJA&#13;&#10;FETfBf9huULfmk0tSo3ZiNoKpQ9Cox9wm71NQrN3Q3Y16993CwVfBoZhzjD5JphOXGlwrWUFT0kK&#13;&#10;griyuuVawfl0eHwB4Tyyxs4yKbiRg00xneSYaTvyJ11LX4sIYZehgsb7PpPSVQ0ZdIntiWP2bQeD&#13;&#10;PtqhlnrAMcJNJ+dpupQGW44LDfa0b6j6KS9GwdsydIvWHvfnchc+vlZ6vJjbqNTDLLyuo2zXIDwF&#13;&#10;f2/8I961gvkz/B2KZ0AWvwAAAP//AwBQSwECLQAUAAYACAAAACEA2+H2y+4AAACFAQAAEwAAAAAA&#13;&#10;AAAAAAAAAAAAAAAAW0NvbnRlbnRfVHlwZXNdLnhtbFBLAQItABQABgAIAAAAIQBa9CxbvwAAABUB&#13;&#10;AAALAAAAAAAAAAAAAAAAAB8BAABfcmVscy8ucmVsc1BLAQItABQABgAIAAAAIQBhRUZ1yAAAAOAA&#13;&#10;AAAPAAAAAAAAAAAAAAAAAAcCAABkcnMvZG93bnJldi54bWxQSwUGAAAAAAMAAwC3AAAA/AIAAAAA&#13;&#10;">
                  <v:imagedata r:id="rId13" o:title=""/>
                </v:shape>
                <v:shape id="图片 24" o:spid="_x0000_s1029" type="#_x0000_t75" style="position:absolute;left:32238;width:32620;height:2375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uH19yAAAAOAAAAAPAAAAZHJzL2Rvd25yZXYueG1sRI9Pa8JA&#13;&#10;FMTvBb/D8gRvdWMQKdFV/ENBaw8aA14f2WcSzL4N2W2M375bKHgZGIb5DbNY9aYWHbWusqxgMo5A&#13;&#10;EOdWV1woyC6f7x8gnEfWWFsmBU9ysFoO3haYaPvgM3WpL0SAsEtQQel9k0jp8pIMurFtiEN2s61B&#13;&#10;H2xbSN3iI8BNLeMomkmDFYeFEhvalpTf0x+j4LSZPQ/XLM3j7312LI6H7kufOqVGw343D7Keg/DU&#13;&#10;+1fjH7HXCuIp/B0KZ0AufwEAAP//AwBQSwECLQAUAAYACAAAACEA2+H2y+4AAACFAQAAEwAAAAAA&#13;&#10;AAAAAAAAAAAAAAAAW0NvbnRlbnRfVHlwZXNdLnhtbFBLAQItABQABgAIAAAAIQBa9CxbvwAAABUB&#13;&#10;AAALAAAAAAAAAAAAAAAAAB8BAABfcmVscy8ucmVsc1BLAQItABQABgAIAAAAIQDGuH19yAAAAOAA&#13;&#10;AAAPAAAAAAAAAAAAAAAAAAcCAABkcnMvZG93bnJldi54bWxQSwUGAAAAAAMAAwC3AAAA/AIAAAAA&#13;&#10;">
                  <v:imagedata r:id="rId14" o:title=""/>
                </v:shape>
                <v:shape id="文本框 5" o:spid="_x0000_s1030" type="#_x0000_t202" style="position:absolute;left:23563;top:9964;width:6763;height:287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HFMYxgAAAN8AAAAPAAAAZHJzL2Rvd25yZXYueG1sRI9BawIx&#13;&#10;FITvQv9DeEJvbtaCRdaNom2FHqTg1np+bp6b4OZl2aS6/fdNoeBlYBjmG6ZcDa4VV+qD9axgmuUg&#13;&#10;iGuvLTcKDp/byRxEiMgaW8+k4IcCrJYPoxIL7W+8p2sVG5EgHApUYGLsCilDbchhyHxHnLKz7x3G&#13;&#10;ZPtG6h5vCe5a+ZTnz9Kh5bRgsKMXQ/Wl+nYKTkdb+e5rNzPbDz7s7NswXZuNUo/j4XWRZL0AEWmI&#13;&#10;98Y/4l0rmMHfn/QF5PIXAAD//wMAUEsBAi0AFAAGAAgAAAAhANvh9svuAAAAhQEAABMAAAAAAAAA&#13;&#10;AAAAAAAAAAAAAFtDb250ZW50X1R5cGVzXS54bWxQSwECLQAUAAYACAAAACEAWvQsW78AAAAVAQAA&#13;&#10;CwAAAAAAAAAAAAAAAAAfAQAAX3JlbHMvLnJlbHNQSwECLQAUAAYACAAAACEA+xxTGMYAAADfAAAA&#13;&#10;DwAAAAAAAAAAAAAAAAAHAgAAZHJzL2Rvd25yZXYueG1sUEsFBgAAAAADAAMAtwAAAPoCAAAAAA==&#13;&#10;" fillcolor="white [3201]" strokecolor="#e7e6e6 [3214]" strokeweight=".5pt">
                  <v:textbox>
                    <w:txbxContent>
                      <w:p w:rsidR="004B687A" w:rsidRDefault="00000000">
                        <w:pPr>
                          <w:jc w:val="center"/>
                          <w:rPr>
                            <w:rFonts w:ascii="Times New Roman" w:hAnsi="Times New Roman" w:cs="Times New Roman"/>
                            <w:sz w:val="18"/>
                          </w:rPr>
                        </w:pPr>
                        <w:r>
                          <w:rPr>
                            <w:rFonts w:ascii="Times New Roman" w:hAnsi="Times New Roman" w:cs="Times New Roman"/>
                            <w:sz w:val="18"/>
                          </w:rPr>
                          <w:t>0.0060</w:t>
                        </w:r>
                      </w:p>
                    </w:txbxContent>
                  </v:textbox>
                </v:shape>
                <v:shapetype id="_x0000_t32" coordsize="21600,21600" o:spt="32" o:oned="t" path="m,l21600,21600e" filled="f">
                  <v:path arrowok="t" fillok="f" o:connecttype="none"/>
                  <o:lock v:ext="edit" shapetype="t"/>
                </v:shapetype>
                <v:shape id="直接箭头连接符 8" o:spid="_x0000_s1031" type="#_x0000_t32" style="position:absolute;left:27900;top:12778;width:2382;height:219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qLNQxwAAAN8AAAAPAAAAZHJzL2Rvd25yZXYueG1sRI/dagIx&#13;&#10;EEbvC75DGKF3NVstpV2NIv4hxRttH2DYTHe3TSZxk+r27Z2LQm8GPobvzJzZovdOXahLbWADj6MC&#13;&#10;FHEVbMu1gY/37cMLqJSRLbrAZOCXEizmg7sZljZc+UiXU66VQDiVaKDJOZZap6ohj2kUIrHsPkPn&#13;&#10;MUvsam07vArcOz0uimftsWW50GCkVUPV9+nHG5gsi1es42b3tbXu7N6eDrvYVsbcD/v1VMZyCipT&#13;&#10;n/8bf4i9NSAPi4+4gJ7fAAAA//8DAFBLAQItABQABgAIAAAAIQDb4fbL7gAAAIUBAAATAAAAAAAA&#13;&#10;AAAAAAAAAAAAAABbQ29udGVudF9UeXBlc10ueG1sUEsBAi0AFAAGAAgAAAAhAFr0LFu/AAAAFQEA&#13;&#10;AAsAAAAAAAAAAAAAAAAAHwEAAF9yZWxzLy5yZWxzUEsBAi0AFAAGAAgAAAAhAK2os1DHAAAA3wAA&#13;&#10;AA8AAAAAAAAAAAAAAAAABwIAAGRycy9kb3ducmV2LnhtbFBLBQYAAAAAAwADALcAAAD7AgAAAAA=&#13;&#10;" strokecolor="#e7e6e6 [3214]" strokeweight=".5pt">
                  <v:stroke endarrow="block" joinstyle="miter"/>
                </v:shape>
                <v:shape id="文本框 25" o:spid="_x0000_s1032" type="#_x0000_t202" style="position:absolute;left:56036;top:9847;width:6763;height:28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kZxNxwAAAOAAAAAPAAAAZHJzL2Rvd25yZXYueG1sRI9PawIx&#13;&#10;FMTvBb9DeIK3mlWwlNUo/qngQQrdqufn5rkJbl6WTarbb98IQi8DwzC/YWaLztXiRm2wnhWMhhkI&#13;&#10;4tJry5WCw/f29R1EiMgaa8+k4JcCLOa9lxnm2t/5i25FrESCcMhRgYmxyaUMpSGHYegb4pRdfOsw&#13;&#10;JttWUrd4T3BXy3GWvUmHltOCwYbWhspr8eMUnE+28M1xPzHbTz7s7Uc3WpqVUoN+t5kmWU5BROri&#13;&#10;f+OJ2GkF4wk8DqUzIOd/AAAA//8DAFBLAQItABQABgAIAAAAIQDb4fbL7gAAAIUBAAATAAAAAAAA&#13;&#10;AAAAAAAAAAAAAABbQ29udGVudF9UeXBlc10ueG1sUEsBAi0AFAAGAAgAAAAhAFr0LFu/AAAAFQEA&#13;&#10;AAsAAAAAAAAAAAAAAAAAHwEAAF9yZWxzLy5yZWxzUEsBAi0AFAAGAAgAAAAhAHORnE3HAAAA4AAA&#13;&#10;AA8AAAAAAAAAAAAAAAAABwIAAGRycy9kb3ducmV2LnhtbFBLBQYAAAAAAwADALcAAAD7AgAAAAA=&#13;&#10;" fillcolor="white [3201]" strokecolor="#e7e6e6 [3214]" strokeweight=".5pt">
                  <v:textbox>
                    <w:txbxContent>
                      <w:p w:rsidR="004B687A" w:rsidRDefault="00000000">
                        <w:pPr>
                          <w:jc w:val="center"/>
                          <w:rPr>
                            <w:rFonts w:ascii="Times New Roman" w:hAnsi="Times New Roman" w:cs="Times New Roman"/>
                            <w:sz w:val="18"/>
                          </w:rPr>
                        </w:pPr>
                        <w:r>
                          <w:rPr>
                            <w:rFonts w:ascii="Times New Roman" w:hAnsi="Times New Roman" w:cs="Times New Roman"/>
                            <w:sz w:val="18"/>
                          </w:rPr>
                          <w:t>0.0060</w:t>
                        </w:r>
                      </w:p>
                    </w:txbxContent>
                  </v:textbox>
                </v:shape>
                <v:shape id="直接箭头连接符 8" o:spid="_x0000_s1033" type="#_x0000_t32" style="position:absolute;left:60373;top:12660;width:2382;height:2191;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N27/xgAAAOAAAAAPAAAAZHJzL2Rvd25yZXYueG1sRI/RagIx&#13;&#10;FETfBf8hXME3zapF2tUoYlWK+FLbD7hsbndXk5t0E3X7940g+DIwDHOGmS9ba8SVmlA7VjAaZiCI&#13;&#10;C6drLhV8f20HryBCRNZoHJOCPwqwXHQ7c8y1u/EnXY+xFAnCIUcFVYw+lzIUFVkMQ+eJU/bjGosx&#13;&#10;2aaUusFbglsjx1k2lRZrTgsVelpXVJyPF6tgssresPSb3Wmrza/Zvxx2vi6U6vfa91mS1QxEpDY+&#13;&#10;Gw/Eh1YwnsL9UDoDcvEPAAD//wMAUEsBAi0AFAAGAAgAAAAhANvh9svuAAAAhQEAABMAAAAAAAAA&#13;&#10;AAAAAAAAAAAAAFtDb250ZW50X1R5cGVzXS54bWxQSwECLQAUAAYACAAAACEAWvQsW78AAAAVAQAA&#13;&#10;CwAAAAAAAAAAAAAAAAAfAQAAX3JlbHMvLnJlbHNQSwECLQAUAAYACAAAACEAiDdu/8YAAADgAAAA&#13;&#10;DwAAAAAAAAAAAAAAAAAHAgAAZHJzL2Rvd25yZXYueG1sUEsFBgAAAAADAAMAtwAAAPoCAAAAAA==&#13;&#10;" strokecolor="#e7e6e6 [3214]" strokeweight=".5pt">
                  <v:stroke endarrow="block" joinstyle="miter"/>
                </v:shape>
                <w10:wrap type="topAndBottom"/>
              </v:group>
            </w:pict>
          </mc:Fallback>
        </mc:AlternateContent>
      </w:r>
      <w:r>
        <w:rPr>
          <w:noProof/>
          <w:szCs w:val="21"/>
        </w:rPr>
        <mc:AlternateContent>
          <mc:Choice Requires="wps">
            <w:drawing>
              <wp:anchor distT="0" distB="0" distL="114300" distR="114300" simplePos="0" relativeHeight="251660288" behindDoc="0" locked="0" layoutInCell="1" allowOverlap="1">
                <wp:simplePos x="0" y="0"/>
                <wp:positionH relativeFrom="column">
                  <wp:posOffset>705485</wp:posOffset>
                </wp:positionH>
                <wp:positionV relativeFrom="paragraph">
                  <wp:posOffset>5652135</wp:posOffset>
                </wp:positionV>
                <wp:extent cx="4105275" cy="635"/>
                <wp:effectExtent l="0" t="0" r="0" b="5080"/>
                <wp:wrapTopAndBottom/>
                <wp:docPr id="12" name="文本框 12"/>
                <wp:cNvGraphicFramePr/>
                <a:graphic xmlns:a="http://schemas.openxmlformats.org/drawingml/2006/main">
                  <a:graphicData uri="http://schemas.microsoft.com/office/word/2010/wordprocessingShape">
                    <wps:wsp>
                      <wps:cNvSpPr txBox="1"/>
                      <wps:spPr>
                        <a:xfrm>
                          <a:off x="0" y="0"/>
                          <a:ext cx="4105275" cy="635"/>
                        </a:xfrm>
                        <a:prstGeom prst="rect">
                          <a:avLst/>
                        </a:prstGeom>
                        <a:solidFill>
                          <a:prstClr val="white"/>
                        </a:solidFill>
                        <a:ln>
                          <a:noFill/>
                        </a:ln>
                        <a:effectLst/>
                      </wps:spPr>
                      <wps:txbx>
                        <w:txbxContent>
                          <w:p w:rsidR="004B687A" w:rsidRDefault="00000000">
                            <w:pPr>
                              <w:pStyle w:val="a3"/>
                              <w:jc w:val="center"/>
                              <w:rPr>
                                <w:rFonts w:ascii="Times New Roman" w:eastAsia="仿宋" w:hAnsi="Times New Roman" w:cs="Times New Roman"/>
                                <w:b/>
                                <w:bCs/>
                                <w:sz w:val="22"/>
                                <w:szCs w:val="22"/>
                              </w:rPr>
                            </w:pPr>
                            <w:r>
                              <w:rPr>
                                <w:rFonts w:ascii="宋体" w:eastAsia="宋体" w:hAnsi="宋体" w:cs="宋体" w:hint="eastAsia"/>
                                <w:b/>
                                <w:bCs/>
                              </w:rPr>
                              <w:t>图II1 安慰剂测试系数分布</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文本框 12" o:spid="_x0000_s1034" type="#_x0000_t202" style="position:absolute;left:0;text-align:left;margin-left:55.55pt;margin-top:445.05pt;width:323.25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hm0xCgIAABMEAAAOAAAAZHJzL2Uyb0RvYy54bWysU02PGjEMvVfqf4hyLwNs2a4Qw4qyoqqE&#13;&#10;uivRqueQSZhImTh1AjP019fJMNCvU9VL4tjOc/z8snjsGstOCoMBV/LJaMyZchIq4w4l//J58+aB&#13;&#10;sxCFq4QFp0p+VoE/Ll+/WrR+rqZQg60UMgJxYd76ktcx+nlRBFmrRoQReOUoqAEbEemIh6JC0RJ6&#13;&#10;Y4vpeHxftICVR5AqBPI+9UG+zPhaKxmftQ4qMltyelvMK+Z1n9ZiuRDzAwpfG3l5hviHVzTCOCp6&#13;&#10;hXoSUbAjmj+gGiMRAug4ktAUoLWRKvdA3UzGv3Wzq4VXuRciJ/grTeH/wcpPp51/QRa799DRABMh&#13;&#10;rQ/zQM7UT6exSTu9lFGcKDxfaVNdZJKcbyfj2fTdjDNJsfu7WcIoblc9hvhBQcOSUXKkmWSqxGkb&#13;&#10;Yp86pKRKAaypNsbadEiBtUV2EjS/tjZRXcB/ybIu5TpIt3rA3qOyAC5Vbl0lK3b7jpmq5HdDx3uo&#13;&#10;zkQEQq+R4OXGUPWtCPFFIImCeiehx2datIW25HCxOKsBv//Nn/JpVhTlrCWRlTx8OwpUnNmPjqaY&#13;&#10;FDkYOBj7wXDHZg3U94S+kJfZpAsY7WBqhOYr6X+VqlBIOEm1Sh4Hcx17qdP/kWq1ykmkOy/i1u28&#13;&#10;TNCZcr86RmIvTyOx03NBU0wHUl6e5+WXJGn/fM5Zt7+8/AEAAP//AwBQSwMEFAAGAAgAAAAhAG6Q&#13;&#10;RJ7jAAAAEAEAAA8AAABkcnMvZG93bnJldi54bWxMT01PwzAMvSPxHyIjcUEsZYxudE2nacABLhNl&#13;&#10;F25Z4zWFxqmadCv/HsMFfLD8/PH8Xr4aXSuO2IfGk4KbSQICqfKmoVrB7u3pegEiRE1Gt55QwRcG&#13;&#10;WBXnZ7nOjD/RKx7LWAsmoZBpBTbGLpMyVBadDhPfIfHs4HunI8O+lqbXJyZ3rZwmSSqdbog/WN3h&#13;&#10;xmL1WQ5OwXb2vrVXw+HxZT277Z93wyb9qEulLi/GhyWn9RJExDH+XcCPB9YPBQvb+4FMEC1jDl5V&#13;&#10;sLhPuOCN+d08BbH/7UxBFrn8b6T4BgAA//8DAFBLAQItABQABgAIAAAAIQC2gziS/gAAAOEBAAAT&#13;&#10;AAAAAAAAAAAAAAAAAAAAAABbQ29udGVudF9UeXBlc10ueG1sUEsBAi0AFAAGAAgAAAAhADj9If/W&#13;&#10;AAAAlAEAAAsAAAAAAAAAAAAAAAAALwEAAF9yZWxzLy5yZWxzUEsBAi0AFAAGAAgAAAAhAByGbTEK&#13;&#10;AgAAEwQAAA4AAAAAAAAAAAAAAAAALgIAAGRycy9lMm9Eb2MueG1sUEsBAi0AFAAGAAgAAAAhAG6Q&#13;&#10;RJ7jAAAAEAEAAA8AAAAAAAAAAAAAAAAAZAQAAGRycy9kb3ducmV2LnhtbFBLBQYAAAAABAAEAPMA&#13;&#10;AAB0BQAAAAA=&#13;&#10;" stroked="f">
                <v:textbox style="mso-fit-shape-to-text:t" inset="0,0,0,0">
                  <w:txbxContent>
                    <w:p w:rsidR="004B687A" w:rsidRDefault="00000000">
                      <w:pPr>
                        <w:pStyle w:val="a3"/>
                        <w:jc w:val="center"/>
                        <w:rPr>
                          <w:rFonts w:ascii="Times New Roman" w:eastAsia="仿宋" w:hAnsi="Times New Roman" w:cs="Times New Roman"/>
                          <w:b/>
                          <w:bCs/>
                          <w:sz w:val="22"/>
                          <w:szCs w:val="22"/>
                        </w:rPr>
                      </w:pPr>
                      <w:r>
                        <w:rPr>
                          <w:rFonts w:ascii="宋体" w:eastAsia="宋体" w:hAnsi="宋体" w:cs="宋体" w:hint="eastAsia"/>
                          <w:b/>
                          <w:bCs/>
                        </w:rPr>
                        <w:t>图II1 安慰剂测试系数分布</w:t>
                      </w:r>
                    </w:p>
                  </w:txbxContent>
                </v:textbox>
                <w10:wrap type="topAndBottom"/>
              </v:shape>
            </w:pict>
          </mc:Fallback>
        </mc:AlternateContent>
      </w:r>
      <w:r>
        <w:rPr>
          <w:rFonts w:ascii="Times New Roman" w:eastAsia="仿宋" w:hAnsi="Times New Roman" w:cs="Times New Roman"/>
          <w:szCs w:val="21"/>
        </w:rPr>
        <w:t>第五，为检验本文的结果是否是由与处理组选择相关的某些偶然因素驱动</w:t>
      </w:r>
      <w:r>
        <w:rPr>
          <w:rFonts w:ascii="Times New Roman" w:eastAsia="仿宋" w:hAnsi="Times New Roman" w:cs="Times New Roman" w:hint="eastAsia"/>
          <w:szCs w:val="21"/>
        </w:rPr>
        <w:t>，</w:t>
      </w:r>
      <w:r>
        <w:rPr>
          <w:rFonts w:ascii="Times New Roman" w:eastAsia="仿宋" w:hAnsi="Times New Roman" w:cs="Times New Roman"/>
          <w:szCs w:val="21"/>
        </w:rPr>
        <w:t>我们采用随机生成处理组的方式进行安慰剂测试。具体而言，在各年度随机选择与真实处理组数量一致</w:t>
      </w:r>
      <w:r>
        <w:rPr>
          <w:rFonts w:ascii="仿宋" w:eastAsia="仿宋" w:hAnsi="仿宋" w:cs="Times New Roman"/>
          <w:szCs w:val="21"/>
        </w:rPr>
        <w:t>的“伪”</w:t>
      </w:r>
      <w:r>
        <w:rPr>
          <w:rFonts w:ascii="Times New Roman" w:eastAsia="仿宋" w:hAnsi="Times New Roman" w:cs="Times New Roman"/>
          <w:szCs w:val="21"/>
        </w:rPr>
        <w:t>处理组，形成变量</w:t>
      </w:r>
      <w:r>
        <w:rPr>
          <w:rFonts w:ascii="Times New Roman" w:eastAsia="仿宋" w:hAnsi="Times New Roman" w:cs="Times New Roman"/>
          <w:i/>
          <w:szCs w:val="21"/>
        </w:rPr>
        <w:t>TREAT_PLACEBO×REFORM</w:t>
      </w:r>
      <w:r>
        <w:rPr>
          <w:rFonts w:ascii="Times New Roman" w:eastAsia="仿宋" w:hAnsi="Times New Roman" w:cs="Times New Roman"/>
          <w:szCs w:val="21"/>
        </w:rPr>
        <w:t>并替代</w:t>
      </w:r>
      <w:r>
        <w:rPr>
          <w:rFonts w:ascii="Times New Roman" w:eastAsia="仿宋" w:hAnsi="Times New Roman" w:cs="Times New Roman"/>
          <w:i/>
          <w:szCs w:val="21"/>
        </w:rPr>
        <w:t>TREAT×REFORM</w:t>
      </w:r>
      <w:r>
        <w:rPr>
          <w:rFonts w:ascii="Times New Roman" w:eastAsia="仿宋" w:hAnsi="Times New Roman" w:cs="Times New Roman"/>
          <w:szCs w:val="21"/>
        </w:rPr>
        <w:t>进行回归，得到虚构的处理效应。本文重复上述过程</w:t>
      </w:r>
      <w:r>
        <w:rPr>
          <w:rFonts w:ascii="Times New Roman" w:eastAsia="仿宋" w:hAnsi="Times New Roman" w:cs="Times New Roman"/>
          <w:szCs w:val="21"/>
        </w:rPr>
        <w:t>500</w:t>
      </w:r>
      <w:r>
        <w:rPr>
          <w:rFonts w:ascii="Times New Roman" w:eastAsia="仿宋" w:hAnsi="Times New Roman" w:cs="Times New Roman"/>
          <w:szCs w:val="21"/>
        </w:rPr>
        <w:t>次，</w:t>
      </w:r>
      <w:r>
        <w:rPr>
          <w:rFonts w:ascii="Times New Roman" w:eastAsia="仿宋" w:hAnsi="Times New Roman" w:cs="Times New Roman"/>
          <w:i/>
          <w:szCs w:val="21"/>
        </w:rPr>
        <w:t>TREAT_PLACEBO×REFORM</w:t>
      </w:r>
      <w:r>
        <w:rPr>
          <w:rFonts w:ascii="Times New Roman" w:eastAsia="仿宋" w:hAnsi="Times New Roman" w:cs="Times New Roman"/>
          <w:szCs w:val="21"/>
        </w:rPr>
        <w:t>的系数分布如图</w:t>
      </w:r>
      <w:r>
        <w:rPr>
          <w:rFonts w:ascii="Times New Roman" w:eastAsia="仿宋" w:hAnsi="Times New Roman" w:cs="Times New Roman" w:hint="eastAsia"/>
          <w:szCs w:val="21"/>
        </w:rPr>
        <w:t>II</w:t>
      </w:r>
      <w:r>
        <w:rPr>
          <w:rFonts w:ascii="Times New Roman" w:eastAsia="仿宋" w:hAnsi="Times New Roman" w:cs="Times New Roman"/>
          <w:szCs w:val="21"/>
        </w:rPr>
        <w:t>1</w:t>
      </w:r>
      <w:r>
        <w:rPr>
          <w:rFonts w:ascii="Times New Roman" w:eastAsia="仿宋" w:hAnsi="Times New Roman" w:cs="Times New Roman" w:hint="eastAsia"/>
          <w:szCs w:val="21"/>
        </w:rPr>
        <w:t>左图</w:t>
      </w:r>
      <w:r>
        <w:rPr>
          <w:rFonts w:ascii="Times New Roman" w:eastAsia="仿宋" w:hAnsi="Times New Roman" w:cs="Times New Roman"/>
          <w:szCs w:val="21"/>
        </w:rPr>
        <w:t>所示。从图中可以看出，</w:t>
      </w:r>
      <w:r>
        <w:rPr>
          <w:rFonts w:ascii="Times New Roman" w:eastAsia="仿宋" w:hAnsi="Times New Roman" w:cs="Times New Roman"/>
          <w:i/>
          <w:szCs w:val="21"/>
        </w:rPr>
        <w:t>TREAT_PLACEBO×REFORM</w:t>
      </w:r>
      <w:r>
        <w:rPr>
          <w:rFonts w:ascii="Times New Roman" w:eastAsia="仿宋" w:hAnsi="Times New Roman" w:cs="Times New Roman"/>
          <w:szCs w:val="21"/>
        </w:rPr>
        <w:t>的系数基本服从正态分布且均值接近于</w:t>
      </w:r>
      <w:r>
        <w:rPr>
          <w:rFonts w:ascii="Times New Roman" w:eastAsia="仿宋" w:hAnsi="Times New Roman" w:cs="Times New Roman"/>
          <w:szCs w:val="21"/>
        </w:rPr>
        <w:t>0</w:t>
      </w:r>
      <w:r>
        <w:rPr>
          <w:rFonts w:ascii="Times New Roman" w:eastAsia="仿宋" w:hAnsi="Times New Roman" w:cs="Times New Roman"/>
          <w:szCs w:val="21"/>
        </w:rPr>
        <w:t>，远小于真实系数（</w:t>
      </w:r>
      <w:r>
        <w:rPr>
          <w:rFonts w:ascii="Times New Roman" w:eastAsia="仿宋" w:hAnsi="Times New Roman" w:cs="Times New Roman"/>
          <w:szCs w:val="21"/>
        </w:rPr>
        <w:t>0.0060</w:t>
      </w:r>
      <w:r>
        <w:rPr>
          <w:rFonts w:ascii="Times New Roman" w:eastAsia="仿宋" w:hAnsi="Times New Roman" w:cs="Times New Roman"/>
          <w:szCs w:val="21"/>
        </w:rPr>
        <w:t>），这表明本文的基准结果不太可能是由与处理组选择相关的某些偶然因素驱动的。此外，我们还随机化了企业受到政策处理的时间，并替代真实的</w:t>
      </w:r>
      <w:r>
        <w:rPr>
          <w:rFonts w:ascii="Times New Roman" w:eastAsia="仿宋" w:hAnsi="Times New Roman" w:cs="Times New Roman"/>
          <w:i/>
          <w:szCs w:val="21"/>
        </w:rPr>
        <w:t>REFORM</w:t>
      </w:r>
      <w:r>
        <w:rPr>
          <w:rFonts w:ascii="Times New Roman" w:eastAsia="仿宋" w:hAnsi="Times New Roman" w:cs="Times New Roman"/>
          <w:szCs w:val="21"/>
        </w:rPr>
        <w:t>，重复此过程</w:t>
      </w:r>
      <w:r>
        <w:rPr>
          <w:rFonts w:ascii="Times New Roman" w:eastAsia="仿宋" w:hAnsi="Times New Roman" w:cs="Times New Roman"/>
          <w:szCs w:val="21"/>
        </w:rPr>
        <w:t>500</w:t>
      </w:r>
      <w:r>
        <w:rPr>
          <w:rFonts w:ascii="Times New Roman" w:eastAsia="仿宋" w:hAnsi="Times New Roman" w:cs="Times New Roman"/>
          <w:szCs w:val="21"/>
        </w:rPr>
        <w:t>次得到交乘项系数</w:t>
      </w:r>
      <w:r>
        <w:rPr>
          <w:rFonts w:ascii="Times New Roman" w:eastAsia="仿宋" w:hAnsi="Times New Roman" w:cs="Times New Roman" w:hint="eastAsia"/>
          <w:szCs w:val="21"/>
        </w:rPr>
        <w:t>，</w:t>
      </w:r>
      <w:r>
        <w:rPr>
          <w:rFonts w:ascii="Times New Roman" w:eastAsia="仿宋" w:hAnsi="Times New Roman" w:cs="Times New Roman"/>
          <w:szCs w:val="21"/>
        </w:rPr>
        <w:t>分布</w:t>
      </w:r>
      <w:r>
        <w:rPr>
          <w:rFonts w:ascii="Times New Roman" w:eastAsia="仿宋" w:hAnsi="Times New Roman" w:cs="Times New Roman" w:hint="eastAsia"/>
          <w:szCs w:val="21"/>
        </w:rPr>
        <w:t>如</w:t>
      </w:r>
      <w:r>
        <w:rPr>
          <w:rFonts w:ascii="Times New Roman" w:eastAsia="仿宋" w:hAnsi="Times New Roman" w:cs="Times New Roman"/>
          <w:szCs w:val="21"/>
        </w:rPr>
        <w:t>图</w:t>
      </w:r>
      <w:r>
        <w:rPr>
          <w:rFonts w:ascii="Times New Roman" w:eastAsia="仿宋" w:hAnsi="Times New Roman" w:cs="Times New Roman" w:hint="eastAsia"/>
          <w:szCs w:val="21"/>
        </w:rPr>
        <w:t>II</w:t>
      </w:r>
      <w:r>
        <w:rPr>
          <w:rFonts w:ascii="Times New Roman" w:eastAsia="仿宋" w:hAnsi="Times New Roman" w:cs="Times New Roman"/>
          <w:szCs w:val="21"/>
        </w:rPr>
        <w:t>1</w:t>
      </w:r>
      <w:r>
        <w:rPr>
          <w:rFonts w:ascii="Times New Roman" w:eastAsia="仿宋" w:hAnsi="Times New Roman" w:cs="Times New Roman" w:hint="eastAsia"/>
          <w:szCs w:val="21"/>
        </w:rPr>
        <w:t>右图</w:t>
      </w:r>
      <w:r>
        <w:rPr>
          <w:rFonts w:ascii="Times New Roman" w:eastAsia="仿宋" w:hAnsi="Times New Roman" w:cs="Times New Roman"/>
          <w:szCs w:val="21"/>
        </w:rPr>
        <w:t>所示。从图中也可以看出，虚构的处理效应均值接近于</w:t>
      </w:r>
      <w:r>
        <w:rPr>
          <w:rFonts w:ascii="Times New Roman" w:eastAsia="仿宋" w:hAnsi="Times New Roman" w:cs="Times New Roman"/>
          <w:szCs w:val="21"/>
        </w:rPr>
        <w:t>0</w:t>
      </w:r>
      <w:r>
        <w:rPr>
          <w:rFonts w:ascii="Times New Roman" w:eastAsia="仿宋" w:hAnsi="Times New Roman" w:cs="Times New Roman"/>
          <w:szCs w:val="21"/>
        </w:rPr>
        <w:t>，且均小于真实系数，表明本文的结果确实是由真实的户籍改革冲击导致，而不是随机的时间因素。</w:t>
      </w:r>
    </w:p>
    <w:p w:rsidR="004B687A" w:rsidRDefault="004B687A">
      <w:pPr>
        <w:spacing w:line="360" w:lineRule="auto"/>
        <w:ind w:firstLineChars="200" w:firstLine="482"/>
        <w:rPr>
          <w:rFonts w:ascii="Times New Roman" w:eastAsia="仿宋" w:hAnsi="Times New Roman" w:cs="Times New Roman"/>
          <w:b/>
          <w:bCs/>
          <w:sz w:val="24"/>
          <w:szCs w:val="24"/>
        </w:rPr>
      </w:pPr>
    </w:p>
    <w:p w:rsidR="004B687A" w:rsidRDefault="004B687A">
      <w:pPr>
        <w:spacing w:line="360" w:lineRule="auto"/>
        <w:ind w:firstLineChars="200" w:firstLine="562"/>
        <w:jc w:val="center"/>
        <w:outlineLvl w:val="0"/>
        <w:rPr>
          <w:rFonts w:ascii="Times New Roman" w:eastAsia="仿宋" w:hAnsi="Times New Roman" w:cs="Times New Roman"/>
          <w:b/>
          <w:bCs/>
          <w:sz w:val="28"/>
          <w:szCs w:val="28"/>
        </w:rPr>
      </w:pPr>
      <w:bookmarkStart w:id="4" w:name="_Toc145513712"/>
    </w:p>
    <w:p w:rsidR="004B687A" w:rsidRDefault="004B687A">
      <w:pPr>
        <w:spacing w:line="360" w:lineRule="auto"/>
        <w:ind w:firstLineChars="200" w:firstLine="562"/>
        <w:jc w:val="center"/>
        <w:outlineLvl w:val="0"/>
        <w:rPr>
          <w:rFonts w:ascii="Times New Roman" w:eastAsia="仿宋" w:hAnsi="Times New Roman" w:cs="Times New Roman"/>
          <w:b/>
          <w:bCs/>
          <w:sz w:val="28"/>
          <w:szCs w:val="28"/>
        </w:rPr>
      </w:pPr>
    </w:p>
    <w:p w:rsidR="004B687A" w:rsidRDefault="00000000">
      <w:pPr>
        <w:spacing w:line="360" w:lineRule="auto"/>
        <w:ind w:firstLineChars="200" w:firstLine="560"/>
        <w:jc w:val="center"/>
        <w:outlineLvl w:val="0"/>
        <w:rPr>
          <w:rFonts w:ascii="楷体" w:eastAsia="楷体" w:hAnsi="楷体" w:cs="楷体"/>
          <w:sz w:val="28"/>
          <w:szCs w:val="28"/>
        </w:rPr>
      </w:pPr>
      <w:r>
        <w:rPr>
          <w:rFonts w:ascii="楷体" w:eastAsia="楷体" w:hAnsi="楷体" w:cs="楷体" w:hint="eastAsia"/>
          <w:sz w:val="28"/>
          <w:szCs w:val="28"/>
        </w:rPr>
        <w:lastRenderedPageBreak/>
        <w:t>附录III 处理组和控制组的可比性</w:t>
      </w:r>
      <w:bookmarkEnd w:id="4"/>
    </w:p>
    <w:p w:rsidR="004B687A" w:rsidRDefault="004B687A">
      <w:pPr>
        <w:spacing w:line="360" w:lineRule="auto"/>
        <w:ind w:firstLineChars="200" w:firstLine="480"/>
        <w:rPr>
          <w:rFonts w:ascii="Times New Roman" w:eastAsia="仿宋" w:hAnsi="Times New Roman" w:cs="Times New Roman"/>
          <w:sz w:val="24"/>
          <w:szCs w:val="24"/>
        </w:rPr>
      </w:pPr>
    </w:p>
    <w:p w:rsidR="004B687A" w:rsidRDefault="00000000">
      <w:pPr>
        <w:spacing w:line="360" w:lineRule="auto"/>
        <w:ind w:firstLineChars="200" w:firstLine="420"/>
        <w:rPr>
          <w:rFonts w:ascii="Times New Roman" w:eastAsia="仿宋" w:hAnsi="Times New Roman" w:cs="Times New Roman"/>
          <w:szCs w:val="21"/>
        </w:rPr>
      </w:pPr>
      <w:r>
        <w:rPr>
          <w:rFonts w:ascii="Times New Roman" w:eastAsia="仿宋" w:hAnsi="Times New Roman" w:cs="Times New Roman"/>
          <w:szCs w:val="21"/>
        </w:rPr>
        <w:t>在本文的识别策略中，我们选择技能依赖型行业企业作为处理组，以其他行业企业为控制组，而两组样本在特征上有着较大的差异，可能会影响到估计结果准确性。尽管在基准估计中使用了一系列控制变量以及多个维度的固定效应，但仍然不能完全消除掉对二者之间可比性的担忧。鉴于此，</w:t>
      </w:r>
      <w:r>
        <w:rPr>
          <w:rFonts w:ascii="Times New Roman" w:eastAsia="仿宋" w:hAnsi="Times New Roman" w:cs="Times New Roman" w:hint="eastAsia"/>
          <w:szCs w:val="21"/>
        </w:rPr>
        <w:t>我们</w:t>
      </w:r>
      <w:r>
        <w:rPr>
          <w:rFonts w:ascii="Times New Roman" w:eastAsia="仿宋" w:hAnsi="Times New Roman" w:cs="Times New Roman"/>
          <w:szCs w:val="21"/>
        </w:rPr>
        <w:t>做了如下几个方面的稳健性测试。</w:t>
      </w:r>
    </w:p>
    <w:p w:rsidR="004B687A" w:rsidRDefault="00000000">
      <w:pPr>
        <w:spacing w:line="360" w:lineRule="auto"/>
        <w:ind w:firstLineChars="200" w:firstLine="420"/>
        <w:rPr>
          <w:rFonts w:ascii="Times New Roman" w:eastAsia="仿宋" w:hAnsi="Times New Roman" w:cs="Times New Roman"/>
          <w:szCs w:val="21"/>
        </w:rPr>
      </w:pPr>
      <w:r>
        <w:rPr>
          <w:rFonts w:ascii="Times New Roman" w:eastAsia="仿宋" w:hAnsi="Times New Roman" w:cs="Times New Roman"/>
          <w:szCs w:val="21"/>
        </w:rPr>
        <w:t>第一，倾向得分匹配（</w:t>
      </w:r>
      <w:r>
        <w:rPr>
          <w:rFonts w:ascii="Times New Roman" w:eastAsia="仿宋" w:hAnsi="Times New Roman" w:cs="Times New Roman"/>
          <w:szCs w:val="21"/>
        </w:rPr>
        <w:t>propensity score matching</w:t>
      </w:r>
      <w:r>
        <w:rPr>
          <w:rFonts w:ascii="Times New Roman" w:eastAsia="仿宋" w:hAnsi="Times New Roman" w:cs="Times New Roman"/>
          <w:szCs w:val="21"/>
        </w:rPr>
        <w:t>）。本文以</w:t>
      </w:r>
      <w:r>
        <w:rPr>
          <w:rFonts w:ascii="Times New Roman" w:eastAsia="仿宋" w:hAnsi="Times New Roman" w:cs="Times New Roman"/>
          <w:i/>
          <w:szCs w:val="21"/>
        </w:rPr>
        <w:t>TREAT</w:t>
      </w:r>
      <w:r>
        <w:rPr>
          <w:rFonts w:ascii="Times New Roman" w:eastAsia="仿宋" w:hAnsi="Times New Roman" w:cs="Times New Roman"/>
          <w:szCs w:val="21"/>
        </w:rPr>
        <w:t>为被解释变量，解释变量是</w:t>
      </w:r>
      <w:r>
        <w:rPr>
          <w:rFonts w:ascii="Times New Roman" w:eastAsia="仿宋" w:hAnsi="Times New Roman" w:cs="Times New Roman" w:hint="eastAsia"/>
          <w:szCs w:val="21"/>
        </w:rPr>
        <w:t>正文</w:t>
      </w:r>
      <w:r>
        <w:rPr>
          <w:rFonts w:ascii="Times New Roman" w:eastAsia="仿宋" w:hAnsi="Times New Roman" w:cs="Times New Roman"/>
          <w:szCs w:val="21"/>
        </w:rPr>
        <w:t>模型（</w:t>
      </w:r>
      <w:r>
        <w:rPr>
          <w:rFonts w:ascii="Times New Roman" w:eastAsia="仿宋" w:hAnsi="Times New Roman" w:cs="Times New Roman"/>
          <w:szCs w:val="21"/>
        </w:rPr>
        <w:t>1</w:t>
      </w:r>
      <w:r>
        <w:rPr>
          <w:rFonts w:ascii="Times New Roman" w:eastAsia="仿宋" w:hAnsi="Times New Roman" w:cs="Times New Roman"/>
          <w:szCs w:val="21"/>
        </w:rPr>
        <w:t>）中涉及的公司层面可观测特征，使用</w:t>
      </w:r>
      <w:r>
        <w:rPr>
          <w:rFonts w:ascii="Times New Roman" w:eastAsia="仿宋" w:hAnsi="Times New Roman" w:cs="Times New Roman" w:hint="eastAsia"/>
          <w:szCs w:val="21"/>
        </w:rPr>
        <w:t>L</w:t>
      </w:r>
      <w:r>
        <w:rPr>
          <w:rFonts w:ascii="Times New Roman" w:eastAsia="仿宋" w:hAnsi="Times New Roman" w:cs="Times New Roman"/>
          <w:szCs w:val="21"/>
        </w:rPr>
        <w:t>ogit</w:t>
      </w:r>
      <w:r>
        <w:rPr>
          <w:rFonts w:ascii="Times New Roman" w:eastAsia="仿宋" w:hAnsi="Times New Roman" w:cs="Times New Roman"/>
          <w:szCs w:val="21"/>
        </w:rPr>
        <w:t>模型估计得到倾向得分值，再采用最近邻匹配法按照</w:t>
      </w:r>
      <w:r>
        <w:rPr>
          <w:rFonts w:ascii="Times New Roman" w:eastAsia="仿宋" w:hAnsi="Times New Roman" w:cs="Times New Roman"/>
          <w:szCs w:val="21"/>
        </w:rPr>
        <w:t>1:1</w:t>
      </w:r>
      <w:r>
        <w:rPr>
          <w:rFonts w:ascii="Times New Roman" w:eastAsia="仿宋" w:hAnsi="Times New Roman" w:cs="Times New Roman"/>
          <w:szCs w:val="21"/>
        </w:rPr>
        <w:t>且无放回的原则为处理组样本寻找一个公司特征最相近的控制组样本，同时为提高匹配有效性，将卡尺设置为</w:t>
      </w:r>
      <w:r>
        <w:rPr>
          <w:rFonts w:ascii="Times New Roman" w:eastAsia="仿宋" w:hAnsi="Times New Roman" w:cs="Times New Roman"/>
          <w:szCs w:val="21"/>
        </w:rPr>
        <w:t>0.001</w:t>
      </w:r>
      <w:r>
        <w:rPr>
          <w:rFonts w:ascii="Times New Roman" w:eastAsia="仿宋" w:hAnsi="Times New Roman" w:cs="Times New Roman"/>
          <w:szCs w:val="21"/>
        </w:rPr>
        <w:t>。</w:t>
      </w:r>
      <w:r>
        <w:rPr>
          <w:rFonts w:ascii="Times New Roman" w:eastAsia="仿宋" w:hAnsi="Times New Roman" w:cs="Times New Roman" w:hint="eastAsia"/>
          <w:szCs w:val="21"/>
        </w:rPr>
        <w:t>表</w:t>
      </w:r>
      <w:r>
        <w:rPr>
          <w:rFonts w:ascii="Times New Roman" w:eastAsia="仿宋" w:hAnsi="Times New Roman" w:cs="Times New Roman" w:hint="eastAsia"/>
          <w:szCs w:val="21"/>
        </w:rPr>
        <w:t>III</w:t>
      </w:r>
      <w:r>
        <w:rPr>
          <w:rFonts w:ascii="Times New Roman" w:eastAsia="仿宋" w:hAnsi="Times New Roman" w:cs="Times New Roman"/>
          <w:szCs w:val="21"/>
        </w:rPr>
        <w:t>1</w:t>
      </w:r>
      <w:r>
        <w:rPr>
          <w:rFonts w:ascii="Times New Roman" w:eastAsia="仿宋" w:hAnsi="Times New Roman" w:cs="Times New Roman"/>
          <w:szCs w:val="21"/>
        </w:rPr>
        <w:t>第（</w:t>
      </w:r>
      <w:r>
        <w:rPr>
          <w:rFonts w:ascii="Times New Roman" w:eastAsia="仿宋" w:hAnsi="Times New Roman" w:cs="Times New Roman"/>
          <w:szCs w:val="21"/>
        </w:rPr>
        <w:t>1</w:t>
      </w:r>
      <w:r>
        <w:rPr>
          <w:rFonts w:ascii="Times New Roman" w:eastAsia="仿宋" w:hAnsi="Times New Roman" w:cs="Times New Roman"/>
          <w:szCs w:val="21"/>
        </w:rPr>
        <w:t>）列报告了采用倾向得分匹配方法筛选得到的样本进行估计的结果，</w:t>
      </w:r>
      <w:r>
        <w:rPr>
          <w:rFonts w:ascii="Times New Roman" w:eastAsia="仿宋" w:hAnsi="Times New Roman" w:cs="Times New Roman"/>
          <w:i/>
          <w:szCs w:val="21"/>
        </w:rPr>
        <w:t>TREAT×REFORM</w:t>
      </w:r>
      <w:r>
        <w:rPr>
          <w:rFonts w:ascii="Times New Roman" w:eastAsia="仿宋" w:hAnsi="Times New Roman" w:cs="Times New Roman"/>
          <w:szCs w:val="21"/>
        </w:rPr>
        <w:t>的系数为</w:t>
      </w:r>
      <w:r>
        <w:rPr>
          <w:rFonts w:ascii="Times New Roman" w:eastAsia="仿宋" w:hAnsi="Times New Roman" w:cs="Times New Roman"/>
          <w:szCs w:val="21"/>
        </w:rPr>
        <w:t>0.0062</w:t>
      </w:r>
      <w:r>
        <w:rPr>
          <w:rFonts w:ascii="Times New Roman" w:eastAsia="仿宋" w:hAnsi="Times New Roman" w:cs="Times New Roman"/>
          <w:szCs w:val="21"/>
        </w:rPr>
        <w:t>且在</w:t>
      </w:r>
      <w:r>
        <w:rPr>
          <w:rFonts w:ascii="Times New Roman" w:eastAsia="仿宋" w:hAnsi="Times New Roman" w:cs="Times New Roman"/>
          <w:szCs w:val="21"/>
        </w:rPr>
        <w:t>1%</w:t>
      </w:r>
      <w:r>
        <w:rPr>
          <w:rFonts w:ascii="Times New Roman" w:eastAsia="仿宋" w:hAnsi="Times New Roman" w:cs="Times New Roman"/>
          <w:szCs w:val="21"/>
        </w:rPr>
        <w:t>的水平上显著，研究结论保持稳健。</w:t>
      </w:r>
    </w:p>
    <w:p w:rsidR="004B687A" w:rsidRDefault="00000000">
      <w:pPr>
        <w:spacing w:line="360" w:lineRule="auto"/>
        <w:ind w:firstLineChars="200" w:firstLine="420"/>
        <w:rPr>
          <w:rFonts w:ascii="Times New Roman" w:eastAsia="仿宋" w:hAnsi="Times New Roman" w:cs="Times New Roman"/>
          <w:szCs w:val="21"/>
        </w:rPr>
      </w:pPr>
      <w:r>
        <w:rPr>
          <w:rFonts w:ascii="Times New Roman" w:eastAsia="仿宋" w:hAnsi="Times New Roman" w:cs="Times New Roman"/>
          <w:szCs w:val="21"/>
        </w:rPr>
        <w:t>第二，熵平衡法（</w:t>
      </w:r>
      <w:r>
        <w:rPr>
          <w:rFonts w:ascii="Times New Roman" w:eastAsia="仿宋" w:hAnsi="Times New Roman" w:cs="Times New Roman"/>
          <w:szCs w:val="21"/>
        </w:rPr>
        <w:t>entropy balancing</w:t>
      </w:r>
      <w:r>
        <w:rPr>
          <w:rFonts w:ascii="Times New Roman" w:eastAsia="仿宋" w:hAnsi="Times New Roman" w:cs="Times New Roman"/>
          <w:szCs w:val="21"/>
        </w:rPr>
        <w:t>）。相比于</w:t>
      </w:r>
      <w:r>
        <w:rPr>
          <w:rFonts w:ascii="Times New Roman" w:eastAsia="仿宋" w:hAnsi="Times New Roman" w:cs="Times New Roman" w:hint="eastAsia"/>
          <w:szCs w:val="21"/>
        </w:rPr>
        <w:t>P</w:t>
      </w:r>
      <w:r>
        <w:rPr>
          <w:rFonts w:ascii="Times New Roman" w:eastAsia="仿宋" w:hAnsi="Times New Roman" w:cs="Times New Roman"/>
          <w:szCs w:val="21"/>
        </w:rPr>
        <w:t>SM</w:t>
      </w:r>
      <w:r>
        <w:rPr>
          <w:rFonts w:ascii="Times New Roman" w:eastAsia="仿宋" w:hAnsi="Times New Roman" w:cs="Times New Roman"/>
          <w:szCs w:val="21"/>
        </w:rPr>
        <w:t>，熵平衡法可以使协变量在更高维度（均值、方差、偏度）实现平衡，且不用损失样本（</w:t>
      </w:r>
      <w:r>
        <w:rPr>
          <w:rFonts w:ascii="Times New Roman" w:eastAsia="仿宋" w:hAnsi="Times New Roman" w:cs="Times New Roman"/>
          <w:szCs w:val="21"/>
        </w:rPr>
        <w:t>Hainmueller</w:t>
      </w:r>
      <w:r>
        <w:rPr>
          <w:rFonts w:ascii="Times New Roman" w:eastAsia="仿宋" w:hAnsi="Times New Roman" w:cs="Times New Roman"/>
          <w:szCs w:val="21"/>
        </w:rPr>
        <w:t>，</w:t>
      </w:r>
      <w:r>
        <w:rPr>
          <w:rFonts w:ascii="Times New Roman" w:eastAsia="仿宋" w:hAnsi="Times New Roman" w:cs="Times New Roman"/>
          <w:szCs w:val="21"/>
        </w:rPr>
        <w:t>2012</w:t>
      </w:r>
      <w:r>
        <w:rPr>
          <w:rFonts w:ascii="Times New Roman" w:eastAsia="仿宋" w:hAnsi="Times New Roman" w:cs="Times New Roman"/>
          <w:szCs w:val="21"/>
        </w:rPr>
        <w:t>）。</w:t>
      </w:r>
      <w:r>
        <w:rPr>
          <w:rFonts w:ascii="Times New Roman" w:eastAsia="仿宋" w:hAnsi="Times New Roman" w:cs="Times New Roman" w:hint="eastAsia"/>
          <w:szCs w:val="21"/>
        </w:rPr>
        <w:t>我们</w:t>
      </w:r>
      <w:r>
        <w:rPr>
          <w:rFonts w:ascii="Times New Roman" w:eastAsia="仿宋" w:hAnsi="Times New Roman" w:cs="Times New Roman"/>
          <w:szCs w:val="21"/>
        </w:rPr>
        <w:t>依据</w:t>
      </w:r>
      <w:r>
        <w:rPr>
          <w:rFonts w:ascii="Times New Roman" w:eastAsia="仿宋" w:hAnsi="Times New Roman" w:cs="Times New Roman" w:hint="eastAsia"/>
          <w:szCs w:val="21"/>
        </w:rPr>
        <w:t>正文</w:t>
      </w:r>
      <w:r>
        <w:rPr>
          <w:rFonts w:ascii="Times New Roman" w:eastAsia="仿宋" w:hAnsi="Times New Roman" w:cs="Times New Roman"/>
          <w:szCs w:val="21"/>
        </w:rPr>
        <w:t>模型（</w:t>
      </w:r>
      <w:r>
        <w:rPr>
          <w:rFonts w:ascii="Times New Roman" w:eastAsia="仿宋" w:hAnsi="Times New Roman" w:cs="Times New Roman"/>
          <w:szCs w:val="21"/>
        </w:rPr>
        <w:t>1</w:t>
      </w:r>
      <w:r>
        <w:rPr>
          <w:rFonts w:ascii="Times New Roman" w:eastAsia="仿宋" w:hAnsi="Times New Roman" w:cs="Times New Roman"/>
          <w:szCs w:val="21"/>
        </w:rPr>
        <w:t>）中涉及的可观测的公司特征变量构造一组权重，使处理组和控制组的均值、方差以及偏度在使用上述权重加权后均接近一致，接着利用该权重进行加权回归估计</w:t>
      </w:r>
      <w:r>
        <w:rPr>
          <w:rFonts w:ascii="Times New Roman" w:eastAsia="仿宋" w:hAnsi="Times New Roman" w:cs="Times New Roman" w:hint="eastAsia"/>
          <w:szCs w:val="21"/>
        </w:rPr>
        <w:t>，</w:t>
      </w:r>
      <w:r>
        <w:rPr>
          <w:rFonts w:ascii="Times New Roman" w:eastAsia="仿宋" w:hAnsi="Times New Roman" w:cs="Times New Roman"/>
          <w:szCs w:val="21"/>
        </w:rPr>
        <w:t>以确保可比性。</w:t>
      </w:r>
      <w:r>
        <w:rPr>
          <w:rFonts w:ascii="Times New Roman" w:eastAsia="仿宋" w:hAnsi="Times New Roman" w:cs="Times New Roman" w:hint="eastAsia"/>
          <w:szCs w:val="21"/>
        </w:rPr>
        <w:t>表</w:t>
      </w:r>
      <w:r>
        <w:rPr>
          <w:rFonts w:ascii="Times New Roman" w:eastAsia="仿宋" w:hAnsi="Times New Roman" w:cs="Times New Roman" w:hint="eastAsia"/>
          <w:szCs w:val="21"/>
        </w:rPr>
        <w:t>III</w:t>
      </w:r>
      <w:r>
        <w:rPr>
          <w:rFonts w:ascii="Times New Roman" w:eastAsia="仿宋" w:hAnsi="Times New Roman" w:cs="Times New Roman"/>
          <w:szCs w:val="21"/>
        </w:rPr>
        <w:t>1</w:t>
      </w:r>
      <w:r>
        <w:rPr>
          <w:rFonts w:ascii="Times New Roman" w:eastAsia="仿宋" w:hAnsi="Times New Roman" w:cs="Times New Roman"/>
          <w:szCs w:val="21"/>
        </w:rPr>
        <w:t>第（</w:t>
      </w:r>
      <w:r>
        <w:rPr>
          <w:rFonts w:ascii="Times New Roman" w:eastAsia="仿宋" w:hAnsi="Times New Roman" w:cs="Times New Roman"/>
          <w:szCs w:val="21"/>
        </w:rPr>
        <w:t>2</w:t>
      </w:r>
      <w:r>
        <w:rPr>
          <w:rFonts w:ascii="Times New Roman" w:eastAsia="仿宋" w:hAnsi="Times New Roman" w:cs="Times New Roman"/>
          <w:szCs w:val="21"/>
        </w:rPr>
        <w:t>）列报告了加权回归估计结果，</w:t>
      </w:r>
      <w:r>
        <w:rPr>
          <w:rFonts w:ascii="Times New Roman" w:eastAsia="仿宋" w:hAnsi="Times New Roman" w:cs="Times New Roman"/>
          <w:i/>
          <w:szCs w:val="21"/>
        </w:rPr>
        <w:t>TREAT×REFORM</w:t>
      </w:r>
      <w:r>
        <w:rPr>
          <w:rFonts w:ascii="Times New Roman" w:eastAsia="仿宋" w:hAnsi="Times New Roman" w:cs="Times New Roman"/>
          <w:szCs w:val="21"/>
        </w:rPr>
        <w:t>的系数为</w:t>
      </w:r>
      <w:r>
        <w:rPr>
          <w:rFonts w:ascii="Times New Roman" w:eastAsia="仿宋" w:hAnsi="Times New Roman" w:cs="Times New Roman"/>
          <w:szCs w:val="21"/>
        </w:rPr>
        <w:t>0.0057</w:t>
      </w:r>
      <w:r>
        <w:rPr>
          <w:rFonts w:ascii="Times New Roman" w:eastAsia="仿宋" w:hAnsi="Times New Roman" w:cs="Times New Roman"/>
          <w:szCs w:val="21"/>
        </w:rPr>
        <w:t>且在</w:t>
      </w:r>
      <w:r>
        <w:rPr>
          <w:rFonts w:ascii="Times New Roman" w:eastAsia="仿宋" w:hAnsi="Times New Roman" w:cs="Times New Roman"/>
          <w:szCs w:val="21"/>
        </w:rPr>
        <w:t>1%</w:t>
      </w:r>
      <w:r>
        <w:rPr>
          <w:rFonts w:ascii="Times New Roman" w:eastAsia="仿宋" w:hAnsi="Times New Roman" w:cs="Times New Roman"/>
          <w:szCs w:val="21"/>
        </w:rPr>
        <w:t>的水平上显著，同样验证了基准结果的稳健性。</w:t>
      </w:r>
    </w:p>
    <w:p w:rsidR="004B687A" w:rsidRDefault="00000000">
      <w:pPr>
        <w:spacing w:line="360" w:lineRule="auto"/>
        <w:ind w:firstLineChars="200" w:firstLine="420"/>
        <w:rPr>
          <w:rFonts w:ascii="Times New Roman" w:eastAsia="仿宋" w:hAnsi="Times New Roman" w:cs="Times New Roman"/>
          <w:szCs w:val="21"/>
        </w:rPr>
      </w:pPr>
      <w:r>
        <w:rPr>
          <w:rFonts w:ascii="Times New Roman" w:eastAsia="仿宋" w:hAnsi="Times New Roman" w:cs="Times New Roman"/>
          <w:szCs w:val="21"/>
        </w:rPr>
        <w:t>第三，本文通过增加控制变量的方式来增强处理组和控制组之间的可比性。首先，我们在模型中纳入公司特征变量和</w:t>
      </w:r>
      <w:r>
        <w:rPr>
          <w:rFonts w:ascii="Times New Roman" w:eastAsia="仿宋" w:hAnsi="Times New Roman" w:cs="Times New Roman"/>
          <w:i/>
          <w:szCs w:val="21"/>
        </w:rPr>
        <w:t>TREAT</w:t>
      </w:r>
      <w:r>
        <w:rPr>
          <w:rFonts w:ascii="Times New Roman" w:eastAsia="仿宋" w:hAnsi="Times New Roman" w:cs="Times New Roman"/>
          <w:szCs w:val="21"/>
        </w:rPr>
        <w:t>的交乘项，这可以使控制变量的效应在处理组和控制组中存在差异。检验结果报告于</w:t>
      </w:r>
      <w:r>
        <w:rPr>
          <w:rFonts w:ascii="Times New Roman" w:eastAsia="仿宋" w:hAnsi="Times New Roman" w:cs="Times New Roman" w:hint="eastAsia"/>
          <w:szCs w:val="21"/>
        </w:rPr>
        <w:t>表</w:t>
      </w:r>
      <w:r>
        <w:rPr>
          <w:rFonts w:ascii="Times New Roman" w:eastAsia="仿宋" w:hAnsi="Times New Roman" w:cs="Times New Roman" w:hint="eastAsia"/>
          <w:szCs w:val="21"/>
        </w:rPr>
        <w:t>III</w:t>
      </w:r>
      <w:r>
        <w:rPr>
          <w:rFonts w:ascii="Times New Roman" w:eastAsia="仿宋" w:hAnsi="Times New Roman" w:cs="Times New Roman"/>
          <w:szCs w:val="21"/>
        </w:rPr>
        <w:t>1</w:t>
      </w:r>
      <w:r>
        <w:rPr>
          <w:rFonts w:ascii="Times New Roman" w:eastAsia="仿宋" w:hAnsi="Times New Roman" w:cs="Times New Roman"/>
          <w:szCs w:val="21"/>
        </w:rPr>
        <w:t>的第（</w:t>
      </w:r>
      <w:r>
        <w:rPr>
          <w:rFonts w:ascii="Times New Roman" w:eastAsia="仿宋" w:hAnsi="Times New Roman" w:cs="Times New Roman"/>
          <w:szCs w:val="21"/>
        </w:rPr>
        <w:t>3</w:t>
      </w:r>
      <w:r>
        <w:rPr>
          <w:rFonts w:ascii="Times New Roman" w:eastAsia="仿宋" w:hAnsi="Times New Roman" w:cs="Times New Roman"/>
          <w:szCs w:val="21"/>
        </w:rPr>
        <w:t>）列，</w:t>
      </w:r>
      <w:r>
        <w:rPr>
          <w:rFonts w:ascii="Times New Roman" w:eastAsia="仿宋" w:hAnsi="Times New Roman" w:cs="Times New Roman"/>
          <w:i/>
          <w:szCs w:val="21"/>
        </w:rPr>
        <w:t>TREAT×REFORM</w:t>
      </w:r>
      <w:r>
        <w:rPr>
          <w:rFonts w:ascii="Times New Roman" w:eastAsia="仿宋" w:hAnsi="Times New Roman" w:cs="Times New Roman"/>
          <w:szCs w:val="21"/>
        </w:rPr>
        <w:t>的系数为</w:t>
      </w:r>
      <w:r>
        <w:rPr>
          <w:rFonts w:ascii="Times New Roman" w:eastAsia="仿宋" w:hAnsi="Times New Roman" w:cs="Times New Roman"/>
          <w:szCs w:val="21"/>
        </w:rPr>
        <w:t>0.0054</w:t>
      </w:r>
      <w:r>
        <w:rPr>
          <w:rFonts w:ascii="Times New Roman" w:eastAsia="仿宋" w:hAnsi="Times New Roman" w:cs="Times New Roman"/>
          <w:szCs w:val="21"/>
        </w:rPr>
        <w:t>，在</w:t>
      </w:r>
      <w:r>
        <w:rPr>
          <w:rFonts w:ascii="Times New Roman" w:eastAsia="仿宋" w:hAnsi="Times New Roman" w:cs="Times New Roman"/>
          <w:szCs w:val="21"/>
        </w:rPr>
        <w:t>1%</w:t>
      </w:r>
      <w:r>
        <w:rPr>
          <w:rFonts w:ascii="Times New Roman" w:eastAsia="仿宋" w:hAnsi="Times New Roman" w:cs="Times New Roman"/>
          <w:szCs w:val="21"/>
        </w:rPr>
        <w:t>的水平</w:t>
      </w:r>
      <w:r>
        <w:rPr>
          <w:rFonts w:ascii="Times New Roman" w:eastAsia="仿宋" w:hAnsi="Times New Roman" w:cs="Times New Roman" w:hint="eastAsia"/>
          <w:szCs w:val="21"/>
        </w:rPr>
        <w:t>上</w:t>
      </w:r>
      <w:r>
        <w:rPr>
          <w:rFonts w:ascii="Times New Roman" w:eastAsia="仿宋" w:hAnsi="Times New Roman" w:cs="Times New Roman"/>
          <w:szCs w:val="21"/>
        </w:rPr>
        <w:t>显著。其次，本文中大城市户籍改革的动态效应可能与处理组和控制组之间在时间趋势上预先存在的差异混淆起来。鉴于此，参考</w:t>
      </w:r>
      <w:r>
        <w:rPr>
          <w:rFonts w:ascii="Times New Roman" w:eastAsia="仿宋" w:hAnsi="Times New Roman" w:cs="Times New Roman"/>
          <w:szCs w:val="21"/>
        </w:rPr>
        <w:t>Moser and Voena</w:t>
      </w:r>
      <w:r>
        <w:rPr>
          <w:rFonts w:ascii="Times New Roman" w:eastAsia="仿宋" w:hAnsi="Times New Roman" w:cs="Times New Roman"/>
          <w:szCs w:val="21"/>
        </w:rPr>
        <w:t>（</w:t>
      </w:r>
      <w:r>
        <w:rPr>
          <w:rFonts w:ascii="Times New Roman" w:eastAsia="仿宋" w:hAnsi="Times New Roman" w:cs="Times New Roman"/>
          <w:szCs w:val="21"/>
        </w:rPr>
        <w:t>2012</w:t>
      </w:r>
      <w:r>
        <w:rPr>
          <w:rFonts w:ascii="Times New Roman" w:eastAsia="仿宋" w:hAnsi="Times New Roman" w:cs="Times New Roman"/>
          <w:szCs w:val="21"/>
        </w:rPr>
        <w:t>）的研究，我们在模型中加入处理组的时间趋势项（</w:t>
      </w:r>
      <w:r>
        <w:rPr>
          <w:rFonts w:ascii="Times New Roman" w:eastAsia="仿宋" w:hAnsi="Times New Roman" w:cs="Times New Roman"/>
          <w:i/>
          <w:szCs w:val="21"/>
        </w:rPr>
        <w:t>TREAT_TRENDS</w:t>
      </w:r>
      <w:r>
        <w:rPr>
          <w:rFonts w:ascii="Times New Roman" w:eastAsia="仿宋" w:hAnsi="Times New Roman" w:cs="Times New Roman"/>
          <w:szCs w:val="21"/>
        </w:rPr>
        <w:t>）。检验结果报告于</w:t>
      </w:r>
      <w:r>
        <w:rPr>
          <w:rFonts w:ascii="Times New Roman" w:eastAsia="仿宋" w:hAnsi="Times New Roman" w:cs="Times New Roman" w:hint="eastAsia"/>
          <w:szCs w:val="21"/>
        </w:rPr>
        <w:t>表</w:t>
      </w:r>
      <w:r>
        <w:rPr>
          <w:rFonts w:ascii="Times New Roman" w:eastAsia="仿宋" w:hAnsi="Times New Roman" w:cs="Times New Roman" w:hint="eastAsia"/>
          <w:szCs w:val="21"/>
        </w:rPr>
        <w:t>III</w:t>
      </w:r>
      <w:r>
        <w:rPr>
          <w:rFonts w:ascii="Times New Roman" w:eastAsia="仿宋" w:hAnsi="Times New Roman" w:cs="Times New Roman"/>
          <w:szCs w:val="21"/>
        </w:rPr>
        <w:t>1</w:t>
      </w:r>
      <w:r>
        <w:rPr>
          <w:rFonts w:ascii="Times New Roman" w:eastAsia="仿宋" w:hAnsi="Times New Roman" w:cs="Times New Roman"/>
          <w:szCs w:val="21"/>
        </w:rPr>
        <w:t>的第（</w:t>
      </w:r>
      <w:r>
        <w:rPr>
          <w:rFonts w:ascii="Times New Roman" w:eastAsia="仿宋" w:hAnsi="Times New Roman" w:cs="Times New Roman"/>
          <w:szCs w:val="21"/>
        </w:rPr>
        <w:t>4</w:t>
      </w:r>
      <w:r>
        <w:rPr>
          <w:rFonts w:ascii="Times New Roman" w:eastAsia="仿宋" w:hAnsi="Times New Roman" w:cs="Times New Roman"/>
          <w:szCs w:val="21"/>
        </w:rPr>
        <w:t>）列，</w:t>
      </w:r>
      <w:r>
        <w:rPr>
          <w:rFonts w:ascii="Times New Roman" w:eastAsia="仿宋" w:hAnsi="Times New Roman" w:cs="Times New Roman"/>
          <w:i/>
          <w:szCs w:val="21"/>
        </w:rPr>
        <w:t>TREAT×REFORM</w:t>
      </w:r>
      <w:r>
        <w:rPr>
          <w:rFonts w:ascii="Times New Roman" w:eastAsia="仿宋" w:hAnsi="Times New Roman" w:cs="Times New Roman"/>
          <w:szCs w:val="21"/>
        </w:rPr>
        <w:t>的系数为</w:t>
      </w:r>
      <w:r>
        <w:rPr>
          <w:rFonts w:ascii="Times New Roman" w:eastAsia="仿宋" w:hAnsi="Times New Roman" w:cs="Times New Roman"/>
          <w:szCs w:val="21"/>
        </w:rPr>
        <w:t>0.0040</w:t>
      </w:r>
      <w:r>
        <w:rPr>
          <w:rFonts w:ascii="Times New Roman" w:eastAsia="仿宋" w:hAnsi="Times New Roman" w:cs="Times New Roman"/>
          <w:szCs w:val="21"/>
        </w:rPr>
        <w:t>，在</w:t>
      </w:r>
      <w:r>
        <w:rPr>
          <w:rFonts w:ascii="Times New Roman" w:eastAsia="仿宋" w:hAnsi="Times New Roman" w:cs="Times New Roman"/>
          <w:szCs w:val="21"/>
        </w:rPr>
        <w:t>5%</w:t>
      </w:r>
      <w:r>
        <w:rPr>
          <w:rFonts w:ascii="Times New Roman" w:eastAsia="仿宋" w:hAnsi="Times New Roman" w:cs="Times New Roman"/>
          <w:szCs w:val="21"/>
        </w:rPr>
        <w:t>的水平</w:t>
      </w:r>
      <w:r>
        <w:rPr>
          <w:rFonts w:ascii="Times New Roman" w:eastAsia="仿宋" w:hAnsi="Times New Roman" w:cs="Times New Roman" w:hint="eastAsia"/>
          <w:szCs w:val="21"/>
        </w:rPr>
        <w:t>上</w:t>
      </w:r>
      <w:r>
        <w:rPr>
          <w:rFonts w:ascii="Times New Roman" w:eastAsia="仿宋" w:hAnsi="Times New Roman" w:cs="Times New Roman"/>
          <w:szCs w:val="21"/>
        </w:rPr>
        <w:t>显著</w:t>
      </w:r>
      <w:r>
        <w:rPr>
          <w:rFonts w:ascii="Times New Roman" w:eastAsia="仿宋" w:hAnsi="Times New Roman" w:cs="Times New Roman" w:hint="eastAsia"/>
          <w:szCs w:val="21"/>
        </w:rPr>
        <w:t>，</w:t>
      </w:r>
      <w:r>
        <w:rPr>
          <w:rFonts w:ascii="Times New Roman" w:eastAsia="仿宋" w:hAnsi="Times New Roman" w:cs="Times New Roman"/>
          <w:szCs w:val="21"/>
        </w:rPr>
        <w:t>这说明基准结果具有较强的稳健性。</w:t>
      </w:r>
    </w:p>
    <w:p w:rsidR="004B687A" w:rsidRDefault="00000000">
      <w:pPr>
        <w:spacing w:line="360" w:lineRule="auto"/>
        <w:ind w:firstLineChars="200" w:firstLine="420"/>
        <w:rPr>
          <w:rFonts w:ascii="Times New Roman" w:eastAsia="仿宋" w:hAnsi="Times New Roman" w:cs="Times New Roman"/>
          <w:szCs w:val="21"/>
        </w:rPr>
      </w:pPr>
      <w:r>
        <w:rPr>
          <w:rFonts w:ascii="Times New Roman" w:eastAsia="仿宋" w:hAnsi="Times New Roman" w:cs="Times New Roman"/>
          <w:szCs w:val="21"/>
        </w:rPr>
        <w:t>综合来看，尽管本文中处理组和控制组在特征上具有较大的差异，但通过上述多种方式来缓解两组之间的可比性问题，本文的结论依然是稳健的。</w:t>
      </w:r>
    </w:p>
    <w:p w:rsidR="003D7531" w:rsidRDefault="003D7531">
      <w:pPr>
        <w:spacing w:line="360" w:lineRule="auto"/>
        <w:ind w:firstLineChars="200" w:firstLine="420"/>
        <w:rPr>
          <w:rFonts w:ascii="Times New Roman" w:eastAsia="仿宋" w:hAnsi="Times New Roman" w:cs="Times New Roman"/>
          <w:szCs w:val="21"/>
        </w:rPr>
      </w:pPr>
    </w:p>
    <w:p w:rsidR="003D7531" w:rsidRPr="003D7531" w:rsidRDefault="003D7531">
      <w:pPr>
        <w:spacing w:line="360" w:lineRule="auto"/>
        <w:ind w:firstLineChars="200" w:firstLine="420"/>
        <w:rPr>
          <w:rFonts w:ascii="Times New Roman" w:eastAsia="仿宋" w:hAnsi="Times New Roman" w:cs="Times New Roman" w:hint="eastAsia"/>
          <w:szCs w:val="21"/>
        </w:rPr>
      </w:pPr>
    </w:p>
    <w:p w:rsidR="004B687A" w:rsidRDefault="00000000">
      <w:pPr>
        <w:pStyle w:val="a3"/>
        <w:keepNext/>
        <w:spacing w:line="360" w:lineRule="auto"/>
        <w:jc w:val="center"/>
        <w:rPr>
          <w:rFonts w:ascii="宋体" w:eastAsia="宋体" w:hAnsi="宋体" w:cs="宋体"/>
          <w:b/>
          <w:bCs/>
        </w:rPr>
      </w:pPr>
      <w:r>
        <w:rPr>
          <w:rFonts w:ascii="宋体" w:eastAsia="宋体" w:hAnsi="宋体" w:cs="宋体" w:hint="eastAsia"/>
          <w:b/>
          <w:bCs/>
        </w:rPr>
        <w:lastRenderedPageBreak/>
        <w:t>表III1 处理组和控制组的可比性</w:t>
      </w:r>
    </w:p>
    <w:tbl>
      <w:tblPr>
        <w:tblW w:w="4577" w:type="pct"/>
        <w:jc w:val="center"/>
        <w:tblLook w:val="04A0" w:firstRow="1" w:lastRow="0" w:firstColumn="1" w:lastColumn="0" w:noHBand="0" w:noVBand="1"/>
      </w:tblPr>
      <w:tblGrid>
        <w:gridCol w:w="2421"/>
        <w:gridCol w:w="1681"/>
        <w:gridCol w:w="1682"/>
        <w:gridCol w:w="1260"/>
        <w:gridCol w:w="1259"/>
      </w:tblGrid>
      <w:tr w:rsidR="004B687A">
        <w:trPr>
          <w:jc w:val="center"/>
        </w:trPr>
        <w:tc>
          <w:tcPr>
            <w:tcW w:w="1458" w:type="pct"/>
            <w:tcBorders>
              <w:top w:val="single" w:sz="4" w:space="0" w:color="auto"/>
              <w:left w:val="nil"/>
              <w:right w:val="nil"/>
            </w:tcBorders>
          </w:tcPr>
          <w:p w:rsidR="004B687A" w:rsidRDefault="004B687A">
            <w:pPr>
              <w:autoSpaceDE w:val="0"/>
              <w:autoSpaceDN w:val="0"/>
              <w:adjustRightInd w:val="0"/>
              <w:spacing w:line="360" w:lineRule="auto"/>
              <w:jc w:val="center"/>
              <w:rPr>
                <w:rFonts w:ascii="仿宋" w:eastAsia="仿宋" w:hAnsi="仿宋" w:cs="仿宋"/>
                <w:kern w:val="0"/>
                <w:sz w:val="18"/>
                <w:szCs w:val="18"/>
              </w:rPr>
            </w:pPr>
          </w:p>
        </w:tc>
        <w:tc>
          <w:tcPr>
            <w:tcW w:w="1012" w:type="pct"/>
            <w:tcBorders>
              <w:top w:val="single" w:sz="4" w:space="0" w:color="auto"/>
              <w:left w:val="nil"/>
              <w:right w:val="nil"/>
            </w:tcBorders>
          </w:tcPr>
          <w:p w:rsidR="004B687A" w:rsidRDefault="00000000">
            <w:pPr>
              <w:autoSpaceDE w:val="0"/>
              <w:autoSpaceDN w:val="0"/>
              <w:adjustRightInd w:val="0"/>
              <w:spacing w:line="360" w:lineRule="auto"/>
              <w:jc w:val="center"/>
              <w:rPr>
                <w:rFonts w:ascii="仿宋" w:eastAsia="仿宋" w:hAnsi="仿宋" w:cs="仿宋"/>
                <w:i/>
                <w:kern w:val="0"/>
                <w:sz w:val="18"/>
                <w:szCs w:val="18"/>
              </w:rPr>
            </w:pPr>
            <w:r>
              <w:rPr>
                <w:rFonts w:ascii="仿宋" w:eastAsia="仿宋" w:hAnsi="仿宋" w:cs="仿宋" w:hint="eastAsia"/>
                <w:i/>
                <w:kern w:val="0"/>
                <w:sz w:val="18"/>
                <w:szCs w:val="18"/>
              </w:rPr>
              <w:t>R&amp;D</w:t>
            </w:r>
          </w:p>
        </w:tc>
        <w:tc>
          <w:tcPr>
            <w:tcW w:w="1013" w:type="pct"/>
            <w:tcBorders>
              <w:top w:val="single" w:sz="4" w:space="0" w:color="auto"/>
              <w:left w:val="nil"/>
              <w:right w:val="nil"/>
            </w:tcBorders>
          </w:tcPr>
          <w:p w:rsidR="004B687A" w:rsidRDefault="00000000">
            <w:pPr>
              <w:autoSpaceDE w:val="0"/>
              <w:autoSpaceDN w:val="0"/>
              <w:adjustRightInd w:val="0"/>
              <w:spacing w:line="360" w:lineRule="auto"/>
              <w:jc w:val="center"/>
              <w:rPr>
                <w:rFonts w:ascii="仿宋" w:eastAsia="仿宋" w:hAnsi="仿宋" w:cs="仿宋"/>
                <w:i/>
                <w:kern w:val="0"/>
                <w:sz w:val="18"/>
                <w:szCs w:val="18"/>
              </w:rPr>
            </w:pPr>
            <w:r>
              <w:rPr>
                <w:rFonts w:ascii="仿宋" w:eastAsia="仿宋" w:hAnsi="仿宋" w:cs="仿宋" w:hint="eastAsia"/>
                <w:i/>
                <w:kern w:val="0"/>
                <w:sz w:val="18"/>
                <w:szCs w:val="18"/>
              </w:rPr>
              <w:t>R&amp;D</w:t>
            </w:r>
          </w:p>
        </w:tc>
        <w:tc>
          <w:tcPr>
            <w:tcW w:w="759" w:type="pct"/>
            <w:tcBorders>
              <w:top w:val="single" w:sz="4" w:space="0" w:color="auto"/>
              <w:left w:val="nil"/>
              <w:right w:val="nil"/>
            </w:tcBorders>
          </w:tcPr>
          <w:p w:rsidR="004B687A" w:rsidRDefault="00000000">
            <w:pPr>
              <w:autoSpaceDE w:val="0"/>
              <w:autoSpaceDN w:val="0"/>
              <w:adjustRightInd w:val="0"/>
              <w:spacing w:line="360" w:lineRule="auto"/>
              <w:jc w:val="center"/>
              <w:rPr>
                <w:rFonts w:ascii="仿宋" w:eastAsia="仿宋" w:hAnsi="仿宋" w:cs="仿宋"/>
                <w:i/>
                <w:kern w:val="0"/>
                <w:sz w:val="18"/>
                <w:szCs w:val="18"/>
              </w:rPr>
            </w:pPr>
            <w:r>
              <w:rPr>
                <w:rFonts w:ascii="仿宋" w:eastAsia="仿宋" w:hAnsi="仿宋" w:cs="仿宋" w:hint="eastAsia"/>
                <w:i/>
                <w:kern w:val="0"/>
                <w:sz w:val="18"/>
                <w:szCs w:val="18"/>
              </w:rPr>
              <w:t>R&amp;D</w:t>
            </w:r>
          </w:p>
        </w:tc>
        <w:tc>
          <w:tcPr>
            <w:tcW w:w="758" w:type="pct"/>
            <w:tcBorders>
              <w:top w:val="single" w:sz="4" w:space="0" w:color="auto"/>
              <w:left w:val="nil"/>
              <w:right w:val="nil"/>
            </w:tcBorders>
          </w:tcPr>
          <w:p w:rsidR="004B687A" w:rsidRDefault="00000000">
            <w:pPr>
              <w:autoSpaceDE w:val="0"/>
              <w:autoSpaceDN w:val="0"/>
              <w:adjustRightInd w:val="0"/>
              <w:spacing w:line="360" w:lineRule="auto"/>
              <w:jc w:val="center"/>
              <w:rPr>
                <w:rFonts w:ascii="仿宋" w:eastAsia="仿宋" w:hAnsi="仿宋" w:cs="仿宋"/>
                <w:i/>
                <w:kern w:val="0"/>
                <w:sz w:val="18"/>
                <w:szCs w:val="18"/>
              </w:rPr>
            </w:pPr>
            <w:r>
              <w:rPr>
                <w:rFonts w:ascii="仿宋" w:eastAsia="仿宋" w:hAnsi="仿宋" w:cs="仿宋" w:hint="eastAsia"/>
                <w:i/>
                <w:kern w:val="0"/>
                <w:sz w:val="18"/>
                <w:szCs w:val="18"/>
              </w:rPr>
              <w:t>R&amp;D</w:t>
            </w:r>
          </w:p>
        </w:tc>
      </w:tr>
      <w:tr w:rsidR="004B687A">
        <w:trPr>
          <w:jc w:val="center"/>
        </w:trPr>
        <w:tc>
          <w:tcPr>
            <w:tcW w:w="1458" w:type="pct"/>
            <w:tcBorders>
              <w:left w:val="nil"/>
              <w:right w:val="nil"/>
            </w:tcBorders>
          </w:tcPr>
          <w:p w:rsidR="004B687A" w:rsidRDefault="004B687A">
            <w:pPr>
              <w:autoSpaceDE w:val="0"/>
              <w:autoSpaceDN w:val="0"/>
              <w:adjustRightInd w:val="0"/>
              <w:spacing w:line="360" w:lineRule="auto"/>
              <w:jc w:val="center"/>
              <w:rPr>
                <w:rFonts w:ascii="仿宋" w:eastAsia="仿宋" w:hAnsi="仿宋" w:cs="仿宋"/>
                <w:kern w:val="0"/>
                <w:sz w:val="18"/>
                <w:szCs w:val="18"/>
              </w:rPr>
            </w:pPr>
          </w:p>
        </w:tc>
        <w:tc>
          <w:tcPr>
            <w:tcW w:w="1012" w:type="pct"/>
            <w:tcBorders>
              <w:left w:val="nil"/>
              <w:right w:val="nil"/>
            </w:tcBorders>
          </w:tcPr>
          <w:p w:rsidR="004B687A" w:rsidRDefault="00000000">
            <w:pPr>
              <w:autoSpaceDE w:val="0"/>
              <w:autoSpaceDN w:val="0"/>
              <w:adjustRightInd w:val="0"/>
              <w:spacing w:line="360" w:lineRule="auto"/>
              <w:jc w:val="center"/>
              <w:rPr>
                <w:rFonts w:ascii="仿宋" w:eastAsia="仿宋" w:hAnsi="仿宋" w:cs="仿宋"/>
                <w:i/>
                <w:kern w:val="0"/>
                <w:sz w:val="18"/>
                <w:szCs w:val="18"/>
              </w:rPr>
            </w:pPr>
            <w:r>
              <w:rPr>
                <w:rFonts w:ascii="仿宋" w:eastAsia="仿宋" w:hAnsi="仿宋" w:cs="仿宋" w:hint="eastAsia"/>
                <w:kern w:val="0"/>
                <w:sz w:val="18"/>
                <w:szCs w:val="18"/>
              </w:rPr>
              <w:t>倾向得分匹配</w:t>
            </w:r>
          </w:p>
        </w:tc>
        <w:tc>
          <w:tcPr>
            <w:tcW w:w="1013" w:type="pct"/>
            <w:tcBorders>
              <w:left w:val="nil"/>
              <w:right w:val="nil"/>
            </w:tcBorders>
          </w:tcPr>
          <w:p w:rsidR="004B687A" w:rsidRDefault="00000000">
            <w:pPr>
              <w:autoSpaceDE w:val="0"/>
              <w:autoSpaceDN w:val="0"/>
              <w:adjustRightInd w:val="0"/>
              <w:spacing w:line="360" w:lineRule="auto"/>
              <w:jc w:val="center"/>
              <w:rPr>
                <w:rFonts w:ascii="仿宋" w:eastAsia="仿宋" w:hAnsi="仿宋" w:cs="仿宋"/>
                <w:i/>
                <w:kern w:val="0"/>
                <w:sz w:val="18"/>
                <w:szCs w:val="18"/>
              </w:rPr>
            </w:pPr>
            <w:r>
              <w:rPr>
                <w:rFonts w:ascii="仿宋" w:eastAsia="仿宋" w:hAnsi="仿宋" w:cs="仿宋" w:hint="eastAsia"/>
                <w:kern w:val="0"/>
                <w:sz w:val="18"/>
                <w:szCs w:val="18"/>
              </w:rPr>
              <w:t>熵平衡</w:t>
            </w:r>
          </w:p>
        </w:tc>
        <w:tc>
          <w:tcPr>
            <w:tcW w:w="1517" w:type="pct"/>
            <w:gridSpan w:val="2"/>
            <w:tcBorders>
              <w:left w:val="nil"/>
              <w:right w:val="nil"/>
            </w:tcBorders>
          </w:tcPr>
          <w:p w:rsidR="004B687A" w:rsidRDefault="00000000">
            <w:pPr>
              <w:autoSpaceDE w:val="0"/>
              <w:autoSpaceDN w:val="0"/>
              <w:adjustRightInd w:val="0"/>
              <w:spacing w:line="360" w:lineRule="auto"/>
              <w:jc w:val="center"/>
              <w:rPr>
                <w:rFonts w:ascii="仿宋" w:eastAsia="仿宋" w:hAnsi="仿宋" w:cs="仿宋"/>
                <w:i/>
                <w:kern w:val="0"/>
                <w:sz w:val="18"/>
                <w:szCs w:val="18"/>
              </w:rPr>
            </w:pPr>
            <w:r>
              <w:rPr>
                <w:rFonts w:ascii="仿宋" w:eastAsia="仿宋" w:hAnsi="仿宋" w:cs="仿宋" w:hint="eastAsia"/>
                <w:kern w:val="0"/>
                <w:sz w:val="18"/>
                <w:szCs w:val="18"/>
              </w:rPr>
              <w:t>增加控制变量</w:t>
            </w:r>
          </w:p>
        </w:tc>
      </w:tr>
      <w:tr w:rsidR="004B687A">
        <w:trPr>
          <w:jc w:val="center"/>
        </w:trPr>
        <w:tc>
          <w:tcPr>
            <w:tcW w:w="1458" w:type="pct"/>
            <w:tcBorders>
              <w:left w:val="nil"/>
              <w:bottom w:val="single" w:sz="4" w:space="0" w:color="auto"/>
              <w:right w:val="nil"/>
            </w:tcBorders>
          </w:tcPr>
          <w:p w:rsidR="004B687A" w:rsidRDefault="004B687A">
            <w:pPr>
              <w:autoSpaceDE w:val="0"/>
              <w:autoSpaceDN w:val="0"/>
              <w:adjustRightInd w:val="0"/>
              <w:spacing w:line="360" w:lineRule="auto"/>
              <w:jc w:val="center"/>
              <w:rPr>
                <w:rFonts w:ascii="仿宋" w:eastAsia="仿宋" w:hAnsi="仿宋" w:cs="仿宋"/>
                <w:i/>
                <w:sz w:val="18"/>
                <w:szCs w:val="18"/>
              </w:rPr>
            </w:pPr>
          </w:p>
        </w:tc>
        <w:tc>
          <w:tcPr>
            <w:tcW w:w="1012" w:type="pct"/>
            <w:tcBorders>
              <w:left w:val="nil"/>
              <w:bottom w:val="single" w:sz="4" w:space="0" w:color="auto"/>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(1)</w:t>
            </w:r>
          </w:p>
        </w:tc>
        <w:tc>
          <w:tcPr>
            <w:tcW w:w="1013" w:type="pct"/>
            <w:tcBorders>
              <w:left w:val="nil"/>
              <w:bottom w:val="single" w:sz="4" w:space="0" w:color="auto"/>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(2)</w:t>
            </w:r>
          </w:p>
        </w:tc>
        <w:tc>
          <w:tcPr>
            <w:tcW w:w="759" w:type="pct"/>
            <w:tcBorders>
              <w:left w:val="nil"/>
              <w:bottom w:val="single" w:sz="4" w:space="0" w:color="auto"/>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(3)</w:t>
            </w:r>
          </w:p>
        </w:tc>
        <w:tc>
          <w:tcPr>
            <w:tcW w:w="758" w:type="pct"/>
            <w:tcBorders>
              <w:left w:val="nil"/>
              <w:bottom w:val="single" w:sz="4" w:space="0" w:color="auto"/>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(4)</w:t>
            </w:r>
          </w:p>
        </w:tc>
      </w:tr>
      <w:tr w:rsidR="004B687A">
        <w:trPr>
          <w:jc w:val="center"/>
        </w:trPr>
        <w:tc>
          <w:tcPr>
            <w:tcW w:w="1458" w:type="pct"/>
            <w:tcBorders>
              <w:top w:val="single" w:sz="4" w:space="0" w:color="auto"/>
              <w:left w:val="nil"/>
              <w:bottom w:val="nil"/>
              <w:right w:val="nil"/>
            </w:tcBorders>
          </w:tcPr>
          <w:p w:rsidR="004B687A" w:rsidRDefault="00000000">
            <w:pPr>
              <w:autoSpaceDE w:val="0"/>
              <w:autoSpaceDN w:val="0"/>
              <w:adjustRightInd w:val="0"/>
              <w:spacing w:line="360" w:lineRule="auto"/>
              <w:jc w:val="center"/>
              <w:rPr>
                <w:rFonts w:ascii="仿宋" w:eastAsia="仿宋" w:hAnsi="仿宋" w:cs="仿宋"/>
                <w:b/>
                <w:i/>
                <w:kern w:val="0"/>
                <w:sz w:val="18"/>
                <w:szCs w:val="18"/>
              </w:rPr>
            </w:pPr>
            <w:r>
              <w:rPr>
                <w:rFonts w:ascii="仿宋" w:eastAsia="仿宋" w:hAnsi="仿宋" w:cs="仿宋" w:hint="eastAsia"/>
                <w:i/>
                <w:sz w:val="18"/>
                <w:szCs w:val="18"/>
              </w:rPr>
              <w:t>TREAT×REFORM</w:t>
            </w:r>
          </w:p>
        </w:tc>
        <w:tc>
          <w:tcPr>
            <w:tcW w:w="1012" w:type="pct"/>
            <w:tcBorders>
              <w:top w:val="single" w:sz="4" w:space="0" w:color="auto"/>
              <w:left w:val="nil"/>
              <w:bottom w:val="nil"/>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0.0062</w:t>
            </w:r>
            <w:r>
              <w:rPr>
                <w:rFonts w:ascii="仿宋" w:eastAsia="仿宋" w:hAnsi="仿宋" w:cs="仿宋" w:hint="eastAsia"/>
                <w:kern w:val="0"/>
                <w:sz w:val="18"/>
                <w:szCs w:val="18"/>
                <w:vertAlign w:val="superscript"/>
              </w:rPr>
              <w:t>***</w:t>
            </w:r>
          </w:p>
        </w:tc>
        <w:tc>
          <w:tcPr>
            <w:tcW w:w="1013" w:type="pct"/>
            <w:tcBorders>
              <w:top w:val="single" w:sz="4" w:space="0" w:color="auto"/>
              <w:left w:val="nil"/>
              <w:bottom w:val="nil"/>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0.0057</w:t>
            </w:r>
            <w:r>
              <w:rPr>
                <w:rFonts w:ascii="仿宋" w:eastAsia="仿宋" w:hAnsi="仿宋" w:cs="仿宋" w:hint="eastAsia"/>
                <w:kern w:val="0"/>
                <w:sz w:val="18"/>
                <w:szCs w:val="18"/>
                <w:vertAlign w:val="superscript"/>
              </w:rPr>
              <w:t>***</w:t>
            </w:r>
          </w:p>
        </w:tc>
        <w:tc>
          <w:tcPr>
            <w:tcW w:w="759" w:type="pct"/>
            <w:tcBorders>
              <w:top w:val="single" w:sz="4" w:space="0" w:color="auto"/>
              <w:left w:val="nil"/>
              <w:bottom w:val="nil"/>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0.0054</w:t>
            </w:r>
            <w:r>
              <w:rPr>
                <w:rFonts w:ascii="仿宋" w:eastAsia="仿宋" w:hAnsi="仿宋" w:cs="仿宋" w:hint="eastAsia"/>
                <w:kern w:val="0"/>
                <w:sz w:val="18"/>
                <w:szCs w:val="18"/>
                <w:vertAlign w:val="superscript"/>
              </w:rPr>
              <w:t>***</w:t>
            </w:r>
          </w:p>
        </w:tc>
        <w:tc>
          <w:tcPr>
            <w:tcW w:w="758" w:type="pct"/>
            <w:tcBorders>
              <w:top w:val="single" w:sz="4" w:space="0" w:color="auto"/>
              <w:left w:val="nil"/>
              <w:bottom w:val="nil"/>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0.0040</w:t>
            </w:r>
            <w:r>
              <w:rPr>
                <w:rFonts w:ascii="仿宋" w:eastAsia="仿宋" w:hAnsi="仿宋" w:cs="仿宋" w:hint="eastAsia"/>
                <w:kern w:val="0"/>
                <w:sz w:val="18"/>
                <w:szCs w:val="18"/>
                <w:vertAlign w:val="superscript"/>
              </w:rPr>
              <w:t>**</w:t>
            </w:r>
          </w:p>
        </w:tc>
      </w:tr>
      <w:tr w:rsidR="004B687A">
        <w:trPr>
          <w:jc w:val="center"/>
        </w:trPr>
        <w:tc>
          <w:tcPr>
            <w:tcW w:w="1458" w:type="pct"/>
            <w:tcBorders>
              <w:top w:val="nil"/>
              <w:left w:val="nil"/>
              <w:bottom w:val="nil"/>
              <w:right w:val="nil"/>
            </w:tcBorders>
          </w:tcPr>
          <w:p w:rsidR="004B687A" w:rsidRDefault="004B687A">
            <w:pPr>
              <w:autoSpaceDE w:val="0"/>
              <w:autoSpaceDN w:val="0"/>
              <w:adjustRightInd w:val="0"/>
              <w:spacing w:line="360" w:lineRule="auto"/>
              <w:jc w:val="center"/>
              <w:rPr>
                <w:rFonts w:ascii="仿宋" w:eastAsia="仿宋" w:hAnsi="仿宋" w:cs="仿宋"/>
                <w:b/>
                <w:i/>
                <w:kern w:val="0"/>
                <w:sz w:val="18"/>
                <w:szCs w:val="18"/>
              </w:rPr>
            </w:pPr>
          </w:p>
        </w:tc>
        <w:tc>
          <w:tcPr>
            <w:tcW w:w="1012" w:type="pct"/>
            <w:tcBorders>
              <w:top w:val="nil"/>
              <w:left w:val="nil"/>
              <w:bottom w:val="nil"/>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(0.002)</w:t>
            </w:r>
          </w:p>
        </w:tc>
        <w:tc>
          <w:tcPr>
            <w:tcW w:w="1013" w:type="pct"/>
            <w:tcBorders>
              <w:top w:val="nil"/>
              <w:left w:val="nil"/>
              <w:bottom w:val="nil"/>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(0.001)</w:t>
            </w:r>
          </w:p>
        </w:tc>
        <w:tc>
          <w:tcPr>
            <w:tcW w:w="759" w:type="pct"/>
            <w:tcBorders>
              <w:top w:val="nil"/>
              <w:left w:val="nil"/>
              <w:bottom w:val="nil"/>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(0.002)</w:t>
            </w:r>
          </w:p>
        </w:tc>
        <w:tc>
          <w:tcPr>
            <w:tcW w:w="758" w:type="pct"/>
            <w:tcBorders>
              <w:top w:val="nil"/>
              <w:left w:val="nil"/>
              <w:bottom w:val="nil"/>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(0.002)</w:t>
            </w:r>
          </w:p>
        </w:tc>
      </w:tr>
      <w:tr w:rsidR="004B687A">
        <w:trPr>
          <w:jc w:val="center"/>
        </w:trPr>
        <w:tc>
          <w:tcPr>
            <w:tcW w:w="1458" w:type="pct"/>
            <w:tcBorders>
              <w:top w:val="nil"/>
              <w:left w:val="nil"/>
              <w:bottom w:val="nil"/>
              <w:right w:val="nil"/>
            </w:tcBorders>
          </w:tcPr>
          <w:p w:rsidR="004B687A" w:rsidRDefault="00000000">
            <w:pPr>
              <w:autoSpaceDE w:val="0"/>
              <w:autoSpaceDN w:val="0"/>
              <w:adjustRightInd w:val="0"/>
              <w:spacing w:line="360" w:lineRule="auto"/>
              <w:jc w:val="center"/>
              <w:rPr>
                <w:rFonts w:ascii="仿宋" w:eastAsia="仿宋" w:hAnsi="仿宋" w:cs="仿宋"/>
                <w:i/>
                <w:kern w:val="0"/>
                <w:sz w:val="18"/>
                <w:szCs w:val="18"/>
              </w:rPr>
            </w:pPr>
            <w:r>
              <w:rPr>
                <w:rFonts w:ascii="仿宋" w:eastAsia="仿宋" w:hAnsi="仿宋" w:cs="仿宋" w:hint="eastAsia"/>
                <w:i/>
                <w:kern w:val="0"/>
                <w:sz w:val="18"/>
                <w:szCs w:val="18"/>
              </w:rPr>
              <w:t>CONTROLS</w:t>
            </w:r>
          </w:p>
        </w:tc>
        <w:tc>
          <w:tcPr>
            <w:tcW w:w="1012" w:type="pct"/>
            <w:tcBorders>
              <w:top w:val="nil"/>
              <w:left w:val="nil"/>
              <w:bottom w:val="nil"/>
              <w:right w:val="nil"/>
            </w:tcBorders>
          </w:tcPr>
          <w:p w:rsidR="004B687A" w:rsidRDefault="00000000">
            <w:pPr>
              <w:spacing w:line="360" w:lineRule="auto"/>
              <w:jc w:val="center"/>
              <w:rPr>
                <w:rFonts w:ascii="仿宋" w:eastAsia="仿宋" w:hAnsi="仿宋" w:cs="仿宋"/>
                <w:kern w:val="0"/>
                <w:sz w:val="18"/>
                <w:szCs w:val="18"/>
              </w:rPr>
            </w:pPr>
            <w:r>
              <w:rPr>
                <w:rFonts w:ascii="仿宋" w:eastAsia="仿宋" w:hAnsi="仿宋" w:cs="仿宋" w:hint="eastAsia"/>
                <w:sz w:val="18"/>
                <w:szCs w:val="18"/>
              </w:rPr>
              <w:t>是</w:t>
            </w:r>
          </w:p>
        </w:tc>
        <w:tc>
          <w:tcPr>
            <w:tcW w:w="1013" w:type="pct"/>
            <w:tcBorders>
              <w:top w:val="nil"/>
              <w:left w:val="nil"/>
              <w:bottom w:val="nil"/>
              <w:right w:val="nil"/>
            </w:tcBorders>
          </w:tcPr>
          <w:p w:rsidR="004B687A" w:rsidRDefault="00000000">
            <w:pPr>
              <w:spacing w:line="360" w:lineRule="auto"/>
              <w:jc w:val="center"/>
              <w:rPr>
                <w:rFonts w:ascii="仿宋" w:eastAsia="仿宋" w:hAnsi="仿宋" w:cs="仿宋"/>
                <w:sz w:val="18"/>
                <w:szCs w:val="18"/>
              </w:rPr>
            </w:pPr>
            <w:r>
              <w:rPr>
                <w:rFonts w:ascii="仿宋" w:eastAsia="仿宋" w:hAnsi="仿宋" w:cs="仿宋" w:hint="eastAsia"/>
                <w:sz w:val="18"/>
                <w:szCs w:val="18"/>
              </w:rPr>
              <w:t>是</w:t>
            </w:r>
          </w:p>
        </w:tc>
        <w:tc>
          <w:tcPr>
            <w:tcW w:w="759" w:type="pct"/>
            <w:tcBorders>
              <w:top w:val="nil"/>
              <w:left w:val="nil"/>
              <w:bottom w:val="nil"/>
              <w:right w:val="nil"/>
            </w:tcBorders>
          </w:tcPr>
          <w:p w:rsidR="004B687A" w:rsidRDefault="00000000">
            <w:pPr>
              <w:spacing w:line="360" w:lineRule="auto"/>
              <w:jc w:val="center"/>
              <w:rPr>
                <w:rFonts w:ascii="仿宋" w:eastAsia="仿宋" w:hAnsi="仿宋" w:cs="仿宋"/>
                <w:sz w:val="18"/>
                <w:szCs w:val="18"/>
              </w:rPr>
            </w:pPr>
            <w:r>
              <w:rPr>
                <w:rFonts w:ascii="仿宋" w:eastAsia="仿宋" w:hAnsi="仿宋" w:cs="仿宋" w:hint="eastAsia"/>
                <w:sz w:val="18"/>
                <w:szCs w:val="18"/>
              </w:rPr>
              <w:t>是</w:t>
            </w:r>
          </w:p>
        </w:tc>
        <w:tc>
          <w:tcPr>
            <w:tcW w:w="758" w:type="pct"/>
            <w:tcBorders>
              <w:top w:val="nil"/>
              <w:left w:val="nil"/>
              <w:bottom w:val="nil"/>
              <w:right w:val="nil"/>
            </w:tcBorders>
          </w:tcPr>
          <w:p w:rsidR="004B687A" w:rsidRDefault="00000000">
            <w:pPr>
              <w:spacing w:line="360" w:lineRule="auto"/>
              <w:jc w:val="center"/>
              <w:rPr>
                <w:rFonts w:ascii="仿宋" w:eastAsia="仿宋" w:hAnsi="仿宋" w:cs="仿宋"/>
                <w:sz w:val="18"/>
                <w:szCs w:val="18"/>
              </w:rPr>
            </w:pPr>
            <w:r>
              <w:rPr>
                <w:rFonts w:ascii="仿宋" w:eastAsia="仿宋" w:hAnsi="仿宋" w:cs="仿宋" w:hint="eastAsia"/>
                <w:sz w:val="18"/>
                <w:szCs w:val="18"/>
              </w:rPr>
              <w:t>是</w:t>
            </w:r>
          </w:p>
        </w:tc>
      </w:tr>
      <w:tr w:rsidR="004B687A">
        <w:trPr>
          <w:jc w:val="center"/>
        </w:trPr>
        <w:tc>
          <w:tcPr>
            <w:tcW w:w="1458" w:type="pct"/>
            <w:tcBorders>
              <w:top w:val="nil"/>
              <w:left w:val="nil"/>
              <w:bottom w:val="nil"/>
              <w:right w:val="nil"/>
            </w:tcBorders>
          </w:tcPr>
          <w:p w:rsidR="004B687A" w:rsidRDefault="00000000">
            <w:pPr>
              <w:autoSpaceDE w:val="0"/>
              <w:autoSpaceDN w:val="0"/>
              <w:adjustRightInd w:val="0"/>
              <w:spacing w:line="360" w:lineRule="auto"/>
              <w:jc w:val="center"/>
              <w:rPr>
                <w:rFonts w:ascii="仿宋" w:eastAsia="仿宋" w:hAnsi="仿宋" w:cs="仿宋"/>
                <w:i/>
                <w:kern w:val="0"/>
                <w:sz w:val="18"/>
                <w:szCs w:val="18"/>
              </w:rPr>
            </w:pPr>
            <w:r>
              <w:rPr>
                <w:rFonts w:ascii="仿宋" w:eastAsia="仿宋" w:hAnsi="仿宋" w:cs="仿宋" w:hint="eastAsia"/>
                <w:i/>
                <w:kern w:val="0"/>
                <w:sz w:val="18"/>
                <w:szCs w:val="18"/>
              </w:rPr>
              <w:t>FIRM FE</w:t>
            </w:r>
          </w:p>
        </w:tc>
        <w:tc>
          <w:tcPr>
            <w:tcW w:w="1012" w:type="pct"/>
            <w:tcBorders>
              <w:top w:val="nil"/>
              <w:left w:val="nil"/>
              <w:bottom w:val="nil"/>
              <w:right w:val="nil"/>
            </w:tcBorders>
          </w:tcPr>
          <w:p w:rsidR="004B687A" w:rsidRDefault="00000000">
            <w:pPr>
              <w:spacing w:line="360" w:lineRule="auto"/>
              <w:jc w:val="center"/>
              <w:rPr>
                <w:rFonts w:ascii="仿宋" w:eastAsia="仿宋" w:hAnsi="仿宋" w:cs="仿宋"/>
                <w:kern w:val="0"/>
                <w:sz w:val="18"/>
                <w:szCs w:val="18"/>
              </w:rPr>
            </w:pPr>
            <w:r>
              <w:rPr>
                <w:rFonts w:ascii="仿宋" w:eastAsia="仿宋" w:hAnsi="仿宋" w:cs="仿宋" w:hint="eastAsia"/>
                <w:sz w:val="18"/>
                <w:szCs w:val="18"/>
              </w:rPr>
              <w:t>是</w:t>
            </w:r>
          </w:p>
        </w:tc>
        <w:tc>
          <w:tcPr>
            <w:tcW w:w="1013" w:type="pct"/>
            <w:tcBorders>
              <w:top w:val="nil"/>
              <w:left w:val="nil"/>
              <w:bottom w:val="nil"/>
              <w:right w:val="nil"/>
            </w:tcBorders>
          </w:tcPr>
          <w:p w:rsidR="004B687A" w:rsidRDefault="00000000">
            <w:pPr>
              <w:spacing w:line="360" w:lineRule="auto"/>
              <w:jc w:val="center"/>
              <w:rPr>
                <w:rFonts w:ascii="仿宋" w:eastAsia="仿宋" w:hAnsi="仿宋" w:cs="仿宋"/>
                <w:sz w:val="18"/>
                <w:szCs w:val="18"/>
              </w:rPr>
            </w:pPr>
            <w:r>
              <w:rPr>
                <w:rFonts w:ascii="仿宋" w:eastAsia="仿宋" w:hAnsi="仿宋" w:cs="仿宋" w:hint="eastAsia"/>
                <w:sz w:val="18"/>
                <w:szCs w:val="18"/>
              </w:rPr>
              <w:t>是</w:t>
            </w:r>
          </w:p>
        </w:tc>
        <w:tc>
          <w:tcPr>
            <w:tcW w:w="759" w:type="pct"/>
            <w:tcBorders>
              <w:top w:val="nil"/>
              <w:left w:val="nil"/>
              <w:bottom w:val="nil"/>
              <w:right w:val="nil"/>
            </w:tcBorders>
          </w:tcPr>
          <w:p w:rsidR="004B687A" w:rsidRDefault="00000000">
            <w:pPr>
              <w:spacing w:line="360" w:lineRule="auto"/>
              <w:jc w:val="center"/>
              <w:rPr>
                <w:rFonts w:ascii="仿宋" w:eastAsia="仿宋" w:hAnsi="仿宋" w:cs="仿宋"/>
                <w:sz w:val="18"/>
                <w:szCs w:val="18"/>
              </w:rPr>
            </w:pPr>
            <w:r>
              <w:rPr>
                <w:rFonts w:ascii="仿宋" w:eastAsia="仿宋" w:hAnsi="仿宋" w:cs="仿宋" w:hint="eastAsia"/>
                <w:sz w:val="18"/>
                <w:szCs w:val="18"/>
              </w:rPr>
              <w:t>是</w:t>
            </w:r>
          </w:p>
        </w:tc>
        <w:tc>
          <w:tcPr>
            <w:tcW w:w="758" w:type="pct"/>
            <w:tcBorders>
              <w:top w:val="nil"/>
              <w:left w:val="nil"/>
              <w:bottom w:val="nil"/>
              <w:right w:val="nil"/>
            </w:tcBorders>
          </w:tcPr>
          <w:p w:rsidR="004B687A" w:rsidRDefault="00000000">
            <w:pPr>
              <w:spacing w:line="360" w:lineRule="auto"/>
              <w:jc w:val="center"/>
              <w:rPr>
                <w:rFonts w:ascii="仿宋" w:eastAsia="仿宋" w:hAnsi="仿宋" w:cs="仿宋"/>
                <w:sz w:val="18"/>
                <w:szCs w:val="18"/>
              </w:rPr>
            </w:pPr>
            <w:r>
              <w:rPr>
                <w:rFonts w:ascii="仿宋" w:eastAsia="仿宋" w:hAnsi="仿宋" w:cs="仿宋" w:hint="eastAsia"/>
                <w:sz w:val="18"/>
                <w:szCs w:val="18"/>
              </w:rPr>
              <w:t>是</w:t>
            </w:r>
          </w:p>
        </w:tc>
      </w:tr>
      <w:tr w:rsidR="004B687A">
        <w:trPr>
          <w:jc w:val="center"/>
        </w:trPr>
        <w:tc>
          <w:tcPr>
            <w:tcW w:w="1458" w:type="pct"/>
            <w:tcBorders>
              <w:top w:val="nil"/>
              <w:left w:val="nil"/>
              <w:bottom w:val="nil"/>
              <w:right w:val="nil"/>
            </w:tcBorders>
          </w:tcPr>
          <w:p w:rsidR="004B687A" w:rsidRDefault="00000000">
            <w:pPr>
              <w:autoSpaceDE w:val="0"/>
              <w:autoSpaceDN w:val="0"/>
              <w:adjustRightInd w:val="0"/>
              <w:spacing w:line="360" w:lineRule="auto"/>
              <w:jc w:val="center"/>
              <w:rPr>
                <w:rFonts w:ascii="仿宋" w:eastAsia="仿宋" w:hAnsi="仿宋" w:cs="仿宋"/>
                <w:i/>
                <w:kern w:val="0"/>
                <w:sz w:val="18"/>
                <w:szCs w:val="18"/>
              </w:rPr>
            </w:pPr>
            <w:r>
              <w:rPr>
                <w:rFonts w:ascii="仿宋" w:eastAsia="仿宋" w:hAnsi="仿宋" w:cs="仿宋" w:hint="eastAsia"/>
                <w:i/>
                <w:sz w:val="18"/>
                <w:szCs w:val="18"/>
              </w:rPr>
              <w:t>TREAT×</w:t>
            </w:r>
            <w:r>
              <w:rPr>
                <w:rFonts w:ascii="仿宋" w:eastAsia="仿宋" w:hAnsi="仿宋" w:cs="仿宋" w:hint="eastAsia"/>
                <w:i/>
                <w:kern w:val="0"/>
                <w:sz w:val="18"/>
                <w:szCs w:val="18"/>
              </w:rPr>
              <w:t>CONTROLS</w:t>
            </w:r>
          </w:p>
        </w:tc>
        <w:tc>
          <w:tcPr>
            <w:tcW w:w="1012" w:type="pct"/>
            <w:tcBorders>
              <w:top w:val="nil"/>
              <w:left w:val="nil"/>
              <w:bottom w:val="nil"/>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否</w:t>
            </w:r>
          </w:p>
        </w:tc>
        <w:tc>
          <w:tcPr>
            <w:tcW w:w="1013" w:type="pct"/>
            <w:tcBorders>
              <w:top w:val="nil"/>
              <w:left w:val="nil"/>
              <w:bottom w:val="nil"/>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否</w:t>
            </w:r>
          </w:p>
        </w:tc>
        <w:tc>
          <w:tcPr>
            <w:tcW w:w="759" w:type="pct"/>
            <w:tcBorders>
              <w:top w:val="nil"/>
              <w:left w:val="nil"/>
              <w:bottom w:val="nil"/>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sz w:val="18"/>
                <w:szCs w:val="18"/>
              </w:rPr>
              <w:t>是</w:t>
            </w:r>
          </w:p>
        </w:tc>
        <w:tc>
          <w:tcPr>
            <w:tcW w:w="758" w:type="pct"/>
            <w:tcBorders>
              <w:top w:val="nil"/>
              <w:left w:val="nil"/>
              <w:bottom w:val="nil"/>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否</w:t>
            </w:r>
          </w:p>
        </w:tc>
      </w:tr>
      <w:tr w:rsidR="004B687A">
        <w:trPr>
          <w:jc w:val="center"/>
        </w:trPr>
        <w:tc>
          <w:tcPr>
            <w:tcW w:w="1458" w:type="pct"/>
            <w:tcBorders>
              <w:top w:val="nil"/>
              <w:left w:val="nil"/>
              <w:bottom w:val="nil"/>
              <w:right w:val="nil"/>
            </w:tcBorders>
          </w:tcPr>
          <w:p w:rsidR="004B687A" w:rsidRDefault="00000000">
            <w:pPr>
              <w:autoSpaceDE w:val="0"/>
              <w:autoSpaceDN w:val="0"/>
              <w:adjustRightInd w:val="0"/>
              <w:spacing w:line="360" w:lineRule="auto"/>
              <w:jc w:val="center"/>
              <w:rPr>
                <w:rFonts w:ascii="仿宋" w:eastAsia="仿宋" w:hAnsi="仿宋" w:cs="仿宋"/>
                <w:i/>
                <w:kern w:val="0"/>
                <w:sz w:val="18"/>
                <w:szCs w:val="18"/>
              </w:rPr>
            </w:pPr>
            <w:r>
              <w:rPr>
                <w:rFonts w:ascii="仿宋" w:eastAsia="仿宋" w:hAnsi="仿宋" w:cs="仿宋" w:hint="eastAsia"/>
                <w:i/>
                <w:sz w:val="18"/>
                <w:szCs w:val="18"/>
              </w:rPr>
              <w:t>TREAT TRENDS</w:t>
            </w:r>
          </w:p>
        </w:tc>
        <w:tc>
          <w:tcPr>
            <w:tcW w:w="1012" w:type="pct"/>
            <w:tcBorders>
              <w:top w:val="nil"/>
              <w:left w:val="nil"/>
              <w:bottom w:val="nil"/>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否</w:t>
            </w:r>
          </w:p>
        </w:tc>
        <w:tc>
          <w:tcPr>
            <w:tcW w:w="1013" w:type="pct"/>
            <w:tcBorders>
              <w:top w:val="nil"/>
              <w:left w:val="nil"/>
              <w:bottom w:val="nil"/>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否</w:t>
            </w:r>
          </w:p>
        </w:tc>
        <w:tc>
          <w:tcPr>
            <w:tcW w:w="759" w:type="pct"/>
            <w:tcBorders>
              <w:top w:val="nil"/>
              <w:left w:val="nil"/>
              <w:bottom w:val="nil"/>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否</w:t>
            </w:r>
          </w:p>
        </w:tc>
        <w:tc>
          <w:tcPr>
            <w:tcW w:w="758" w:type="pct"/>
            <w:tcBorders>
              <w:top w:val="nil"/>
              <w:left w:val="nil"/>
              <w:bottom w:val="nil"/>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sz w:val="18"/>
                <w:szCs w:val="18"/>
              </w:rPr>
              <w:t>是</w:t>
            </w:r>
          </w:p>
        </w:tc>
      </w:tr>
      <w:tr w:rsidR="004B687A">
        <w:trPr>
          <w:jc w:val="center"/>
        </w:trPr>
        <w:tc>
          <w:tcPr>
            <w:tcW w:w="1458" w:type="pct"/>
            <w:tcBorders>
              <w:top w:val="nil"/>
              <w:left w:val="nil"/>
              <w:right w:val="nil"/>
            </w:tcBorders>
          </w:tcPr>
          <w:p w:rsidR="004B687A" w:rsidRDefault="00000000">
            <w:pPr>
              <w:autoSpaceDE w:val="0"/>
              <w:autoSpaceDN w:val="0"/>
              <w:adjustRightInd w:val="0"/>
              <w:spacing w:line="360" w:lineRule="auto"/>
              <w:jc w:val="center"/>
              <w:rPr>
                <w:rFonts w:ascii="仿宋" w:eastAsia="仿宋" w:hAnsi="仿宋" w:cs="仿宋"/>
                <w:i/>
                <w:kern w:val="0"/>
                <w:sz w:val="18"/>
                <w:szCs w:val="18"/>
              </w:rPr>
            </w:pPr>
            <w:r>
              <w:rPr>
                <w:rFonts w:ascii="仿宋" w:eastAsia="仿宋" w:hAnsi="仿宋" w:cs="仿宋" w:hint="eastAsia"/>
                <w:i/>
                <w:sz w:val="18"/>
                <w:szCs w:val="18"/>
              </w:rPr>
              <w:t>CITY×YEAR FE</w:t>
            </w:r>
          </w:p>
        </w:tc>
        <w:tc>
          <w:tcPr>
            <w:tcW w:w="1012" w:type="pct"/>
            <w:tcBorders>
              <w:top w:val="nil"/>
              <w:left w:val="nil"/>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sz w:val="18"/>
                <w:szCs w:val="18"/>
              </w:rPr>
              <w:t>是</w:t>
            </w:r>
          </w:p>
        </w:tc>
        <w:tc>
          <w:tcPr>
            <w:tcW w:w="1013" w:type="pct"/>
            <w:tcBorders>
              <w:top w:val="nil"/>
              <w:left w:val="nil"/>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sz w:val="18"/>
                <w:szCs w:val="18"/>
              </w:rPr>
              <w:t>是</w:t>
            </w:r>
          </w:p>
        </w:tc>
        <w:tc>
          <w:tcPr>
            <w:tcW w:w="759" w:type="pct"/>
            <w:tcBorders>
              <w:top w:val="nil"/>
              <w:left w:val="nil"/>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sz w:val="18"/>
                <w:szCs w:val="18"/>
              </w:rPr>
              <w:t>是</w:t>
            </w:r>
          </w:p>
        </w:tc>
        <w:tc>
          <w:tcPr>
            <w:tcW w:w="758" w:type="pct"/>
            <w:tcBorders>
              <w:top w:val="nil"/>
              <w:left w:val="nil"/>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sz w:val="18"/>
                <w:szCs w:val="18"/>
              </w:rPr>
              <w:t>是</w:t>
            </w:r>
          </w:p>
        </w:tc>
      </w:tr>
      <w:tr w:rsidR="004B687A">
        <w:trPr>
          <w:jc w:val="center"/>
        </w:trPr>
        <w:tc>
          <w:tcPr>
            <w:tcW w:w="1458" w:type="pct"/>
            <w:tcBorders>
              <w:top w:val="nil"/>
              <w:left w:val="nil"/>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i/>
                <w:sz w:val="18"/>
                <w:szCs w:val="18"/>
              </w:rPr>
              <w:t>INDUSTRY×YEAR FE</w:t>
            </w:r>
          </w:p>
        </w:tc>
        <w:tc>
          <w:tcPr>
            <w:tcW w:w="1012" w:type="pct"/>
            <w:tcBorders>
              <w:top w:val="nil"/>
              <w:left w:val="nil"/>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sz w:val="18"/>
                <w:szCs w:val="18"/>
              </w:rPr>
              <w:t>是</w:t>
            </w:r>
          </w:p>
        </w:tc>
        <w:tc>
          <w:tcPr>
            <w:tcW w:w="1013" w:type="pct"/>
            <w:tcBorders>
              <w:top w:val="nil"/>
              <w:left w:val="nil"/>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sz w:val="18"/>
                <w:szCs w:val="18"/>
              </w:rPr>
              <w:t>是</w:t>
            </w:r>
          </w:p>
        </w:tc>
        <w:tc>
          <w:tcPr>
            <w:tcW w:w="759" w:type="pct"/>
            <w:tcBorders>
              <w:top w:val="nil"/>
              <w:left w:val="nil"/>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sz w:val="18"/>
                <w:szCs w:val="18"/>
              </w:rPr>
              <w:t>是</w:t>
            </w:r>
          </w:p>
        </w:tc>
        <w:tc>
          <w:tcPr>
            <w:tcW w:w="758" w:type="pct"/>
            <w:tcBorders>
              <w:top w:val="nil"/>
              <w:left w:val="nil"/>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sz w:val="18"/>
                <w:szCs w:val="18"/>
              </w:rPr>
              <w:t>是</w:t>
            </w:r>
          </w:p>
        </w:tc>
      </w:tr>
      <w:tr w:rsidR="004B687A">
        <w:trPr>
          <w:jc w:val="center"/>
        </w:trPr>
        <w:tc>
          <w:tcPr>
            <w:tcW w:w="1458" w:type="pct"/>
            <w:tcBorders>
              <w:top w:val="nil"/>
              <w:left w:val="nil"/>
              <w:bottom w:val="single" w:sz="4" w:space="0" w:color="auto"/>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i/>
                <w:sz w:val="18"/>
                <w:szCs w:val="18"/>
              </w:rPr>
              <w:t>CITY×INDUSTRY FE</w:t>
            </w:r>
          </w:p>
        </w:tc>
        <w:tc>
          <w:tcPr>
            <w:tcW w:w="1012" w:type="pct"/>
            <w:tcBorders>
              <w:top w:val="nil"/>
              <w:left w:val="nil"/>
              <w:bottom w:val="single" w:sz="4" w:space="0" w:color="auto"/>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sz w:val="18"/>
                <w:szCs w:val="18"/>
              </w:rPr>
              <w:t>是</w:t>
            </w:r>
          </w:p>
        </w:tc>
        <w:tc>
          <w:tcPr>
            <w:tcW w:w="1013" w:type="pct"/>
            <w:tcBorders>
              <w:top w:val="nil"/>
              <w:left w:val="nil"/>
              <w:bottom w:val="single" w:sz="4" w:space="0" w:color="auto"/>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sz w:val="18"/>
                <w:szCs w:val="18"/>
              </w:rPr>
              <w:t>是</w:t>
            </w:r>
          </w:p>
        </w:tc>
        <w:tc>
          <w:tcPr>
            <w:tcW w:w="759" w:type="pct"/>
            <w:tcBorders>
              <w:top w:val="nil"/>
              <w:left w:val="nil"/>
              <w:bottom w:val="single" w:sz="4" w:space="0" w:color="auto"/>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sz w:val="18"/>
                <w:szCs w:val="18"/>
              </w:rPr>
              <w:t>是</w:t>
            </w:r>
          </w:p>
        </w:tc>
        <w:tc>
          <w:tcPr>
            <w:tcW w:w="758" w:type="pct"/>
            <w:tcBorders>
              <w:top w:val="nil"/>
              <w:left w:val="nil"/>
              <w:bottom w:val="single" w:sz="4" w:space="0" w:color="auto"/>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sz w:val="18"/>
                <w:szCs w:val="18"/>
              </w:rPr>
              <w:t>是</w:t>
            </w:r>
          </w:p>
        </w:tc>
      </w:tr>
      <w:tr w:rsidR="004B687A">
        <w:trPr>
          <w:jc w:val="center"/>
        </w:trPr>
        <w:tc>
          <w:tcPr>
            <w:tcW w:w="1458" w:type="pct"/>
            <w:tcBorders>
              <w:top w:val="single" w:sz="4" w:space="0" w:color="auto"/>
              <w:left w:val="nil"/>
              <w:bottom w:val="nil"/>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Observations</w:t>
            </w:r>
          </w:p>
        </w:tc>
        <w:tc>
          <w:tcPr>
            <w:tcW w:w="1012" w:type="pct"/>
            <w:tcBorders>
              <w:top w:val="single" w:sz="4" w:space="0" w:color="auto"/>
              <w:left w:val="nil"/>
              <w:bottom w:val="nil"/>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4074</w:t>
            </w:r>
          </w:p>
        </w:tc>
        <w:tc>
          <w:tcPr>
            <w:tcW w:w="1013" w:type="pct"/>
            <w:tcBorders>
              <w:top w:val="single" w:sz="4" w:space="0" w:color="auto"/>
              <w:left w:val="nil"/>
              <w:bottom w:val="nil"/>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7481</w:t>
            </w:r>
          </w:p>
        </w:tc>
        <w:tc>
          <w:tcPr>
            <w:tcW w:w="759" w:type="pct"/>
            <w:tcBorders>
              <w:top w:val="single" w:sz="4" w:space="0" w:color="auto"/>
              <w:left w:val="nil"/>
              <w:bottom w:val="nil"/>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7481</w:t>
            </w:r>
          </w:p>
        </w:tc>
        <w:tc>
          <w:tcPr>
            <w:tcW w:w="758" w:type="pct"/>
            <w:tcBorders>
              <w:top w:val="single" w:sz="4" w:space="0" w:color="auto"/>
              <w:left w:val="nil"/>
              <w:bottom w:val="nil"/>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7481</w:t>
            </w:r>
          </w:p>
        </w:tc>
      </w:tr>
      <w:tr w:rsidR="004B687A">
        <w:trPr>
          <w:jc w:val="center"/>
        </w:trPr>
        <w:tc>
          <w:tcPr>
            <w:tcW w:w="1458" w:type="pct"/>
            <w:tcBorders>
              <w:top w:val="nil"/>
              <w:left w:val="nil"/>
              <w:bottom w:val="single" w:sz="12" w:space="0" w:color="auto"/>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i/>
                <w:iCs/>
                <w:kern w:val="0"/>
                <w:sz w:val="18"/>
                <w:szCs w:val="18"/>
              </w:rPr>
              <w:t>R</w:t>
            </w:r>
            <w:r>
              <w:rPr>
                <w:rFonts w:ascii="仿宋" w:eastAsia="仿宋" w:hAnsi="仿宋" w:cs="仿宋" w:hint="eastAsia"/>
                <w:kern w:val="0"/>
                <w:sz w:val="18"/>
                <w:szCs w:val="18"/>
              </w:rPr>
              <w:t>-squared</w:t>
            </w:r>
          </w:p>
        </w:tc>
        <w:tc>
          <w:tcPr>
            <w:tcW w:w="1012" w:type="pct"/>
            <w:tcBorders>
              <w:top w:val="nil"/>
              <w:left w:val="nil"/>
              <w:bottom w:val="single" w:sz="12" w:space="0" w:color="auto"/>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0.8626</w:t>
            </w:r>
          </w:p>
        </w:tc>
        <w:tc>
          <w:tcPr>
            <w:tcW w:w="1013" w:type="pct"/>
            <w:tcBorders>
              <w:top w:val="nil"/>
              <w:left w:val="nil"/>
              <w:bottom w:val="single" w:sz="12" w:space="0" w:color="auto"/>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0.8783</w:t>
            </w:r>
          </w:p>
        </w:tc>
        <w:tc>
          <w:tcPr>
            <w:tcW w:w="759" w:type="pct"/>
            <w:tcBorders>
              <w:top w:val="nil"/>
              <w:left w:val="nil"/>
              <w:bottom w:val="single" w:sz="12" w:space="0" w:color="auto"/>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0.8900</w:t>
            </w:r>
          </w:p>
        </w:tc>
        <w:tc>
          <w:tcPr>
            <w:tcW w:w="758" w:type="pct"/>
            <w:tcBorders>
              <w:top w:val="nil"/>
              <w:left w:val="nil"/>
              <w:bottom w:val="single" w:sz="12" w:space="0" w:color="auto"/>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0.8883</w:t>
            </w:r>
          </w:p>
        </w:tc>
      </w:tr>
    </w:tbl>
    <w:p w:rsidR="004B687A" w:rsidRDefault="004B687A">
      <w:pPr>
        <w:spacing w:line="360" w:lineRule="auto"/>
        <w:ind w:firstLineChars="200" w:firstLine="420"/>
        <w:rPr>
          <w:rFonts w:ascii="Times New Roman" w:hAnsi="Times New Roman" w:cs="Times New Roman"/>
          <w:kern w:val="0"/>
          <w:szCs w:val="21"/>
        </w:rPr>
      </w:pPr>
    </w:p>
    <w:p w:rsidR="004B687A" w:rsidRDefault="004B687A">
      <w:pPr>
        <w:spacing w:line="360" w:lineRule="auto"/>
        <w:ind w:firstLineChars="200" w:firstLine="562"/>
        <w:jc w:val="center"/>
        <w:outlineLvl w:val="0"/>
        <w:rPr>
          <w:rFonts w:ascii="Times New Roman" w:eastAsia="仿宋" w:hAnsi="Times New Roman" w:cs="Times New Roman"/>
          <w:b/>
          <w:bCs/>
          <w:kern w:val="0"/>
          <w:sz w:val="28"/>
          <w:szCs w:val="28"/>
        </w:rPr>
      </w:pPr>
      <w:bookmarkStart w:id="5" w:name="_Toc145513713"/>
    </w:p>
    <w:p w:rsidR="004B687A" w:rsidRDefault="004B687A">
      <w:pPr>
        <w:spacing w:line="360" w:lineRule="auto"/>
        <w:ind w:firstLineChars="200" w:firstLine="562"/>
        <w:jc w:val="center"/>
        <w:outlineLvl w:val="0"/>
        <w:rPr>
          <w:rFonts w:ascii="Times New Roman" w:eastAsia="仿宋" w:hAnsi="Times New Roman" w:cs="Times New Roman"/>
          <w:b/>
          <w:bCs/>
          <w:kern w:val="0"/>
          <w:sz w:val="28"/>
          <w:szCs w:val="28"/>
        </w:rPr>
      </w:pPr>
    </w:p>
    <w:p w:rsidR="004B687A" w:rsidRDefault="004B687A">
      <w:pPr>
        <w:spacing w:line="360" w:lineRule="auto"/>
        <w:ind w:firstLineChars="200" w:firstLine="562"/>
        <w:jc w:val="center"/>
        <w:outlineLvl w:val="0"/>
        <w:rPr>
          <w:rFonts w:ascii="Times New Roman" w:eastAsia="仿宋" w:hAnsi="Times New Roman" w:cs="Times New Roman"/>
          <w:b/>
          <w:bCs/>
          <w:kern w:val="0"/>
          <w:sz w:val="28"/>
          <w:szCs w:val="28"/>
        </w:rPr>
      </w:pPr>
    </w:p>
    <w:p w:rsidR="004B687A" w:rsidRDefault="004B687A">
      <w:pPr>
        <w:spacing w:line="360" w:lineRule="auto"/>
        <w:ind w:firstLineChars="200" w:firstLine="562"/>
        <w:jc w:val="center"/>
        <w:outlineLvl w:val="0"/>
        <w:rPr>
          <w:rFonts w:ascii="Times New Roman" w:eastAsia="仿宋" w:hAnsi="Times New Roman" w:cs="Times New Roman"/>
          <w:b/>
          <w:bCs/>
          <w:kern w:val="0"/>
          <w:sz w:val="28"/>
          <w:szCs w:val="28"/>
        </w:rPr>
      </w:pPr>
    </w:p>
    <w:p w:rsidR="004B687A" w:rsidRDefault="004B687A">
      <w:pPr>
        <w:spacing w:line="360" w:lineRule="auto"/>
        <w:ind w:firstLineChars="200" w:firstLine="562"/>
        <w:jc w:val="center"/>
        <w:outlineLvl w:val="0"/>
        <w:rPr>
          <w:rFonts w:ascii="Times New Roman" w:eastAsia="仿宋" w:hAnsi="Times New Roman" w:cs="Times New Roman"/>
          <w:b/>
          <w:bCs/>
          <w:kern w:val="0"/>
          <w:sz w:val="28"/>
          <w:szCs w:val="28"/>
        </w:rPr>
      </w:pPr>
    </w:p>
    <w:p w:rsidR="004B687A" w:rsidRDefault="004B687A">
      <w:pPr>
        <w:spacing w:line="360" w:lineRule="auto"/>
        <w:ind w:firstLineChars="200" w:firstLine="562"/>
        <w:jc w:val="center"/>
        <w:outlineLvl w:val="0"/>
        <w:rPr>
          <w:rFonts w:ascii="Times New Roman" w:eastAsia="仿宋" w:hAnsi="Times New Roman" w:cs="Times New Roman"/>
          <w:b/>
          <w:bCs/>
          <w:kern w:val="0"/>
          <w:sz w:val="28"/>
          <w:szCs w:val="28"/>
        </w:rPr>
      </w:pPr>
    </w:p>
    <w:p w:rsidR="004B687A" w:rsidRDefault="004B687A">
      <w:pPr>
        <w:spacing w:line="360" w:lineRule="auto"/>
        <w:ind w:firstLineChars="200" w:firstLine="562"/>
        <w:jc w:val="center"/>
        <w:outlineLvl w:val="0"/>
        <w:rPr>
          <w:rFonts w:ascii="Times New Roman" w:eastAsia="仿宋" w:hAnsi="Times New Roman" w:cs="Times New Roman"/>
          <w:b/>
          <w:bCs/>
          <w:kern w:val="0"/>
          <w:sz w:val="28"/>
          <w:szCs w:val="28"/>
        </w:rPr>
      </w:pPr>
    </w:p>
    <w:p w:rsidR="004B687A" w:rsidRDefault="004B687A">
      <w:pPr>
        <w:spacing w:line="360" w:lineRule="auto"/>
        <w:ind w:firstLineChars="200" w:firstLine="562"/>
        <w:jc w:val="center"/>
        <w:outlineLvl w:val="0"/>
        <w:rPr>
          <w:rFonts w:ascii="Times New Roman" w:eastAsia="仿宋" w:hAnsi="Times New Roman" w:cs="Times New Roman"/>
          <w:b/>
          <w:bCs/>
          <w:kern w:val="0"/>
          <w:sz w:val="28"/>
          <w:szCs w:val="28"/>
        </w:rPr>
      </w:pPr>
    </w:p>
    <w:p w:rsidR="004B687A" w:rsidRDefault="004B687A">
      <w:pPr>
        <w:spacing w:line="360" w:lineRule="auto"/>
        <w:ind w:firstLineChars="200" w:firstLine="562"/>
        <w:jc w:val="center"/>
        <w:outlineLvl w:val="0"/>
        <w:rPr>
          <w:rFonts w:ascii="Times New Roman" w:eastAsia="仿宋" w:hAnsi="Times New Roman" w:cs="Times New Roman"/>
          <w:b/>
          <w:bCs/>
          <w:kern w:val="0"/>
          <w:sz w:val="28"/>
          <w:szCs w:val="28"/>
        </w:rPr>
      </w:pPr>
    </w:p>
    <w:p w:rsidR="004B687A" w:rsidRDefault="004B687A">
      <w:pPr>
        <w:spacing w:line="360" w:lineRule="auto"/>
        <w:ind w:firstLineChars="200" w:firstLine="562"/>
        <w:jc w:val="center"/>
        <w:outlineLvl w:val="0"/>
        <w:rPr>
          <w:rFonts w:ascii="Times New Roman" w:eastAsia="仿宋" w:hAnsi="Times New Roman" w:cs="Times New Roman" w:hint="eastAsia"/>
          <w:b/>
          <w:bCs/>
          <w:kern w:val="0"/>
          <w:sz w:val="28"/>
          <w:szCs w:val="28"/>
        </w:rPr>
      </w:pPr>
    </w:p>
    <w:p w:rsidR="004B687A" w:rsidRDefault="00000000">
      <w:pPr>
        <w:spacing w:line="360" w:lineRule="auto"/>
        <w:ind w:firstLineChars="200" w:firstLine="560"/>
        <w:jc w:val="center"/>
        <w:outlineLvl w:val="0"/>
        <w:rPr>
          <w:rFonts w:ascii="楷体" w:eastAsia="楷体" w:hAnsi="楷体" w:cs="楷体"/>
          <w:sz w:val="28"/>
          <w:szCs w:val="28"/>
        </w:rPr>
      </w:pPr>
      <w:r>
        <w:rPr>
          <w:rFonts w:ascii="楷体" w:eastAsia="楷体" w:hAnsi="楷体" w:cs="楷体" w:hint="eastAsia"/>
          <w:kern w:val="0"/>
          <w:sz w:val="28"/>
          <w:szCs w:val="28"/>
        </w:rPr>
        <w:lastRenderedPageBreak/>
        <w:t>附录IV 其他稳健性测试</w:t>
      </w:r>
      <w:bookmarkEnd w:id="5"/>
    </w:p>
    <w:p w:rsidR="004B687A" w:rsidRDefault="004B687A">
      <w:pPr>
        <w:spacing w:line="360" w:lineRule="auto"/>
        <w:ind w:firstLineChars="200" w:firstLine="480"/>
        <w:rPr>
          <w:rFonts w:ascii="Times New Roman" w:eastAsia="仿宋" w:hAnsi="Times New Roman" w:cs="Times New Roman"/>
          <w:kern w:val="0"/>
          <w:sz w:val="24"/>
          <w:szCs w:val="24"/>
        </w:rPr>
      </w:pPr>
    </w:p>
    <w:p w:rsidR="004B687A" w:rsidRDefault="00000000">
      <w:pPr>
        <w:spacing w:line="360" w:lineRule="auto"/>
        <w:ind w:firstLineChars="200" w:firstLine="420"/>
        <w:rPr>
          <w:rFonts w:ascii="仿宋" w:eastAsia="仿宋" w:hAnsi="仿宋" w:cs="仿宋"/>
          <w:szCs w:val="21"/>
        </w:rPr>
      </w:pPr>
      <w:r>
        <w:rPr>
          <w:rFonts w:ascii="仿宋" w:eastAsia="仿宋" w:hAnsi="仿宋" w:cs="仿宋" w:hint="eastAsia"/>
          <w:szCs w:val="21"/>
        </w:rPr>
        <w:t>为进一步验证本文结论的可靠性，我们还进行了其他的稳健性测试。</w:t>
      </w:r>
    </w:p>
    <w:p w:rsidR="004B687A" w:rsidRDefault="00000000">
      <w:pPr>
        <w:numPr>
          <w:ilvl w:val="0"/>
          <w:numId w:val="1"/>
        </w:numPr>
        <w:spacing w:line="360" w:lineRule="auto"/>
        <w:ind w:firstLineChars="200" w:firstLine="420"/>
        <w:rPr>
          <w:rFonts w:ascii="仿宋" w:eastAsia="仿宋" w:hAnsi="仿宋" w:cs="仿宋"/>
          <w:szCs w:val="21"/>
        </w:rPr>
      </w:pPr>
      <w:r>
        <w:rPr>
          <w:rFonts w:ascii="仿宋" w:eastAsia="仿宋" w:hAnsi="仿宋" w:cs="仿宋" w:hint="eastAsia"/>
          <w:szCs w:val="21"/>
        </w:rPr>
        <w:t>排除其他政策干扰。首先，考虑“中国制造2025”的影响。</w:t>
      </w:r>
      <w:r>
        <w:rPr>
          <w:rFonts w:ascii="仿宋" w:eastAsia="仿宋" w:hAnsi="仿宋" w:cs="仿宋" w:hint="eastAsia"/>
          <w:kern w:val="0"/>
          <w:szCs w:val="21"/>
        </w:rPr>
        <w:t>2015年5月，国务院印发了实施制造强国战略的《中国制造2025》，将提高制造业创新能力摆在核心位置。本文的结果可能是由同时期《中国制造2025》所驱动，该行动纲领涉及新一代信息技术产业、高档数控机床和机器人、航空航天装备、海洋工程装备及高技术船舶、先进轨道交通装备、节能与新能源汽车、电力装备、农机装备、新材料、生物医药及高性能医疗器械等十大领域。为此，我们在模型中纳入</w:t>
      </w:r>
      <w:r>
        <w:rPr>
          <w:rFonts w:ascii="仿宋" w:eastAsia="仿宋" w:hAnsi="仿宋" w:cs="仿宋" w:hint="eastAsia"/>
          <w:i/>
          <w:kern w:val="0"/>
          <w:szCs w:val="21"/>
        </w:rPr>
        <w:t>MIC×POST</w:t>
      </w:r>
      <w:r>
        <w:rPr>
          <w:rFonts w:ascii="仿宋" w:eastAsia="仿宋" w:hAnsi="仿宋" w:cs="仿宋" w:hint="eastAsia"/>
          <w:kern w:val="0"/>
          <w:szCs w:val="21"/>
        </w:rPr>
        <w:t>2015</w:t>
      </w:r>
      <w:r>
        <w:rPr>
          <w:rFonts w:ascii="仿宋" w:eastAsia="仿宋" w:hAnsi="仿宋" w:cs="仿宋" w:hint="eastAsia"/>
          <w:szCs w:val="21"/>
        </w:rPr>
        <w:t>，其中</w:t>
      </w:r>
      <w:r>
        <w:rPr>
          <w:rFonts w:ascii="仿宋" w:eastAsia="仿宋" w:hAnsi="仿宋" w:cs="仿宋" w:hint="eastAsia"/>
          <w:i/>
          <w:kern w:val="0"/>
          <w:szCs w:val="21"/>
        </w:rPr>
        <w:t>MIC</w:t>
      </w:r>
      <w:r>
        <w:rPr>
          <w:rFonts w:ascii="仿宋" w:eastAsia="仿宋" w:hAnsi="仿宋" w:cs="仿宋" w:hint="eastAsia"/>
          <w:szCs w:val="21"/>
        </w:rPr>
        <w:t>指代是否属于受到《中国制造2025》影响的行业，若是则取值为1，否则为0。</w:t>
      </w:r>
      <w:r>
        <w:rPr>
          <w:rStyle w:val="af3"/>
          <w:rFonts w:ascii="仿宋" w:eastAsia="仿宋" w:hAnsi="仿宋" w:cs="仿宋" w:hint="eastAsia"/>
          <w:szCs w:val="21"/>
        </w:rPr>
        <w:footnoteReference w:id="1"/>
      </w:r>
      <w:r>
        <w:rPr>
          <w:rFonts w:ascii="仿宋" w:eastAsia="仿宋" w:hAnsi="仿宋" w:cs="仿宋" w:hint="eastAsia"/>
          <w:i/>
          <w:kern w:val="0"/>
          <w:szCs w:val="21"/>
        </w:rPr>
        <w:t>POST</w:t>
      </w:r>
      <w:r>
        <w:rPr>
          <w:rFonts w:ascii="仿宋" w:eastAsia="仿宋" w:hAnsi="仿宋" w:cs="仿宋" w:hint="eastAsia"/>
          <w:kern w:val="0"/>
          <w:szCs w:val="21"/>
        </w:rPr>
        <w:t>2015</w:t>
      </w:r>
      <w:r>
        <w:rPr>
          <w:rFonts w:ascii="仿宋" w:eastAsia="仿宋" w:hAnsi="仿宋" w:cs="仿宋" w:hint="eastAsia"/>
          <w:szCs w:val="21"/>
        </w:rPr>
        <w:t>为时期变量，如果观测值处于2015年及之后则取值为1，否则为0。表IV1第（1）列的检验结果显示，在控制《中国制造2025》的影响后，</w:t>
      </w:r>
      <w:r>
        <w:rPr>
          <w:rFonts w:ascii="仿宋" w:eastAsia="仿宋" w:hAnsi="仿宋" w:cs="仿宋" w:hint="eastAsia"/>
          <w:i/>
          <w:szCs w:val="21"/>
        </w:rPr>
        <w:t>TREAT×REFORM</w:t>
      </w:r>
      <w:r>
        <w:rPr>
          <w:rFonts w:ascii="仿宋" w:eastAsia="仿宋" w:hAnsi="仿宋" w:cs="仿宋" w:hint="eastAsia"/>
          <w:szCs w:val="21"/>
        </w:rPr>
        <w:t>的系数在1%的水平显著为正，技能劳动力户籍限制放松对企业创新活动的影响仍非常明显。</w:t>
      </w:r>
    </w:p>
    <w:p w:rsidR="004B687A" w:rsidRDefault="00000000">
      <w:pPr>
        <w:spacing w:line="360" w:lineRule="auto"/>
        <w:ind w:firstLineChars="200" w:firstLine="420"/>
        <w:rPr>
          <w:rFonts w:ascii="仿宋" w:eastAsia="仿宋" w:hAnsi="仿宋" w:cs="仿宋"/>
          <w:szCs w:val="21"/>
        </w:rPr>
      </w:pPr>
      <w:r>
        <w:rPr>
          <w:rFonts w:ascii="仿宋" w:eastAsia="仿宋" w:hAnsi="仿宋" w:cs="仿宋" w:hint="eastAsia"/>
          <w:szCs w:val="21"/>
        </w:rPr>
        <w:t>其次，考虑固定资产加速折旧政策的影响。2014年10月，财政部和国家税务总局联合发布了《关于完善固定资产加速折旧企业所得税政策的通知》，规定生物药品制造业、专用设备制造业等6个行业的企业于2014年1月1日后新购进的固定资产，可采取加速折旧的方法。在2015年，加速折旧政策范围进一步扩大到轻工、纺织、机械、汽车等四个领域重点行业。刘啟仁和赵灿（2020）的研究表明，固定资产加速折旧</w:t>
      </w:r>
      <w:r>
        <w:rPr>
          <w:rFonts w:ascii="仿宋" w:eastAsia="仿宋" w:hAnsi="仿宋" w:cs="仿宋" w:hint="eastAsia"/>
          <w:szCs w:val="21"/>
          <w:lang w:eastAsia="zh-Hans"/>
        </w:rPr>
        <w:t>政策</w:t>
      </w:r>
      <w:r>
        <w:rPr>
          <w:rFonts w:ascii="仿宋" w:eastAsia="仿宋" w:hAnsi="仿宋" w:cs="仿宋" w:hint="eastAsia"/>
          <w:szCs w:val="21"/>
        </w:rPr>
        <w:t>显著提高了受影响企业的技能劳动占比，促进了人力资本升级。考虑到本文的结果可能受到固定资产加速折旧政策的影响，我们在模型中加入了</w:t>
      </w:r>
      <w:r>
        <w:rPr>
          <w:rFonts w:ascii="仿宋" w:eastAsia="仿宋" w:hAnsi="仿宋" w:cs="仿宋" w:hint="eastAsia"/>
          <w:i/>
          <w:szCs w:val="21"/>
        </w:rPr>
        <w:t>DEPRE_POLICY</w:t>
      </w:r>
      <w:r>
        <w:rPr>
          <w:rFonts w:ascii="仿宋" w:eastAsia="仿宋" w:hAnsi="仿宋" w:cs="仿宋" w:hint="eastAsia"/>
          <w:szCs w:val="21"/>
        </w:rPr>
        <w:t>，如果企业所属行业在当期受固定资产加速折旧政策影响则</w:t>
      </w:r>
      <w:r>
        <w:rPr>
          <w:rFonts w:ascii="仿宋" w:eastAsia="仿宋" w:hAnsi="仿宋" w:cs="仿宋" w:hint="eastAsia"/>
          <w:i/>
          <w:szCs w:val="21"/>
        </w:rPr>
        <w:t>DEPRE_POLICY</w:t>
      </w:r>
      <w:r>
        <w:rPr>
          <w:rFonts w:ascii="仿宋" w:eastAsia="仿宋" w:hAnsi="仿宋" w:cs="仿宋" w:hint="eastAsia"/>
          <w:szCs w:val="21"/>
        </w:rPr>
        <w:t>取值为1，否则为0。</w:t>
      </w:r>
      <w:r>
        <w:rPr>
          <w:rStyle w:val="af3"/>
          <w:rFonts w:ascii="仿宋" w:eastAsia="仿宋" w:hAnsi="仿宋" w:cs="仿宋" w:hint="eastAsia"/>
          <w:szCs w:val="21"/>
        </w:rPr>
        <w:footnoteReference w:id="2"/>
      </w:r>
      <w:r>
        <w:rPr>
          <w:rFonts w:ascii="仿宋" w:eastAsia="仿宋" w:hAnsi="仿宋" w:cs="仿宋" w:hint="eastAsia"/>
          <w:szCs w:val="21"/>
        </w:rPr>
        <w:t>检验结果报告于表IV1的第（2）列。在控制固定资产加速折旧政策的影响后，</w:t>
      </w:r>
      <w:r>
        <w:rPr>
          <w:rFonts w:ascii="仿宋" w:eastAsia="仿宋" w:hAnsi="仿宋" w:cs="仿宋" w:hint="eastAsia"/>
          <w:i/>
          <w:szCs w:val="21"/>
        </w:rPr>
        <w:t>TREAT×REFORM</w:t>
      </w:r>
      <w:r>
        <w:rPr>
          <w:rFonts w:ascii="仿宋" w:eastAsia="仿宋" w:hAnsi="仿宋" w:cs="仿宋" w:hint="eastAsia"/>
          <w:szCs w:val="21"/>
        </w:rPr>
        <w:t>的系数为0.0060，在1%的水平上显著，本文的结论仍然非常稳健。</w:t>
      </w:r>
    </w:p>
    <w:p w:rsidR="004B687A" w:rsidRDefault="00000000">
      <w:pPr>
        <w:pStyle w:val="a3"/>
        <w:keepNext/>
        <w:spacing w:line="360" w:lineRule="auto"/>
        <w:jc w:val="center"/>
        <w:rPr>
          <w:rFonts w:ascii="宋体" w:eastAsia="宋体" w:hAnsi="宋体" w:cs="宋体"/>
          <w:b/>
          <w:bCs/>
        </w:rPr>
      </w:pPr>
      <w:r>
        <w:rPr>
          <w:rFonts w:ascii="宋体" w:eastAsia="宋体" w:hAnsi="宋体" w:cs="宋体" w:hint="eastAsia"/>
          <w:b/>
          <w:bCs/>
        </w:rPr>
        <w:lastRenderedPageBreak/>
        <w:t>表IV1 其他稳健性测试I</w:t>
      </w:r>
    </w:p>
    <w:tbl>
      <w:tblPr>
        <w:tblW w:w="5000" w:type="pct"/>
        <w:jc w:val="center"/>
        <w:tblLook w:val="04A0" w:firstRow="1" w:lastRow="0" w:firstColumn="1" w:lastColumn="0" w:noHBand="0" w:noVBand="1"/>
      </w:tblPr>
      <w:tblGrid>
        <w:gridCol w:w="2642"/>
        <w:gridCol w:w="3214"/>
        <w:gridCol w:w="3214"/>
      </w:tblGrid>
      <w:tr w:rsidR="004B687A">
        <w:trPr>
          <w:jc w:val="center"/>
        </w:trPr>
        <w:tc>
          <w:tcPr>
            <w:tcW w:w="1456" w:type="pct"/>
            <w:tcBorders>
              <w:top w:val="single" w:sz="4" w:space="0" w:color="auto"/>
              <w:left w:val="nil"/>
              <w:right w:val="nil"/>
            </w:tcBorders>
          </w:tcPr>
          <w:p w:rsidR="004B687A" w:rsidRDefault="004B687A">
            <w:pPr>
              <w:autoSpaceDE w:val="0"/>
              <w:autoSpaceDN w:val="0"/>
              <w:adjustRightInd w:val="0"/>
              <w:spacing w:line="360" w:lineRule="auto"/>
              <w:jc w:val="center"/>
              <w:rPr>
                <w:rFonts w:ascii="仿宋" w:eastAsia="仿宋" w:hAnsi="仿宋" w:cs="仿宋"/>
                <w:kern w:val="0"/>
                <w:sz w:val="18"/>
                <w:szCs w:val="18"/>
              </w:rPr>
            </w:pPr>
          </w:p>
        </w:tc>
        <w:tc>
          <w:tcPr>
            <w:tcW w:w="1772" w:type="pct"/>
            <w:tcBorders>
              <w:top w:val="single" w:sz="4" w:space="0" w:color="auto"/>
              <w:left w:val="nil"/>
              <w:right w:val="nil"/>
            </w:tcBorders>
          </w:tcPr>
          <w:p w:rsidR="004B687A" w:rsidRDefault="00000000">
            <w:pPr>
              <w:autoSpaceDE w:val="0"/>
              <w:autoSpaceDN w:val="0"/>
              <w:adjustRightInd w:val="0"/>
              <w:spacing w:line="360" w:lineRule="auto"/>
              <w:jc w:val="center"/>
              <w:rPr>
                <w:rFonts w:ascii="仿宋" w:eastAsia="仿宋" w:hAnsi="仿宋" w:cs="仿宋"/>
                <w:i/>
                <w:kern w:val="0"/>
                <w:sz w:val="18"/>
                <w:szCs w:val="18"/>
              </w:rPr>
            </w:pPr>
            <w:r>
              <w:rPr>
                <w:rFonts w:ascii="仿宋" w:eastAsia="仿宋" w:hAnsi="仿宋" w:cs="仿宋" w:hint="eastAsia"/>
                <w:i/>
                <w:kern w:val="0"/>
                <w:sz w:val="18"/>
                <w:szCs w:val="18"/>
              </w:rPr>
              <w:t>R&amp;D</w:t>
            </w:r>
          </w:p>
        </w:tc>
        <w:tc>
          <w:tcPr>
            <w:tcW w:w="1772" w:type="pct"/>
            <w:tcBorders>
              <w:top w:val="single" w:sz="4" w:space="0" w:color="auto"/>
              <w:left w:val="nil"/>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i/>
                <w:kern w:val="0"/>
                <w:sz w:val="18"/>
                <w:szCs w:val="18"/>
              </w:rPr>
              <w:t>R&amp;D</w:t>
            </w:r>
          </w:p>
        </w:tc>
      </w:tr>
      <w:tr w:rsidR="004B687A">
        <w:trPr>
          <w:jc w:val="center"/>
        </w:trPr>
        <w:tc>
          <w:tcPr>
            <w:tcW w:w="1456" w:type="pct"/>
            <w:tcBorders>
              <w:left w:val="nil"/>
              <w:right w:val="nil"/>
            </w:tcBorders>
          </w:tcPr>
          <w:p w:rsidR="004B687A" w:rsidRDefault="004B687A">
            <w:pPr>
              <w:autoSpaceDE w:val="0"/>
              <w:autoSpaceDN w:val="0"/>
              <w:adjustRightInd w:val="0"/>
              <w:spacing w:line="360" w:lineRule="auto"/>
              <w:jc w:val="center"/>
              <w:rPr>
                <w:rFonts w:ascii="仿宋" w:eastAsia="仿宋" w:hAnsi="仿宋" w:cs="仿宋"/>
                <w:iCs/>
                <w:kern w:val="0"/>
                <w:sz w:val="18"/>
                <w:szCs w:val="18"/>
              </w:rPr>
            </w:pPr>
          </w:p>
        </w:tc>
        <w:tc>
          <w:tcPr>
            <w:tcW w:w="1772" w:type="pct"/>
            <w:tcBorders>
              <w:left w:val="nil"/>
              <w:right w:val="nil"/>
            </w:tcBorders>
          </w:tcPr>
          <w:p w:rsidR="004B687A" w:rsidRDefault="00000000">
            <w:pPr>
              <w:autoSpaceDE w:val="0"/>
              <w:autoSpaceDN w:val="0"/>
              <w:adjustRightInd w:val="0"/>
              <w:spacing w:line="360" w:lineRule="auto"/>
              <w:jc w:val="center"/>
              <w:rPr>
                <w:rFonts w:ascii="仿宋" w:eastAsia="仿宋" w:hAnsi="仿宋" w:cs="仿宋"/>
                <w:iCs/>
                <w:kern w:val="0"/>
                <w:sz w:val="18"/>
                <w:szCs w:val="18"/>
              </w:rPr>
            </w:pPr>
            <w:r>
              <w:rPr>
                <w:rFonts w:ascii="仿宋" w:eastAsia="仿宋" w:hAnsi="仿宋" w:cs="仿宋" w:hint="eastAsia"/>
                <w:iCs/>
                <w:kern w:val="0"/>
                <w:sz w:val="18"/>
                <w:szCs w:val="18"/>
              </w:rPr>
              <w:t>“中国制造2025”</w:t>
            </w:r>
          </w:p>
        </w:tc>
        <w:tc>
          <w:tcPr>
            <w:tcW w:w="1772" w:type="pct"/>
            <w:tcBorders>
              <w:left w:val="nil"/>
              <w:right w:val="nil"/>
            </w:tcBorders>
          </w:tcPr>
          <w:p w:rsidR="004B687A" w:rsidRDefault="00000000">
            <w:pPr>
              <w:autoSpaceDE w:val="0"/>
              <w:autoSpaceDN w:val="0"/>
              <w:adjustRightInd w:val="0"/>
              <w:spacing w:line="360" w:lineRule="auto"/>
              <w:jc w:val="center"/>
              <w:rPr>
                <w:rFonts w:ascii="仿宋" w:eastAsia="仿宋" w:hAnsi="仿宋" w:cs="仿宋"/>
                <w:iCs/>
                <w:kern w:val="0"/>
                <w:sz w:val="18"/>
                <w:szCs w:val="18"/>
              </w:rPr>
            </w:pPr>
            <w:r>
              <w:rPr>
                <w:rFonts w:ascii="仿宋" w:eastAsia="仿宋" w:hAnsi="仿宋" w:cs="仿宋" w:hint="eastAsia"/>
                <w:iCs/>
                <w:kern w:val="0"/>
                <w:sz w:val="18"/>
                <w:szCs w:val="18"/>
              </w:rPr>
              <w:t>固定资产加速折旧政策</w:t>
            </w:r>
          </w:p>
        </w:tc>
      </w:tr>
      <w:tr w:rsidR="004B687A">
        <w:trPr>
          <w:jc w:val="center"/>
        </w:trPr>
        <w:tc>
          <w:tcPr>
            <w:tcW w:w="1456" w:type="pct"/>
            <w:tcBorders>
              <w:left w:val="nil"/>
              <w:bottom w:val="single" w:sz="4" w:space="0" w:color="auto"/>
              <w:right w:val="nil"/>
            </w:tcBorders>
          </w:tcPr>
          <w:p w:rsidR="004B687A" w:rsidRDefault="004B687A">
            <w:pPr>
              <w:autoSpaceDE w:val="0"/>
              <w:autoSpaceDN w:val="0"/>
              <w:adjustRightInd w:val="0"/>
              <w:spacing w:line="360" w:lineRule="auto"/>
              <w:jc w:val="center"/>
              <w:rPr>
                <w:rFonts w:ascii="仿宋" w:eastAsia="仿宋" w:hAnsi="仿宋" w:cs="仿宋"/>
                <w:iCs/>
                <w:kern w:val="0"/>
                <w:sz w:val="18"/>
                <w:szCs w:val="18"/>
              </w:rPr>
            </w:pPr>
          </w:p>
        </w:tc>
        <w:tc>
          <w:tcPr>
            <w:tcW w:w="1772" w:type="pct"/>
            <w:tcBorders>
              <w:left w:val="nil"/>
              <w:bottom w:val="single" w:sz="4" w:space="0" w:color="auto"/>
              <w:right w:val="nil"/>
            </w:tcBorders>
          </w:tcPr>
          <w:p w:rsidR="004B687A" w:rsidRDefault="00000000">
            <w:pPr>
              <w:autoSpaceDE w:val="0"/>
              <w:autoSpaceDN w:val="0"/>
              <w:adjustRightInd w:val="0"/>
              <w:spacing w:line="360" w:lineRule="auto"/>
              <w:jc w:val="center"/>
              <w:rPr>
                <w:rFonts w:ascii="仿宋" w:eastAsia="仿宋" w:hAnsi="仿宋" w:cs="仿宋"/>
                <w:iCs/>
                <w:kern w:val="0"/>
                <w:sz w:val="18"/>
                <w:szCs w:val="18"/>
              </w:rPr>
            </w:pPr>
            <w:r>
              <w:rPr>
                <w:rFonts w:ascii="仿宋" w:eastAsia="仿宋" w:hAnsi="仿宋" w:cs="仿宋" w:hint="eastAsia"/>
                <w:kern w:val="0"/>
                <w:sz w:val="18"/>
                <w:szCs w:val="18"/>
              </w:rPr>
              <w:t>(1)</w:t>
            </w:r>
          </w:p>
        </w:tc>
        <w:tc>
          <w:tcPr>
            <w:tcW w:w="1772" w:type="pct"/>
            <w:tcBorders>
              <w:left w:val="nil"/>
              <w:bottom w:val="single" w:sz="4" w:space="0" w:color="auto"/>
              <w:right w:val="nil"/>
            </w:tcBorders>
          </w:tcPr>
          <w:p w:rsidR="004B687A" w:rsidRDefault="00000000">
            <w:pPr>
              <w:autoSpaceDE w:val="0"/>
              <w:autoSpaceDN w:val="0"/>
              <w:adjustRightInd w:val="0"/>
              <w:spacing w:line="360" w:lineRule="auto"/>
              <w:jc w:val="center"/>
              <w:rPr>
                <w:rFonts w:ascii="仿宋" w:eastAsia="仿宋" w:hAnsi="仿宋" w:cs="仿宋"/>
                <w:iCs/>
                <w:kern w:val="0"/>
                <w:sz w:val="18"/>
                <w:szCs w:val="18"/>
              </w:rPr>
            </w:pPr>
            <w:r>
              <w:rPr>
                <w:rFonts w:ascii="仿宋" w:eastAsia="仿宋" w:hAnsi="仿宋" w:cs="仿宋" w:hint="eastAsia"/>
                <w:kern w:val="0"/>
                <w:sz w:val="18"/>
                <w:szCs w:val="18"/>
              </w:rPr>
              <w:t>(2)</w:t>
            </w:r>
          </w:p>
        </w:tc>
      </w:tr>
      <w:tr w:rsidR="004B687A">
        <w:trPr>
          <w:jc w:val="center"/>
        </w:trPr>
        <w:tc>
          <w:tcPr>
            <w:tcW w:w="1456" w:type="pct"/>
            <w:tcBorders>
              <w:top w:val="single" w:sz="4" w:space="0" w:color="auto"/>
              <w:left w:val="nil"/>
              <w:bottom w:val="nil"/>
              <w:right w:val="nil"/>
            </w:tcBorders>
          </w:tcPr>
          <w:p w:rsidR="004B687A" w:rsidRDefault="00000000">
            <w:pPr>
              <w:autoSpaceDE w:val="0"/>
              <w:autoSpaceDN w:val="0"/>
              <w:adjustRightInd w:val="0"/>
              <w:spacing w:line="360" w:lineRule="auto"/>
              <w:jc w:val="center"/>
              <w:rPr>
                <w:rFonts w:ascii="仿宋" w:eastAsia="仿宋" w:hAnsi="仿宋" w:cs="仿宋"/>
                <w:b/>
                <w:kern w:val="0"/>
                <w:sz w:val="18"/>
                <w:szCs w:val="18"/>
              </w:rPr>
            </w:pPr>
            <w:r>
              <w:rPr>
                <w:rFonts w:ascii="仿宋" w:eastAsia="仿宋" w:hAnsi="仿宋" w:cs="仿宋" w:hint="eastAsia"/>
                <w:i/>
                <w:sz w:val="18"/>
                <w:szCs w:val="18"/>
              </w:rPr>
              <w:t>TREAT×REFORM</w:t>
            </w:r>
          </w:p>
        </w:tc>
        <w:tc>
          <w:tcPr>
            <w:tcW w:w="1772" w:type="pct"/>
            <w:tcBorders>
              <w:top w:val="single" w:sz="4" w:space="0" w:color="auto"/>
              <w:left w:val="nil"/>
              <w:bottom w:val="nil"/>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0.0059</w:t>
            </w:r>
            <w:r>
              <w:rPr>
                <w:rFonts w:ascii="仿宋" w:eastAsia="仿宋" w:hAnsi="仿宋" w:cs="仿宋" w:hint="eastAsia"/>
                <w:kern w:val="0"/>
                <w:sz w:val="18"/>
                <w:szCs w:val="18"/>
                <w:vertAlign w:val="superscript"/>
              </w:rPr>
              <w:t>***</w:t>
            </w:r>
          </w:p>
        </w:tc>
        <w:tc>
          <w:tcPr>
            <w:tcW w:w="1772" w:type="pct"/>
            <w:tcBorders>
              <w:top w:val="single" w:sz="4" w:space="0" w:color="auto"/>
              <w:left w:val="nil"/>
              <w:bottom w:val="nil"/>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0.0060</w:t>
            </w:r>
            <w:r>
              <w:rPr>
                <w:rFonts w:ascii="仿宋" w:eastAsia="仿宋" w:hAnsi="仿宋" w:cs="仿宋" w:hint="eastAsia"/>
                <w:kern w:val="0"/>
                <w:sz w:val="18"/>
                <w:szCs w:val="18"/>
                <w:vertAlign w:val="superscript"/>
              </w:rPr>
              <w:t>***</w:t>
            </w:r>
          </w:p>
        </w:tc>
      </w:tr>
      <w:tr w:rsidR="004B687A">
        <w:trPr>
          <w:jc w:val="center"/>
        </w:trPr>
        <w:tc>
          <w:tcPr>
            <w:tcW w:w="1456" w:type="pct"/>
            <w:tcBorders>
              <w:top w:val="nil"/>
              <w:left w:val="nil"/>
              <w:bottom w:val="nil"/>
              <w:right w:val="nil"/>
            </w:tcBorders>
          </w:tcPr>
          <w:p w:rsidR="004B687A" w:rsidRDefault="004B687A">
            <w:pPr>
              <w:autoSpaceDE w:val="0"/>
              <w:autoSpaceDN w:val="0"/>
              <w:adjustRightInd w:val="0"/>
              <w:spacing w:line="360" w:lineRule="auto"/>
              <w:jc w:val="center"/>
              <w:rPr>
                <w:rFonts w:ascii="仿宋" w:eastAsia="仿宋" w:hAnsi="仿宋" w:cs="仿宋"/>
                <w:b/>
                <w:kern w:val="0"/>
                <w:sz w:val="18"/>
                <w:szCs w:val="18"/>
              </w:rPr>
            </w:pPr>
          </w:p>
        </w:tc>
        <w:tc>
          <w:tcPr>
            <w:tcW w:w="1772" w:type="pct"/>
            <w:tcBorders>
              <w:top w:val="nil"/>
              <w:left w:val="nil"/>
              <w:bottom w:val="nil"/>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(0.001)</w:t>
            </w:r>
          </w:p>
        </w:tc>
        <w:tc>
          <w:tcPr>
            <w:tcW w:w="1772" w:type="pct"/>
            <w:tcBorders>
              <w:top w:val="nil"/>
              <w:left w:val="nil"/>
              <w:bottom w:val="nil"/>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(0.001)</w:t>
            </w:r>
          </w:p>
        </w:tc>
      </w:tr>
      <w:tr w:rsidR="004B687A">
        <w:trPr>
          <w:jc w:val="center"/>
        </w:trPr>
        <w:tc>
          <w:tcPr>
            <w:tcW w:w="1456" w:type="pct"/>
            <w:tcBorders>
              <w:top w:val="nil"/>
              <w:left w:val="nil"/>
              <w:bottom w:val="nil"/>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i/>
                <w:kern w:val="0"/>
                <w:sz w:val="18"/>
                <w:szCs w:val="18"/>
              </w:rPr>
              <w:t>MIC×POST</w:t>
            </w:r>
            <w:r>
              <w:rPr>
                <w:rFonts w:ascii="仿宋" w:eastAsia="仿宋" w:hAnsi="仿宋" w:cs="仿宋" w:hint="eastAsia"/>
                <w:kern w:val="0"/>
                <w:sz w:val="18"/>
                <w:szCs w:val="18"/>
              </w:rPr>
              <w:t>2015</w:t>
            </w:r>
          </w:p>
        </w:tc>
        <w:tc>
          <w:tcPr>
            <w:tcW w:w="1772" w:type="pct"/>
            <w:tcBorders>
              <w:top w:val="nil"/>
              <w:left w:val="nil"/>
              <w:bottom w:val="nil"/>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0.0003</w:t>
            </w:r>
          </w:p>
        </w:tc>
        <w:tc>
          <w:tcPr>
            <w:tcW w:w="1772" w:type="pct"/>
            <w:tcBorders>
              <w:top w:val="nil"/>
              <w:left w:val="nil"/>
              <w:bottom w:val="nil"/>
              <w:right w:val="nil"/>
            </w:tcBorders>
          </w:tcPr>
          <w:p w:rsidR="004B687A" w:rsidRDefault="004B687A">
            <w:pPr>
              <w:autoSpaceDE w:val="0"/>
              <w:autoSpaceDN w:val="0"/>
              <w:adjustRightInd w:val="0"/>
              <w:spacing w:line="360" w:lineRule="auto"/>
              <w:jc w:val="center"/>
              <w:rPr>
                <w:rFonts w:ascii="仿宋" w:eastAsia="仿宋" w:hAnsi="仿宋" w:cs="仿宋"/>
                <w:kern w:val="0"/>
                <w:sz w:val="18"/>
                <w:szCs w:val="18"/>
              </w:rPr>
            </w:pPr>
          </w:p>
        </w:tc>
      </w:tr>
      <w:tr w:rsidR="004B687A">
        <w:trPr>
          <w:jc w:val="center"/>
        </w:trPr>
        <w:tc>
          <w:tcPr>
            <w:tcW w:w="1456" w:type="pct"/>
            <w:tcBorders>
              <w:top w:val="nil"/>
              <w:left w:val="nil"/>
              <w:bottom w:val="nil"/>
              <w:right w:val="nil"/>
            </w:tcBorders>
          </w:tcPr>
          <w:p w:rsidR="004B687A" w:rsidRDefault="004B687A">
            <w:pPr>
              <w:autoSpaceDE w:val="0"/>
              <w:autoSpaceDN w:val="0"/>
              <w:adjustRightInd w:val="0"/>
              <w:spacing w:line="360" w:lineRule="auto"/>
              <w:jc w:val="center"/>
              <w:rPr>
                <w:rFonts w:ascii="仿宋" w:eastAsia="仿宋" w:hAnsi="仿宋" w:cs="仿宋"/>
                <w:kern w:val="0"/>
                <w:sz w:val="18"/>
                <w:szCs w:val="18"/>
              </w:rPr>
            </w:pPr>
          </w:p>
        </w:tc>
        <w:tc>
          <w:tcPr>
            <w:tcW w:w="1772" w:type="pct"/>
            <w:tcBorders>
              <w:top w:val="nil"/>
              <w:left w:val="nil"/>
              <w:bottom w:val="nil"/>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(0.001)</w:t>
            </w:r>
          </w:p>
        </w:tc>
        <w:tc>
          <w:tcPr>
            <w:tcW w:w="1772" w:type="pct"/>
            <w:tcBorders>
              <w:top w:val="nil"/>
              <w:left w:val="nil"/>
              <w:bottom w:val="nil"/>
              <w:right w:val="nil"/>
            </w:tcBorders>
          </w:tcPr>
          <w:p w:rsidR="004B687A" w:rsidRDefault="004B687A">
            <w:pPr>
              <w:autoSpaceDE w:val="0"/>
              <w:autoSpaceDN w:val="0"/>
              <w:adjustRightInd w:val="0"/>
              <w:spacing w:line="360" w:lineRule="auto"/>
              <w:jc w:val="center"/>
              <w:rPr>
                <w:rFonts w:ascii="仿宋" w:eastAsia="仿宋" w:hAnsi="仿宋" w:cs="仿宋"/>
                <w:kern w:val="0"/>
                <w:sz w:val="18"/>
                <w:szCs w:val="18"/>
              </w:rPr>
            </w:pPr>
          </w:p>
        </w:tc>
      </w:tr>
      <w:tr w:rsidR="004B687A">
        <w:trPr>
          <w:jc w:val="center"/>
        </w:trPr>
        <w:tc>
          <w:tcPr>
            <w:tcW w:w="1456" w:type="pct"/>
            <w:tcBorders>
              <w:top w:val="nil"/>
              <w:left w:val="nil"/>
              <w:bottom w:val="nil"/>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i/>
                <w:sz w:val="18"/>
                <w:szCs w:val="18"/>
              </w:rPr>
              <w:t>DEPRE_POLICY</w:t>
            </w:r>
          </w:p>
        </w:tc>
        <w:tc>
          <w:tcPr>
            <w:tcW w:w="1772" w:type="pct"/>
            <w:tcBorders>
              <w:top w:val="nil"/>
              <w:left w:val="nil"/>
              <w:bottom w:val="nil"/>
              <w:right w:val="nil"/>
            </w:tcBorders>
          </w:tcPr>
          <w:p w:rsidR="004B687A" w:rsidRDefault="004B687A">
            <w:pPr>
              <w:autoSpaceDE w:val="0"/>
              <w:autoSpaceDN w:val="0"/>
              <w:adjustRightInd w:val="0"/>
              <w:spacing w:line="360" w:lineRule="auto"/>
              <w:jc w:val="center"/>
              <w:rPr>
                <w:rFonts w:ascii="仿宋" w:eastAsia="仿宋" w:hAnsi="仿宋" w:cs="仿宋"/>
                <w:kern w:val="0"/>
                <w:sz w:val="18"/>
                <w:szCs w:val="18"/>
              </w:rPr>
            </w:pPr>
          </w:p>
        </w:tc>
        <w:tc>
          <w:tcPr>
            <w:tcW w:w="1772" w:type="pct"/>
            <w:tcBorders>
              <w:top w:val="nil"/>
              <w:left w:val="nil"/>
              <w:bottom w:val="nil"/>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0.0002</w:t>
            </w:r>
          </w:p>
        </w:tc>
      </w:tr>
      <w:tr w:rsidR="004B687A">
        <w:trPr>
          <w:jc w:val="center"/>
        </w:trPr>
        <w:tc>
          <w:tcPr>
            <w:tcW w:w="1456" w:type="pct"/>
            <w:tcBorders>
              <w:top w:val="nil"/>
              <w:left w:val="nil"/>
              <w:bottom w:val="nil"/>
              <w:right w:val="nil"/>
            </w:tcBorders>
          </w:tcPr>
          <w:p w:rsidR="004B687A" w:rsidRDefault="004B687A">
            <w:pPr>
              <w:autoSpaceDE w:val="0"/>
              <w:autoSpaceDN w:val="0"/>
              <w:adjustRightInd w:val="0"/>
              <w:spacing w:line="360" w:lineRule="auto"/>
              <w:jc w:val="center"/>
              <w:rPr>
                <w:rFonts w:ascii="仿宋" w:eastAsia="仿宋" w:hAnsi="仿宋" w:cs="仿宋"/>
                <w:kern w:val="0"/>
                <w:sz w:val="18"/>
                <w:szCs w:val="18"/>
              </w:rPr>
            </w:pPr>
          </w:p>
        </w:tc>
        <w:tc>
          <w:tcPr>
            <w:tcW w:w="1772" w:type="pct"/>
            <w:tcBorders>
              <w:top w:val="nil"/>
              <w:left w:val="nil"/>
              <w:bottom w:val="nil"/>
              <w:right w:val="nil"/>
            </w:tcBorders>
          </w:tcPr>
          <w:p w:rsidR="004B687A" w:rsidRDefault="004B687A">
            <w:pPr>
              <w:autoSpaceDE w:val="0"/>
              <w:autoSpaceDN w:val="0"/>
              <w:adjustRightInd w:val="0"/>
              <w:spacing w:line="360" w:lineRule="auto"/>
              <w:jc w:val="center"/>
              <w:rPr>
                <w:rFonts w:ascii="仿宋" w:eastAsia="仿宋" w:hAnsi="仿宋" w:cs="仿宋"/>
                <w:kern w:val="0"/>
                <w:sz w:val="18"/>
                <w:szCs w:val="18"/>
              </w:rPr>
            </w:pPr>
          </w:p>
        </w:tc>
        <w:tc>
          <w:tcPr>
            <w:tcW w:w="1772" w:type="pct"/>
            <w:tcBorders>
              <w:top w:val="nil"/>
              <w:left w:val="nil"/>
              <w:bottom w:val="nil"/>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(0.002)</w:t>
            </w:r>
          </w:p>
        </w:tc>
      </w:tr>
      <w:tr w:rsidR="004B687A">
        <w:trPr>
          <w:jc w:val="center"/>
        </w:trPr>
        <w:tc>
          <w:tcPr>
            <w:tcW w:w="1456" w:type="pct"/>
            <w:tcBorders>
              <w:top w:val="nil"/>
              <w:left w:val="nil"/>
              <w:bottom w:val="nil"/>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i/>
                <w:kern w:val="0"/>
                <w:sz w:val="18"/>
                <w:szCs w:val="18"/>
              </w:rPr>
              <w:t>CONTROLS</w:t>
            </w:r>
          </w:p>
        </w:tc>
        <w:tc>
          <w:tcPr>
            <w:tcW w:w="1772" w:type="pct"/>
            <w:tcBorders>
              <w:top w:val="nil"/>
              <w:left w:val="nil"/>
              <w:bottom w:val="nil"/>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sz w:val="18"/>
                <w:szCs w:val="18"/>
              </w:rPr>
              <w:t>是</w:t>
            </w:r>
          </w:p>
        </w:tc>
        <w:tc>
          <w:tcPr>
            <w:tcW w:w="1772" w:type="pct"/>
            <w:tcBorders>
              <w:top w:val="nil"/>
              <w:left w:val="nil"/>
              <w:bottom w:val="nil"/>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sz w:val="18"/>
                <w:szCs w:val="18"/>
              </w:rPr>
              <w:t>是</w:t>
            </w:r>
          </w:p>
        </w:tc>
      </w:tr>
      <w:tr w:rsidR="004B687A">
        <w:trPr>
          <w:jc w:val="center"/>
        </w:trPr>
        <w:tc>
          <w:tcPr>
            <w:tcW w:w="1456" w:type="pct"/>
            <w:tcBorders>
              <w:top w:val="nil"/>
              <w:left w:val="nil"/>
              <w:bottom w:val="nil"/>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i/>
                <w:sz w:val="18"/>
                <w:szCs w:val="18"/>
              </w:rPr>
              <w:t>FIRM FE</w:t>
            </w:r>
          </w:p>
        </w:tc>
        <w:tc>
          <w:tcPr>
            <w:tcW w:w="1772" w:type="pct"/>
            <w:tcBorders>
              <w:top w:val="nil"/>
              <w:left w:val="nil"/>
              <w:bottom w:val="nil"/>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sz w:val="18"/>
                <w:szCs w:val="18"/>
              </w:rPr>
              <w:t>是</w:t>
            </w:r>
          </w:p>
        </w:tc>
        <w:tc>
          <w:tcPr>
            <w:tcW w:w="1772" w:type="pct"/>
            <w:tcBorders>
              <w:top w:val="nil"/>
              <w:left w:val="nil"/>
              <w:bottom w:val="nil"/>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sz w:val="18"/>
                <w:szCs w:val="18"/>
              </w:rPr>
              <w:t>是</w:t>
            </w:r>
          </w:p>
        </w:tc>
      </w:tr>
      <w:tr w:rsidR="004B687A">
        <w:trPr>
          <w:jc w:val="center"/>
        </w:trPr>
        <w:tc>
          <w:tcPr>
            <w:tcW w:w="1456" w:type="pct"/>
            <w:tcBorders>
              <w:top w:val="nil"/>
              <w:left w:val="nil"/>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i/>
                <w:sz w:val="18"/>
                <w:szCs w:val="18"/>
              </w:rPr>
              <w:t>CITY×YEAR FE</w:t>
            </w:r>
          </w:p>
        </w:tc>
        <w:tc>
          <w:tcPr>
            <w:tcW w:w="1772" w:type="pct"/>
            <w:tcBorders>
              <w:top w:val="nil"/>
              <w:left w:val="nil"/>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sz w:val="18"/>
                <w:szCs w:val="18"/>
              </w:rPr>
              <w:t>是</w:t>
            </w:r>
          </w:p>
        </w:tc>
        <w:tc>
          <w:tcPr>
            <w:tcW w:w="1772" w:type="pct"/>
            <w:tcBorders>
              <w:top w:val="nil"/>
              <w:left w:val="nil"/>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sz w:val="18"/>
                <w:szCs w:val="18"/>
              </w:rPr>
              <w:t>是</w:t>
            </w:r>
          </w:p>
        </w:tc>
      </w:tr>
      <w:tr w:rsidR="004B687A">
        <w:trPr>
          <w:jc w:val="center"/>
        </w:trPr>
        <w:tc>
          <w:tcPr>
            <w:tcW w:w="1456" w:type="pct"/>
            <w:tcBorders>
              <w:top w:val="nil"/>
              <w:left w:val="nil"/>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i/>
                <w:sz w:val="18"/>
                <w:szCs w:val="18"/>
              </w:rPr>
              <w:t>INDUSTRY×YEAR FE</w:t>
            </w:r>
          </w:p>
        </w:tc>
        <w:tc>
          <w:tcPr>
            <w:tcW w:w="1772" w:type="pct"/>
            <w:tcBorders>
              <w:top w:val="nil"/>
              <w:left w:val="nil"/>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sz w:val="18"/>
                <w:szCs w:val="18"/>
              </w:rPr>
              <w:t>是</w:t>
            </w:r>
          </w:p>
        </w:tc>
        <w:tc>
          <w:tcPr>
            <w:tcW w:w="1772" w:type="pct"/>
            <w:tcBorders>
              <w:top w:val="nil"/>
              <w:left w:val="nil"/>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sz w:val="18"/>
                <w:szCs w:val="18"/>
              </w:rPr>
              <w:t>是</w:t>
            </w:r>
          </w:p>
        </w:tc>
      </w:tr>
      <w:tr w:rsidR="004B687A">
        <w:trPr>
          <w:jc w:val="center"/>
        </w:trPr>
        <w:tc>
          <w:tcPr>
            <w:tcW w:w="1456" w:type="pct"/>
            <w:tcBorders>
              <w:top w:val="nil"/>
              <w:left w:val="nil"/>
              <w:bottom w:val="single" w:sz="4" w:space="0" w:color="auto"/>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i/>
                <w:sz w:val="18"/>
                <w:szCs w:val="18"/>
              </w:rPr>
              <w:t>CITY×INDUSTRY FE</w:t>
            </w:r>
          </w:p>
        </w:tc>
        <w:tc>
          <w:tcPr>
            <w:tcW w:w="1772" w:type="pct"/>
            <w:tcBorders>
              <w:top w:val="nil"/>
              <w:left w:val="nil"/>
              <w:bottom w:val="single" w:sz="4" w:space="0" w:color="auto"/>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sz w:val="18"/>
                <w:szCs w:val="18"/>
              </w:rPr>
              <w:t>是</w:t>
            </w:r>
          </w:p>
        </w:tc>
        <w:tc>
          <w:tcPr>
            <w:tcW w:w="1772" w:type="pct"/>
            <w:tcBorders>
              <w:top w:val="nil"/>
              <w:left w:val="nil"/>
              <w:bottom w:val="single" w:sz="4" w:space="0" w:color="auto"/>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sz w:val="18"/>
                <w:szCs w:val="18"/>
              </w:rPr>
              <w:t>是</w:t>
            </w:r>
          </w:p>
        </w:tc>
      </w:tr>
      <w:tr w:rsidR="004B687A">
        <w:trPr>
          <w:jc w:val="center"/>
        </w:trPr>
        <w:tc>
          <w:tcPr>
            <w:tcW w:w="1456" w:type="pct"/>
            <w:tcBorders>
              <w:top w:val="single" w:sz="4" w:space="0" w:color="auto"/>
              <w:left w:val="nil"/>
              <w:bottom w:val="nil"/>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Observations</w:t>
            </w:r>
          </w:p>
        </w:tc>
        <w:tc>
          <w:tcPr>
            <w:tcW w:w="1772" w:type="pct"/>
            <w:tcBorders>
              <w:top w:val="single" w:sz="4" w:space="0" w:color="auto"/>
              <w:left w:val="nil"/>
              <w:bottom w:val="nil"/>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7481</w:t>
            </w:r>
          </w:p>
        </w:tc>
        <w:tc>
          <w:tcPr>
            <w:tcW w:w="1772" w:type="pct"/>
            <w:tcBorders>
              <w:top w:val="single" w:sz="4" w:space="0" w:color="auto"/>
              <w:left w:val="nil"/>
              <w:bottom w:val="nil"/>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7481</w:t>
            </w:r>
          </w:p>
        </w:tc>
      </w:tr>
      <w:tr w:rsidR="004B687A">
        <w:trPr>
          <w:jc w:val="center"/>
        </w:trPr>
        <w:tc>
          <w:tcPr>
            <w:tcW w:w="1456" w:type="pct"/>
            <w:tcBorders>
              <w:top w:val="nil"/>
              <w:left w:val="nil"/>
              <w:bottom w:val="single" w:sz="12" w:space="0" w:color="auto"/>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i/>
                <w:iCs/>
                <w:kern w:val="0"/>
                <w:sz w:val="18"/>
                <w:szCs w:val="18"/>
              </w:rPr>
              <w:t>R</w:t>
            </w:r>
            <w:r>
              <w:rPr>
                <w:rFonts w:ascii="仿宋" w:eastAsia="仿宋" w:hAnsi="仿宋" w:cs="仿宋" w:hint="eastAsia"/>
                <w:kern w:val="0"/>
                <w:sz w:val="18"/>
                <w:szCs w:val="18"/>
              </w:rPr>
              <w:t>-squared</w:t>
            </w:r>
          </w:p>
        </w:tc>
        <w:tc>
          <w:tcPr>
            <w:tcW w:w="1772" w:type="pct"/>
            <w:tcBorders>
              <w:top w:val="nil"/>
              <w:left w:val="nil"/>
              <w:bottom w:val="single" w:sz="12" w:space="0" w:color="auto"/>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0.8883</w:t>
            </w:r>
          </w:p>
        </w:tc>
        <w:tc>
          <w:tcPr>
            <w:tcW w:w="1772" w:type="pct"/>
            <w:tcBorders>
              <w:top w:val="nil"/>
              <w:left w:val="nil"/>
              <w:bottom w:val="single" w:sz="12" w:space="0" w:color="auto"/>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0.8883</w:t>
            </w:r>
          </w:p>
        </w:tc>
      </w:tr>
    </w:tbl>
    <w:p w:rsidR="004B687A" w:rsidRDefault="004B687A">
      <w:pPr>
        <w:spacing w:line="360" w:lineRule="auto"/>
        <w:ind w:firstLineChars="200" w:firstLine="482"/>
        <w:rPr>
          <w:rFonts w:ascii="Times New Roman" w:eastAsia="仿宋" w:hAnsi="Times New Roman" w:cs="Times New Roman"/>
          <w:b/>
          <w:bCs/>
          <w:sz w:val="24"/>
          <w:szCs w:val="24"/>
        </w:rPr>
      </w:pPr>
    </w:p>
    <w:p w:rsidR="004B687A" w:rsidRDefault="00000000">
      <w:pPr>
        <w:spacing w:line="360" w:lineRule="auto"/>
        <w:ind w:leftChars="50" w:left="105" w:firstLineChars="150" w:firstLine="315"/>
        <w:rPr>
          <w:rFonts w:ascii="仿宋" w:eastAsia="仿宋" w:hAnsi="仿宋" w:cs="仿宋"/>
          <w:szCs w:val="21"/>
        </w:rPr>
      </w:pPr>
      <w:r>
        <w:rPr>
          <w:rFonts w:ascii="仿宋" w:eastAsia="仿宋" w:hAnsi="仿宋" w:cs="仿宋" w:hint="eastAsia"/>
          <w:szCs w:val="21"/>
        </w:rPr>
        <w:t>第二，将样本限定为在户籍改革前后均至少出现了一次观测值的企业。检验结果报告于表IV2第（1）列，</w:t>
      </w:r>
      <w:r>
        <w:rPr>
          <w:rFonts w:ascii="仿宋" w:eastAsia="仿宋" w:hAnsi="仿宋" w:cs="仿宋" w:hint="eastAsia"/>
          <w:i/>
          <w:szCs w:val="21"/>
        </w:rPr>
        <w:t>TREAT×REFORM</w:t>
      </w:r>
      <w:r>
        <w:rPr>
          <w:rFonts w:ascii="仿宋" w:eastAsia="仿宋" w:hAnsi="仿宋" w:cs="仿宋" w:hint="eastAsia"/>
          <w:szCs w:val="21"/>
        </w:rPr>
        <w:t>的系数在1%的水平上显著为正，结论不变。</w:t>
      </w:r>
    </w:p>
    <w:p w:rsidR="004B687A" w:rsidRDefault="00000000">
      <w:pPr>
        <w:spacing w:line="360" w:lineRule="auto"/>
        <w:ind w:firstLineChars="200" w:firstLine="420"/>
        <w:rPr>
          <w:rFonts w:ascii="仿宋" w:eastAsia="仿宋" w:hAnsi="仿宋" w:cs="仿宋"/>
          <w:szCs w:val="21"/>
        </w:rPr>
      </w:pPr>
      <w:r>
        <w:rPr>
          <w:rFonts w:ascii="仿宋" w:eastAsia="仿宋" w:hAnsi="仿宋" w:cs="仿宋" w:hint="eastAsia"/>
          <w:szCs w:val="21"/>
        </w:rPr>
        <w:t>第三，考虑到研发操纵的影响，我们根据杨国超和芮萌（2020）的研究定义研发操纵企业。具体地，当营业收入小于5000万元，企业研发投入占营业收入的比值在[6%，7%)区间时；当营业收入大于5000万元且小于2亿元，研发投入占营业收入的比值在[4%，5%)区间时；当营业收入大于等于2亿元，研发投入占营业收入的比值在区间[3%，4%)时。我们将这些企业定义为研发操纵企业，并剔除这部分样本重新对基本模型进行回归。表IV2第（2）列中</w:t>
      </w:r>
      <w:r>
        <w:rPr>
          <w:rFonts w:ascii="仿宋" w:eastAsia="仿宋" w:hAnsi="仿宋" w:cs="仿宋" w:hint="eastAsia"/>
          <w:i/>
          <w:szCs w:val="21"/>
        </w:rPr>
        <w:t>TREAT×REFORM</w:t>
      </w:r>
      <w:r>
        <w:rPr>
          <w:rFonts w:ascii="仿宋" w:eastAsia="仿宋" w:hAnsi="仿宋" w:cs="仿宋" w:hint="eastAsia"/>
          <w:szCs w:val="21"/>
        </w:rPr>
        <w:t>的系数为0.0073，在1%的水平上显著，说明研发操纵因素会导致低估技能劳动力户籍限制放松对企业创新活动的经济效应。</w:t>
      </w:r>
    </w:p>
    <w:p w:rsidR="004B687A" w:rsidRDefault="00000000">
      <w:pPr>
        <w:spacing w:line="360" w:lineRule="auto"/>
        <w:ind w:firstLineChars="200" w:firstLine="420"/>
        <w:rPr>
          <w:rFonts w:ascii="仿宋" w:eastAsia="仿宋" w:hAnsi="仿宋" w:cs="仿宋"/>
          <w:szCs w:val="21"/>
        </w:rPr>
      </w:pPr>
      <w:r>
        <w:rPr>
          <w:rFonts w:ascii="仿宋" w:eastAsia="仿宋" w:hAnsi="仿宋" w:cs="仿宋" w:hint="eastAsia"/>
          <w:szCs w:val="21"/>
        </w:rPr>
        <w:t>第四，考虑到内生控制的问题，在正文中我们采取的是未加入企业层面时变控制变量的方式。作为稳健性测试，在这部分我们采取了更灵活的控制策略，即在模型中纳入前定控制变量与年度固定效应的交乘项。其中，前定控制变量为企业层面控制变量在改革前的均值。表IV2第（3）列报告</w:t>
      </w:r>
      <w:r>
        <w:rPr>
          <w:rFonts w:ascii="仿宋" w:eastAsia="仿宋" w:hAnsi="仿宋" w:cs="仿宋" w:hint="eastAsia"/>
          <w:szCs w:val="21"/>
        </w:rPr>
        <w:lastRenderedPageBreak/>
        <w:t>了结果，</w:t>
      </w:r>
      <w:r>
        <w:rPr>
          <w:rFonts w:ascii="仿宋" w:eastAsia="仿宋" w:hAnsi="仿宋" w:cs="仿宋" w:hint="eastAsia"/>
          <w:i/>
          <w:iCs/>
          <w:szCs w:val="21"/>
        </w:rPr>
        <w:t>TREAT×REFORM</w:t>
      </w:r>
      <w:r>
        <w:rPr>
          <w:rFonts w:ascii="仿宋" w:eastAsia="仿宋" w:hAnsi="仿宋" w:cs="仿宋" w:hint="eastAsia"/>
          <w:szCs w:val="21"/>
        </w:rPr>
        <w:t>的系数在1%的水平上显著为正，本文的结论依然稳健。</w:t>
      </w:r>
    </w:p>
    <w:p w:rsidR="004B687A" w:rsidRDefault="00000000">
      <w:pPr>
        <w:spacing w:line="360" w:lineRule="auto"/>
        <w:ind w:firstLineChars="200" w:firstLine="420"/>
        <w:rPr>
          <w:rFonts w:ascii="仿宋" w:eastAsia="仿宋" w:hAnsi="仿宋" w:cs="仿宋"/>
          <w:szCs w:val="21"/>
        </w:rPr>
      </w:pPr>
      <w:r>
        <w:rPr>
          <w:rFonts w:ascii="仿宋" w:eastAsia="仿宋" w:hAnsi="仿宋" w:cs="仿宋" w:hint="eastAsia"/>
          <w:szCs w:val="21"/>
        </w:rPr>
        <w:t>第五，考虑到部分上市公司经营所在地与注册地并不一致，本文基于公司办公地构造样本重新进行检验。结果报告于表IV2第（4）列，</w:t>
      </w:r>
      <w:r>
        <w:rPr>
          <w:rFonts w:ascii="仿宋" w:eastAsia="仿宋" w:hAnsi="仿宋" w:cs="仿宋" w:hint="eastAsia"/>
          <w:i/>
          <w:szCs w:val="21"/>
        </w:rPr>
        <w:t>TREAT×REFORM</w:t>
      </w:r>
      <w:r>
        <w:rPr>
          <w:rFonts w:ascii="仿宋" w:eastAsia="仿宋" w:hAnsi="仿宋" w:cs="仿宋" w:hint="eastAsia"/>
          <w:szCs w:val="21"/>
        </w:rPr>
        <w:t>的系数为0.0056，在1%的水平上显著为正，结论保持不变。此外，我们还剔除了注册地和办公地所在城市不一致的样本进行检验。表IV2第（5）列的结果进一步验证了本文结论的稳健性。</w:t>
      </w:r>
    </w:p>
    <w:p w:rsidR="004B687A" w:rsidRDefault="00000000">
      <w:pPr>
        <w:pStyle w:val="a3"/>
        <w:keepNext/>
        <w:spacing w:line="360" w:lineRule="auto"/>
        <w:jc w:val="center"/>
        <w:rPr>
          <w:rFonts w:ascii="宋体" w:eastAsia="宋体" w:hAnsi="宋体" w:cs="宋体"/>
          <w:b/>
          <w:bCs/>
        </w:rPr>
      </w:pPr>
      <w:r>
        <w:rPr>
          <w:rFonts w:ascii="宋体" w:eastAsia="宋体" w:hAnsi="宋体" w:cs="宋体" w:hint="eastAsia"/>
          <w:b/>
          <w:bCs/>
        </w:rPr>
        <w:t>表IV2 其他稳健性测试II</w:t>
      </w:r>
    </w:p>
    <w:tbl>
      <w:tblPr>
        <w:tblW w:w="5000" w:type="pct"/>
        <w:jc w:val="center"/>
        <w:tblLook w:val="04A0" w:firstRow="1" w:lastRow="0" w:firstColumn="1" w:lastColumn="0" w:noHBand="0" w:noVBand="1"/>
      </w:tblPr>
      <w:tblGrid>
        <w:gridCol w:w="2649"/>
        <w:gridCol w:w="1285"/>
        <w:gridCol w:w="1286"/>
        <w:gridCol w:w="1284"/>
        <w:gridCol w:w="1284"/>
        <w:gridCol w:w="1282"/>
      </w:tblGrid>
      <w:tr w:rsidR="004B687A">
        <w:trPr>
          <w:jc w:val="center"/>
        </w:trPr>
        <w:tc>
          <w:tcPr>
            <w:tcW w:w="1460" w:type="pct"/>
            <w:tcBorders>
              <w:top w:val="single" w:sz="4" w:space="0" w:color="auto"/>
              <w:left w:val="nil"/>
              <w:right w:val="nil"/>
            </w:tcBorders>
            <w:vAlign w:val="center"/>
          </w:tcPr>
          <w:p w:rsidR="004B687A" w:rsidRDefault="004B687A">
            <w:pPr>
              <w:autoSpaceDE w:val="0"/>
              <w:autoSpaceDN w:val="0"/>
              <w:adjustRightInd w:val="0"/>
              <w:spacing w:line="360" w:lineRule="auto"/>
              <w:jc w:val="center"/>
              <w:rPr>
                <w:rFonts w:ascii="仿宋" w:eastAsia="仿宋" w:hAnsi="仿宋" w:cs="仿宋"/>
                <w:kern w:val="0"/>
                <w:sz w:val="18"/>
                <w:szCs w:val="18"/>
              </w:rPr>
            </w:pPr>
          </w:p>
        </w:tc>
        <w:tc>
          <w:tcPr>
            <w:tcW w:w="708" w:type="pct"/>
            <w:tcBorders>
              <w:top w:val="single" w:sz="4" w:space="0" w:color="auto"/>
              <w:left w:val="nil"/>
              <w:right w:val="nil"/>
            </w:tcBorders>
            <w:vAlign w:val="center"/>
          </w:tcPr>
          <w:p w:rsidR="004B687A" w:rsidRDefault="00000000">
            <w:pPr>
              <w:autoSpaceDE w:val="0"/>
              <w:autoSpaceDN w:val="0"/>
              <w:adjustRightInd w:val="0"/>
              <w:spacing w:line="360" w:lineRule="auto"/>
              <w:jc w:val="center"/>
              <w:rPr>
                <w:rFonts w:ascii="仿宋" w:eastAsia="仿宋" w:hAnsi="仿宋" w:cs="仿宋"/>
                <w:i/>
                <w:kern w:val="0"/>
                <w:sz w:val="18"/>
                <w:szCs w:val="18"/>
              </w:rPr>
            </w:pPr>
            <w:r>
              <w:rPr>
                <w:rFonts w:ascii="仿宋" w:eastAsia="仿宋" w:hAnsi="仿宋" w:cs="仿宋" w:hint="eastAsia"/>
                <w:i/>
                <w:kern w:val="0"/>
                <w:sz w:val="18"/>
                <w:szCs w:val="18"/>
              </w:rPr>
              <w:t>R&amp;D</w:t>
            </w:r>
          </w:p>
        </w:tc>
        <w:tc>
          <w:tcPr>
            <w:tcW w:w="709" w:type="pct"/>
            <w:tcBorders>
              <w:top w:val="single" w:sz="4" w:space="0" w:color="auto"/>
              <w:left w:val="nil"/>
              <w:right w:val="nil"/>
            </w:tcBorders>
          </w:tcPr>
          <w:p w:rsidR="004B687A" w:rsidRDefault="00000000">
            <w:pPr>
              <w:autoSpaceDE w:val="0"/>
              <w:autoSpaceDN w:val="0"/>
              <w:adjustRightInd w:val="0"/>
              <w:spacing w:line="360" w:lineRule="auto"/>
              <w:jc w:val="center"/>
              <w:rPr>
                <w:rFonts w:ascii="仿宋" w:eastAsia="仿宋" w:hAnsi="仿宋" w:cs="仿宋"/>
                <w:i/>
                <w:kern w:val="0"/>
                <w:sz w:val="18"/>
                <w:szCs w:val="18"/>
              </w:rPr>
            </w:pPr>
            <w:r>
              <w:rPr>
                <w:rFonts w:ascii="仿宋" w:eastAsia="仿宋" w:hAnsi="仿宋" w:cs="仿宋" w:hint="eastAsia"/>
                <w:i/>
                <w:kern w:val="0"/>
                <w:sz w:val="18"/>
                <w:szCs w:val="18"/>
              </w:rPr>
              <w:t>R&amp;D</w:t>
            </w:r>
          </w:p>
        </w:tc>
        <w:tc>
          <w:tcPr>
            <w:tcW w:w="708" w:type="pct"/>
            <w:tcBorders>
              <w:top w:val="single" w:sz="4" w:space="0" w:color="auto"/>
              <w:left w:val="nil"/>
              <w:right w:val="nil"/>
            </w:tcBorders>
          </w:tcPr>
          <w:p w:rsidR="004B687A" w:rsidRDefault="00000000">
            <w:pPr>
              <w:autoSpaceDE w:val="0"/>
              <w:autoSpaceDN w:val="0"/>
              <w:adjustRightInd w:val="0"/>
              <w:spacing w:line="360" w:lineRule="auto"/>
              <w:jc w:val="center"/>
              <w:rPr>
                <w:rFonts w:ascii="仿宋" w:eastAsia="仿宋" w:hAnsi="仿宋" w:cs="仿宋"/>
                <w:sz w:val="18"/>
                <w:szCs w:val="18"/>
              </w:rPr>
            </w:pPr>
            <w:r>
              <w:rPr>
                <w:rFonts w:ascii="仿宋" w:eastAsia="仿宋" w:hAnsi="仿宋" w:cs="仿宋" w:hint="eastAsia"/>
                <w:i/>
                <w:kern w:val="0"/>
                <w:sz w:val="18"/>
                <w:szCs w:val="18"/>
              </w:rPr>
              <w:t>R&amp;D</w:t>
            </w:r>
          </w:p>
        </w:tc>
        <w:tc>
          <w:tcPr>
            <w:tcW w:w="708" w:type="pct"/>
            <w:tcBorders>
              <w:top w:val="single" w:sz="4" w:space="0" w:color="auto"/>
              <w:left w:val="nil"/>
              <w:right w:val="nil"/>
            </w:tcBorders>
          </w:tcPr>
          <w:p w:rsidR="004B687A" w:rsidRDefault="00000000">
            <w:pPr>
              <w:autoSpaceDE w:val="0"/>
              <w:autoSpaceDN w:val="0"/>
              <w:adjustRightInd w:val="0"/>
              <w:spacing w:line="360" w:lineRule="auto"/>
              <w:jc w:val="center"/>
              <w:rPr>
                <w:rFonts w:ascii="仿宋" w:eastAsia="仿宋" w:hAnsi="仿宋" w:cs="仿宋"/>
                <w:i/>
                <w:kern w:val="0"/>
                <w:sz w:val="18"/>
                <w:szCs w:val="18"/>
              </w:rPr>
            </w:pPr>
            <w:r>
              <w:rPr>
                <w:rFonts w:ascii="仿宋" w:eastAsia="仿宋" w:hAnsi="仿宋" w:cs="仿宋" w:hint="eastAsia"/>
                <w:i/>
                <w:kern w:val="0"/>
                <w:sz w:val="18"/>
                <w:szCs w:val="18"/>
              </w:rPr>
              <w:t>R&amp;D</w:t>
            </w:r>
          </w:p>
        </w:tc>
        <w:tc>
          <w:tcPr>
            <w:tcW w:w="707" w:type="pct"/>
            <w:tcBorders>
              <w:top w:val="single" w:sz="4" w:space="0" w:color="auto"/>
              <w:left w:val="nil"/>
              <w:right w:val="nil"/>
            </w:tcBorders>
          </w:tcPr>
          <w:p w:rsidR="004B687A" w:rsidRDefault="00000000">
            <w:pPr>
              <w:autoSpaceDE w:val="0"/>
              <w:autoSpaceDN w:val="0"/>
              <w:adjustRightInd w:val="0"/>
              <w:spacing w:line="360" w:lineRule="auto"/>
              <w:jc w:val="center"/>
              <w:rPr>
                <w:rFonts w:ascii="仿宋" w:eastAsia="仿宋" w:hAnsi="仿宋" w:cs="仿宋"/>
                <w:i/>
                <w:kern w:val="0"/>
                <w:sz w:val="18"/>
                <w:szCs w:val="18"/>
              </w:rPr>
            </w:pPr>
            <w:r>
              <w:rPr>
                <w:rFonts w:ascii="仿宋" w:eastAsia="仿宋" w:hAnsi="仿宋" w:cs="仿宋" w:hint="eastAsia"/>
                <w:i/>
                <w:kern w:val="0"/>
                <w:sz w:val="18"/>
                <w:szCs w:val="18"/>
              </w:rPr>
              <w:t>R&amp;D</w:t>
            </w:r>
          </w:p>
        </w:tc>
      </w:tr>
      <w:tr w:rsidR="004B687A">
        <w:trPr>
          <w:jc w:val="center"/>
        </w:trPr>
        <w:tc>
          <w:tcPr>
            <w:tcW w:w="1460" w:type="pct"/>
            <w:tcBorders>
              <w:left w:val="nil"/>
              <w:right w:val="nil"/>
            </w:tcBorders>
            <w:vAlign w:val="center"/>
          </w:tcPr>
          <w:p w:rsidR="004B687A" w:rsidRDefault="004B687A">
            <w:pPr>
              <w:autoSpaceDE w:val="0"/>
              <w:autoSpaceDN w:val="0"/>
              <w:adjustRightInd w:val="0"/>
              <w:spacing w:line="360" w:lineRule="auto"/>
              <w:jc w:val="center"/>
              <w:rPr>
                <w:rFonts w:ascii="仿宋" w:eastAsia="仿宋" w:hAnsi="仿宋" w:cs="仿宋"/>
                <w:kern w:val="0"/>
                <w:sz w:val="18"/>
                <w:szCs w:val="18"/>
              </w:rPr>
            </w:pPr>
          </w:p>
        </w:tc>
        <w:tc>
          <w:tcPr>
            <w:tcW w:w="708" w:type="pct"/>
            <w:tcBorders>
              <w:left w:val="nil"/>
              <w:right w:val="nil"/>
            </w:tcBorders>
            <w:vAlign w:val="center"/>
          </w:tcPr>
          <w:p w:rsidR="004B687A" w:rsidRDefault="00000000">
            <w:pPr>
              <w:autoSpaceDE w:val="0"/>
              <w:autoSpaceDN w:val="0"/>
              <w:adjustRightInd w:val="0"/>
              <w:spacing w:line="360" w:lineRule="auto"/>
              <w:jc w:val="center"/>
              <w:rPr>
                <w:rFonts w:ascii="仿宋" w:eastAsia="仿宋" w:hAnsi="仿宋" w:cs="仿宋"/>
                <w:sz w:val="18"/>
                <w:szCs w:val="18"/>
              </w:rPr>
            </w:pPr>
            <w:r>
              <w:rPr>
                <w:rFonts w:ascii="仿宋" w:eastAsia="仿宋" w:hAnsi="仿宋" w:cs="仿宋" w:hint="eastAsia"/>
                <w:sz w:val="18"/>
                <w:szCs w:val="18"/>
              </w:rPr>
              <w:t>平衡样本</w:t>
            </w:r>
          </w:p>
        </w:tc>
        <w:tc>
          <w:tcPr>
            <w:tcW w:w="709" w:type="pct"/>
            <w:tcBorders>
              <w:left w:val="nil"/>
              <w:right w:val="nil"/>
            </w:tcBorders>
            <w:vAlign w:val="center"/>
          </w:tcPr>
          <w:p w:rsidR="004B687A" w:rsidRDefault="00000000">
            <w:pPr>
              <w:autoSpaceDE w:val="0"/>
              <w:autoSpaceDN w:val="0"/>
              <w:adjustRightInd w:val="0"/>
              <w:spacing w:line="360" w:lineRule="auto"/>
              <w:jc w:val="center"/>
              <w:rPr>
                <w:rFonts w:ascii="仿宋" w:eastAsia="仿宋" w:hAnsi="仿宋" w:cs="仿宋"/>
                <w:sz w:val="18"/>
                <w:szCs w:val="18"/>
              </w:rPr>
            </w:pPr>
            <w:r>
              <w:rPr>
                <w:rFonts w:ascii="仿宋" w:eastAsia="仿宋" w:hAnsi="仿宋" w:cs="仿宋" w:hint="eastAsia"/>
                <w:sz w:val="18"/>
                <w:szCs w:val="18"/>
              </w:rPr>
              <w:t>考虑研发操纵的影响</w:t>
            </w:r>
          </w:p>
        </w:tc>
        <w:tc>
          <w:tcPr>
            <w:tcW w:w="708" w:type="pct"/>
            <w:tcBorders>
              <w:left w:val="nil"/>
              <w:right w:val="nil"/>
            </w:tcBorders>
            <w:vAlign w:val="center"/>
          </w:tcPr>
          <w:p w:rsidR="004B687A" w:rsidRDefault="00000000">
            <w:pPr>
              <w:autoSpaceDE w:val="0"/>
              <w:autoSpaceDN w:val="0"/>
              <w:adjustRightInd w:val="0"/>
              <w:spacing w:line="360" w:lineRule="auto"/>
              <w:jc w:val="center"/>
              <w:rPr>
                <w:rFonts w:ascii="仿宋" w:eastAsia="仿宋" w:hAnsi="仿宋" w:cs="仿宋"/>
                <w:sz w:val="18"/>
                <w:szCs w:val="18"/>
              </w:rPr>
            </w:pPr>
            <w:r>
              <w:rPr>
                <w:rFonts w:ascii="仿宋" w:eastAsia="仿宋" w:hAnsi="仿宋" w:cs="仿宋" w:hint="eastAsia"/>
                <w:sz w:val="18"/>
                <w:szCs w:val="18"/>
              </w:rPr>
              <w:t>内生控制</w:t>
            </w:r>
          </w:p>
          <w:p w:rsidR="004B687A" w:rsidRDefault="00000000">
            <w:pPr>
              <w:autoSpaceDE w:val="0"/>
              <w:autoSpaceDN w:val="0"/>
              <w:adjustRightInd w:val="0"/>
              <w:spacing w:line="360" w:lineRule="auto"/>
              <w:jc w:val="center"/>
              <w:rPr>
                <w:rFonts w:ascii="仿宋" w:eastAsia="仿宋" w:hAnsi="仿宋" w:cs="仿宋"/>
                <w:sz w:val="18"/>
                <w:szCs w:val="18"/>
              </w:rPr>
            </w:pPr>
            <w:r>
              <w:rPr>
                <w:rFonts w:ascii="仿宋" w:eastAsia="仿宋" w:hAnsi="仿宋" w:cs="仿宋" w:hint="eastAsia"/>
                <w:sz w:val="18"/>
                <w:szCs w:val="18"/>
              </w:rPr>
              <w:t>问题</w:t>
            </w:r>
          </w:p>
        </w:tc>
        <w:tc>
          <w:tcPr>
            <w:tcW w:w="1415" w:type="pct"/>
            <w:gridSpan w:val="2"/>
            <w:tcBorders>
              <w:left w:val="nil"/>
              <w:right w:val="nil"/>
            </w:tcBorders>
            <w:vAlign w:val="center"/>
          </w:tcPr>
          <w:p w:rsidR="004B687A" w:rsidRDefault="00000000">
            <w:pPr>
              <w:autoSpaceDE w:val="0"/>
              <w:autoSpaceDN w:val="0"/>
              <w:adjustRightInd w:val="0"/>
              <w:spacing w:line="360" w:lineRule="auto"/>
              <w:jc w:val="center"/>
              <w:rPr>
                <w:rFonts w:ascii="仿宋" w:eastAsia="仿宋" w:hAnsi="仿宋" w:cs="仿宋"/>
                <w:sz w:val="18"/>
                <w:szCs w:val="18"/>
              </w:rPr>
            </w:pPr>
            <w:r>
              <w:rPr>
                <w:rFonts w:ascii="仿宋" w:eastAsia="仿宋" w:hAnsi="仿宋" w:cs="仿宋" w:hint="eastAsia"/>
                <w:kern w:val="0"/>
                <w:sz w:val="18"/>
                <w:szCs w:val="18"/>
              </w:rPr>
              <w:t>考虑办公地的影响</w:t>
            </w:r>
          </w:p>
        </w:tc>
      </w:tr>
      <w:tr w:rsidR="004B687A">
        <w:trPr>
          <w:jc w:val="center"/>
        </w:trPr>
        <w:tc>
          <w:tcPr>
            <w:tcW w:w="1460" w:type="pct"/>
            <w:tcBorders>
              <w:left w:val="nil"/>
              <w:right w:val="nil"/>
            </w:tcBorders>
            <w:vAlign w:val="center"/>
          </w:tcPr>
          <w:p w:rsidR="004B687A" w:rsidRDefault="004B687A">
            <w:pPr>
              <w:autoSpaceDE w:val="0"/>
              <w:autoSpaceDN w:val="0"/>
              <w:adjustRightInd w:val="0"/>
              <w:spacing w:line="360" w:lineRule="auto"/>
              <w:jc w:val="center"/>
              <w:rPr>
                <w:rFonts w:ascii="仿宋" w:eastAsia="仿宋" w:hAnsi="仿宋" w:cs="仿宋"/>
                <w:i/>
                <w:sz w:val="18"/>
                <w:szCs w:val="18"/>
              </w:rPr>
            </w:pPr>
          </w:p>
        </w:tc>
        <w:tc>
          <w:tcPr>
            <w:tcW w:w="708" w:type="pct"/>
            <w:tcBorders>
              <w:left w:val="nil"/>
              <w:right w:val="nil"/>
            </w:tcBorders>
            <w:vAlign w:val="center"/>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(1)</w:t>
            </w:r>
          </w:p>
        </w:tc>
        <w:tc>
          <w:tcPr>
            <w:tcW w:w="709" w:type="pct"/>
            <w:tcBorders>
              <w:left w:val="nil"/>
              <w:right w:val="nil"/>
            </w:tcBorders>
            <w:vAlign w:val="center"/>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(2)</w:t>
            </w:r>
          </w:p>
        </w:tc>
        <w:tc>
          <w:tcPr>
            <w:tcW w:w="708" w:type="pct"/>
            <w:tcBorders>
              <w:left w:val="nil"/>
              <w:right w:val="nil"/>
            </w:tcBorders>
            <w:vAlign w:val="center"/>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(3)</w:t>
            </w:r>
          </w:p>
        </w:tc>
        <w:tc>
          <w:tcPr>
            <w:tcW w:w="708" w:type="pct"/>
            <w:tcBorders>
              <w:left w:val="nil"/>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(4)</w:t>
            </w:r>
          </w:p>
        </w:tc>
        <w:tc>
          <w:tcPr>
            <w:tcW w:w="707" w:type="pct"/>
            <w:tcBorders>
              <w:left w:val="nil"/>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(5)</w:t>
            </w:r>
          </w:p>
        </w:tc>
      </w:tr>
      <w:tr w:rsidR="004B687A">
        <w:trPr>
          <w:jc w:val="center"/>
        </w:trPr>
        <w:tc>
          <w:tcPr>
            <w:tcW w:w="1460" w:type="pct"/>
            <w:tcBorders>
              <w:top w:val="single" w:sz="4" w:space="0" w:color="auto"/>
              <w:left w:val="nil"/>
              <w:bottom w:val="nil"/>
              <w:right w:val="nil"/>
            </w:tcBorders>
            <w:vAlign w:val="center"/>
          </w:tcPr>
          <w:p w:rsidR="004B687A" w:rsidRDefault="00000000">
            <w:pPr>
              <w:autoSpaceDE w:val="0"/>
              <w:autoSpaceDN w:val="0"/>
              <w:adjustRightInd w:val="0"/>
              <w:spacing w:line="360" w:lineRule="auto"/>
              <w:jc w:val="center"/>
              <w:rPr>
                <w:rFonts w:ascii="仿宋" w:eastAsia="仿宋" w:hAnsi="仿宋" w:cs="仿宋"/>
                <w:b/>
                <w:i/>
                <w:kern w:val="0"/>
                <w:sz w:val="18"/>
                <w:szCs w:val="18"/>
              </w:rPr>
            </w:pPr>
            <w:r>
              <w:rPr>
                <w:rFonts w:ascii="仿宋" w:eastAsia="仿宋" w:hAnsi="仿宋" w:cs="仿宋" w:hint="eastAsia"/>
                <w:i/>
                <w:sz w:val="18"/>
                <w:szCs w:val="18"/>
              </w:rPr>
              <w:t>TREAT×REFORM</w:t>
            </w:r>
          </w:p>
        </w:tc>
        <w:tc>
          <w:tcPr>
            <w:tcW w:w="708" w:type="pct"/>
            <w:tcBorders>
              <w:top w:val="single" w:sz="4" w:space="0" w:color="auto"/>
              <w:left w:val="nil"/>
              <w:bottom w:val="nil"/>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0.0061</w:t>
            </w:r>
            <w:r>
              <w:rPr>
                <w:rFonts w:ascii="仿宋" w:eastAsia="仿宋" w:hAnsi="仿宋" w:cs="仿宋" w:hint="eastAsia"/>
                <w:kern w:val="0"/>
                <w:sz w:val="18"/>
                <w:szCs w:val="18"/>
                <w:vertAlign w:val="superscript"/>
              </w:rPr>
              <w:t>***</w:t>
            </w:r>
          </w:p>
        </w:tc>
        <w:tc>
          <w:tcPr>
            <w:tcW w:w="709" w:type="pct"/>
            <w:tcBorders>
              <w:top w:val="single" w:sz="4" w:space="0" w:color="auto"/>
              <w:left w:val="nil"/>
              <w:bottom w:val="nil"/>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0.0073</w:t>
            </w:r>
            <w:r>
              <w:rPr>
                <w:rFonts w:ascii="仿宋" w:eastAsia="仿宋" w:hAnsi="仿宋" w:cs="仿宋" w:hint="eastAsia"/>
                <w:kern w:val="0"/>
                <w:sz w:val="18"/>
                <w:szCs w:val="18"/>
                <w:vertAlign w:val="superscript"/>
              </w:rPr>
              <w:t>***</w:t>
            </w:r>
          </w:p>
        </w:tc>
        <w:tc>
          <w:tcPr>
            <w:tcW w:w="708" w:type="pct"/>
            <w:tcBorders>
              <w:top w:val="single" w:sz="4" w:space="0" w:color="auto"/>
              <w:left w:val="nil"/>
              <w:bottom w:val="nil"/>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0.0063</w:t>
            </w:r>
            <w:r>
              <w:rPr>
                <w:rFonts w:ascii="仿宋" w:eastAsia="仿宋" w:hAnsi="仿宋" w:cs="仿宋" w:hint="eastAsia"/>
                <w:kern w:val="0"/>
                <w:sz w:val="18"/>
                <w:szCs w:val="18"/>
                <w:vertAlign w:val="superscript"/>
              </w:rPr>
              <w:t>***</w:t>
            </w:r>
          </w:p>
        </w:tc>
        <w:tc>
          <w:tcPr>
            <w:tcW w:w="708" w:type="pct"/>
            <w:tcBorders>
              <w:top w:val="single" w:sz="8" w:space="0" w:color="auto"/>
              <w:left w:val="nil"/>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0.0056</w:t>
            </w:r>
            <w:r>
              <w:rPr>
                <w:rFonts w:ascii="仿宋" w:eastAsia="仿宋" w:hAnsi="仿宋" w:cs="仿宋" w:hint="eastAsia"/>
                <w:kern w:val="0"/>
                <w:sz w:val="18"/>
                <w:szCs w:val="18"/>
                <w:vertAlign w:val="superscript"/>
              </w:rPr>
              <w:t>***</w:t>
            </w:r>
          </w:p>
        </w:tc>
        <w:tc>
          <w:tcPr>
            <w:tcW w:w="707" w:type="pct"/>
            <w:tcBorders>
              <w:top w:val="single" w:sz="8" w:space="0" w:color="auto"/>
              <w:left w:val="nil"/>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0.0059</w:t>
            </w:r>
            <w:r>
              <w:rPr>
                <w:rFonts w:ascii="仿宋" w:eastAsia="仿宋" w:hAnsi="仿宋" w:cs="仿宋" w:hint="eastAsia"/>
                <w:kern w:val="0"/>
                <w:sz w:val="18"/>
                <w:szCs w:val="18"/>
                <w:vertAlign w:val="superscript"/>
              </w:rPr>
              <w:t>***</w:t>
            </w:r>
          </w:p>
        </w:tc>
      </w:tr>
      <w:tr w:rsidR="004B687A">
        <w:trPr>
          <w:jc w:val="center"/>
        </w:trPr>
        <w:tc>
          <w:tcPr>
            <w:tcW w:w="1460" w:type="pct"/>
            <w:tcBorders>
              <w:top w:val="nil"/>
              <w:left w:val="nil"/>
              <w:bottom w:val="nil"/>
              <w:right w:val="nil"/>
            </w:tcBorders>
            <w:vAlign w:val="center"/>
          </w:tcPr>
          <w:p w:rsidR="004B687A" w:rsidRDefault="004B687A">
            <w:pPr>
              <w:autoSpaceDE w:val="0"/>
              <w:autoSpaceDN w:val="0"/>
              <w:adjustRightInd w:val="0"/>
              <w:spacing w:line="360" w:lineRule="auto"/>
              <w:jc w:val="center"/>
              <w:rPr>
                <w:rFonts w:ascii="仿宋" w:eastAsia="仿宋" w:hAnsi="仿宋" w:cs="仿宋"/>
                <w:b/>
                <w:i/>
                <w:kern w:val="0"/>
                <w:sz w:val="18"/>
                <w:szCs w:val="18"/>
              </w:rPr>
            </w:pPr>
          </w:p>
        </w:tc>
        <w:tc>
          <w:tcPr>
            <w:tcW w:w="708" w:type="pct"/>
            <w:tcBorders>
              <w:top w:val="nil"/>
              <w:left w:val="nil"/>
              <w:bottom w:val="nil"/>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(0.001)</w:t>
            </w:r>
          </w:p>
        </w:tc>
        <w:tc>
          <w:tcPr>
            <w:tcW w:w="709" w:type="pct"/>
            <w:tcBorders>
              <w:top w:val="nil"/>
              <w:left w:val="nil"/>
              <w:bottom w:val="nil"/>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(0.001)</w:t>
            </w:r>
          </w:p>
        </w:tc>
        <w:tc>
          <w:tcPr>
            <w:tcW w:w="708" w:type="pct"/>
            <w:tcBorders>
              <w:top w:val="nil"/>
              <w:left w:val="nil"/>
              <w:bottom w:val="nil"/>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(0.001)</w:t>
            </w:r>
          </w:p>
        </w:tc>
        <w:tc>
          <w:tcPr>
            <w:tcW w:w="708" w:type="pct"/>
            <w:tcBorders>
              <w:left w:val="nil"/>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(0.001)</w:t>
            </w:r>
          </w:p>
        </w:tc>
        <w:tc>
          <w:tcPr>
            <w:tcW w:w="707" w:type="pct"/>
            <w:tcBorders>
              <w:left w:val="nil"/>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(0.001)</w:t>
            </w:r>
          </w:p>
        </w:tc>
      </w:tr>
      <w:tr w:rsidR="004B687A">
        <w:trPr>
          <w:jc w:val="center"/>
        </w:trPr>
        <w:tc>
          <w:tcPr>
            <w:tcW w:w="1460" w:type="pct"/>
            <w:tcBorders>
              <w:top w:val="nil"/>
              <w:left w:val="nil"/>
              <w:bottom w:val="nil"/>
              <w:right w:val="nil"/>
            </w:tcBorders>
          </w:tcPr>
          <w:p w:rsidR="004B687A" w:rsidRDefault="00000000">
            <w:pPr>
              <w:autoSpaceDE w:val="0"/>
              <w:autoSpaceDN w:val="0"/>
              <w:adjustRightInd w:val="0"/>
              <w:spacing w:line="360" w:lineRule="auto"/>
              <w:jc w:val="center"/>
              <w:rPr>
                <w:rFonts w:ascii="仿宋" w:eastAsia="仿宋" w:hAnsi="仿宋" w:cs="仿宋"/>
                <w:i/>
                <w:kern w:val="0"/>
                <w:sz w:val="18"/>
                <w:szCs w:val="18"/>
              </w:rPr>
            </w:pPr>
            <w:r>
              <w:rPr>
                <w:rFonts w:ascii="仿宋" w:eastAsia="仿宋" w:hAnsi="仿宋" w:cs="仿宋" w:hint="eastAsia"/>
                <w:i/>
                <w:kern w:val="0"/>
                <w:sz w:val="18"/>
                <w:szCs w:val="18"/>
              </w:rPr>
              <w:t>CONTROLS</w:t>
            </w:r>
          </w:p>
        </w:tc>
        <w:tc>
          <w:tcPr>
            <w:tcW w:w="708" w:type="pct"/>
            <w:tcBorders>
              <w:top w:val="nil"/>
              <w:left w:val="nil"/>
              <w:bottom w:val="nil"/>
              <w:right w:val="nil"/>
            </w:tcBorders>
          </w:tcPr>
          <w:p w:rsidR="004B687A" w:rsidRDefault="00000000">
            <w:pPr>
              <w:spacing w:line="360" w:lineRule="auto"/>
              <w:jc w:val="center"/>
              <w:rPr>
                <w:rFonts w:ascii="仿宋" w:eastAsia="仿宋" w:hAnsi="仿宋" w:cs="仿宋"/>
                <w:sz w:val="18"/>
                <w:szCs w:val="18"/>
              </w:rPr>
            </w:pPr>
            <w:r>
              <w:rPr>
                <w:rFonts w:ascii="仿宋" w:eastAsia="仿宋" w:hAnsi="仿宋" w:cs="仿宋" w:hint="eastAsia"/>
                <w:sz w:val="18"/>
                <w:szCs w:val="18"/>
              </w:rPr>
              <w:t>是</w:t>
            </w:r>
          </w:p>
        </w:tc>
        <w:tc>
          <w:tcPr>
            <w:tcW w:w="709" w:type="pct"/>
            <w:tcBorders>
              <w:top w:val="nil"/>
              <w:left w:val="nil"/>
              <w:bottom w:val="nil"/>
              <w:right w:val="nil"/>
            </w:tcBorders>
          </w:tcPr>
          <w:p w:rsidR="004B687A" w:rsidRDefault="00000000">
            <w:pPr>
              <w:spacing w:line="360" w:lineRule="auto"/>
              <w:jc w:val="center"/>
              <w:rPr>
                <w:rFonts w:ascii="仿宋" w:eastAsia="仿宋" w:hAnsi="仿宋" w:cs="仿宋"/>
                <w:sz w:val="18"/>
                <w:szCs w:val="18"/>
              </w:rPr>
            </w:pPr>
            <w:r>
              <w:rPr>
                <w:rFonts w:ascii="仿宋" w:eastAsia="仿宋" w:hAnsi="仿宋" w:cs="仿宋" w:hint="eastAsia"/>
                <w:sz w:val="18"/>
                <w:szCs w:val="18"/>
              </w:rPr>
              <w:t>是</w:t>
            </w:r>
          </w:p>
        </w:tc>
        <w:tc>
          <w:tcPr>
            <w:tcW w:w="708" w:type="pct"/>
            <w:tcBorders>
              <w:top w:val="nil"/>
              <w:left w:val="nil"/>
              <w:bottom w:val="nil"/>
              <w:right w:val="nil"/>
            </w:tcBorders>
          </w:tcPr>
          <w:p w:rsidR="004B687A" w:rsidRDefault="00000000">
            <w:pPr>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否</w:t>
            </w:r>
          </w:p>
        </w:tc>
        <w:tc>
          <w:tcPr>
            <w:tcW w:w="708" w:type="pct"/>
            <w:tcBorders>
              <w:left w:val="nil"/>
              <w:right w:val="nil"/>
            </w:tcBorders>
          </w:tcPr>
          <w:p w:rsidR="004B687A" w:rsidRDefault="00000000">
            <w:pPr>
              <w:spacing w:line="360" w:lineRule="auto"/>
              <w:jc w:val="center"/>
              <w:rPr>
                <w:rFonts w:ascii="仿宋" w:eastAsia="仿宋" w:hAnsi="仿宋" w:cs="仿宋"/>
                <w:kern w:val="0"/>
                <w:sz w:val="18"/>
                <w:szCs w:val="18"/>
              </w:rPr>
            </w:pPr>
            <w:r>
              <w:rPr>
                <w:rFonts w:ascii="仿宋" w:eastAsia="仿宋" w:hAnsi="仿宋" w:cs="仿宋" w:hint="eastAsia"/>
                <w:sz w:val="18"/>
                <w:szCs w:val="18"/>
              </w:rPr>
              <w:t>是</w:t>
            </w:r>
          </w:p>
        </w:tc>
        <w:tc>
          <w:tcPr>
            <w:tcW w:w="707" w:type="pct"/>
            <w:tcBorders>
              <w:left w:val="nil"/>
              <w:right w:val="nil"/>
            </w:tcBorders>
          </w:tcPr>
          <w:p w:rsidR="004B687A" w:rsidRDefault="00000000">
            <w:pPr>
              <w:spacing w:line="360" w:lineRule="auto"/>
              <w:jc w:val="center"/>
              <w:rPr>
                <w:rFonts w:ascii="仿宋" w:eastAsia="仿宋" w:hAnsi="仿宋" w:cs="仿宋"/>
                <w:kern w:val="0"/>
                <w:sz w:val="18"/>
                <w:szCs w:val="18"/>
              </w:rPr>
            </w:pPr>
            <w:r>
              <w:rPr>
                <w:rFonts w:ascii="仿宋" w:eastAsia="仿宋" w:hAnsi="仿宋" w:cs="仿宋" w:hint="eastAsia"/>
                <w:sz w:val="18"/>
                <w:szCs w:val="18"/>
              </w:rPr>
              <w:t>是</w:t>
            </w:r>
          </w:p>
        </w:tc>
      </w:tr>
      <w:tr w:rsidR="004B687A">
        <w:trPr>
          <w:jc w:val="center"/>
        </w:trPr>
        <w:tc>
          <w:tcPr>
            <w:tcW w:w="1460" w:type="pct"/>
            <w:tcBorders>
              <w:top w:val="nil"/>
              <w:left w:val="nil"/>
              <w:bottom w:val="nil"/>
              <w:right w:val="nil"/>
            </w:tcBorders>
          </w:tcPr>
          <w:p w:rsidR="004B687A" w:rsidRDefault="00000000">
            <w:pPr>
              <w:autoSpaceDE w:val="0"/>
              <w:autoSpaceDN w:val="0"/>
              <w:adjustRightInd w:val="0"/>
              <w:spacing w:line="360" w:lineRule="auto"/>
              <w:jc w:val="center"/>
              <w:rPr>
                <w:rFonts w:ascii="仿宋" w:eastAsia="仿宋" w:hAnsi="仿宋" w:cs="仿宋"/>
                <w:i/>
                <w:kern w:val="0"/>
                <w:sz w:val="18"/>
                <w:szCs w:val="18"/>
              </w:rPr>
            </w:pPr>
            <w:r>
              <w:rPr>
                <w:rFonts w:ascii="仿宋" w:eastAsia="仿宋" w:hAnsi="仿宋" w:cs="仿宋" w:hint="eastAsia"/>
                <w:i/>
                <w:sz w:val="18"/>
                <w:szCs w:val="18"/>
              </w:rPr>
              <w:t>FIRM FE</w:t>
            </w:r>
          </w:p>
        </w:tc>
        <w:tc>
          <w:tcPr>
            <w:tcW w:w="708" w:type="pct"/>
            <w:tcBorders>
              <w:top w:val="nil"/>
              <w:left w:val="nil"/>
              <w:bottom w:val="nil"/>
              <w:right w:val="nil"/>
            </w:tcBorders>
          </w:tcPr>
          <w:p w:rsidR="004B687A" w:rsidRDefault="00000000">
            <w:pPr>
              <w:spacing w:line="360" w:lineRule="auto"/>
              <w:jc w:val="center"/>
              <w:rPr>
                <w:rFonts w:ascii="仿宋" w:eastAsia="仿宋" w:hAnsi="仿宋" w:cs="仿宋"/>
                <w:sz w:val="18"/>
                <w:szCs w:val="18"/>
              </w:rPr>
            </w:pPr>
            <w:r>
              <w:rPr>
                <w:rFonts w:ascii="仿宋" w:eastAsia="仿宋" w:hAnsi="仿宋" w:cs="仿宋" w:hint="eastAsia"/>
                <w:sz w:val="18"/>
                <w:szCs w:val="18"/>
              </w:rPr>
              <w:t>是</w:t>
            </w:r>
          </w:p>
        </w:tc>
        <w:tc>
          <w:tcPr>
            <w:tcW w:w="709" w:type="pct"/>
            <w:tcBorders>
              <w:top w:val="nil"/>
              <w:left w:val="nil"/>
              <w:bottom w:val="nil"/>
              <w:right w:val="nil"/>
            </w:tcBorders>
          </w:tcPr>
          <w:p w:rsidR="004B687A" w:rsidRDefault="00000000">
            <w:pPr>
              <w:spacing w:line="360" w:lineRule="auto"/>
              <w:jc w:val="center"/>
              <w:rPr>
                <w:rFonts w:ascii="仿宋" w:eastAsia="仿宋" w:hAnsi="仿宋" w:cs="仿宋"/>
                <w:sz w:val="18"/>
                <w:szCs w:val="18"/>
              </w:rPr>
            </w:pPr>
            <w:r>
              <w:rPr>
                <w:rFonts w:ascii="仿宋" w:eastAsia="仿宋" w:hAnsi="仿宋" w:cs="仿宋" w:hint="eastAsia"/>
                <w:sz w:val="18"/>
                <w:szCs w:val="18"/>
              </w:rPr>
              <w:t>是</w:t>
            </w:r>
          </w:p>
        </w:tc>
        <w:tc>
          <w:tcPr>
            <w:tcW w:w="708" w:type="pct"/>
            <w:tcBorders>
              <w:top w:val="nil"/>
              <w:left w:val="nil"/>
              <w:bottom w:val="nil"/>
              <w:right w:val="nil"/>
            </w:tcBorders>
          </w:tcPr>
          <w:p w:rsidR="004B687A" w:rsidRDefault="00000000">
            <w:pPr>
              <w:spacing w:line="360" w:lineRule="auto"/>
              <w:jc w:val="center"/>
              <w:rPr>
                <w:rFonts w:ascii="仿宋" w:eastAsia="仿宋" w:hAnsi="仿宋" w:cs="仿宋"/>
                <w:kern w:val="0"/>
                <w:sz w:val="18"/>
                <w:szCs w:val="18"/>
              </w:rPr>
            </w:pPr>
            <w:r>
              <w:rPr>
                <w:rFonts w:ascii="仿宋" w:eastAsia="仿宋" w:hAnsi="仿宋" w:cs="仿宋" w:hint="eastAsia"/>
                <w:sz w:val="18"/>
                <w:szCs w:val="18"/>
              </w:rPr>
              <w:t>是</w:t>
            </w:r>
          </w:p>
        </w:tc>
        <w:tc>
          <w:tcPr>
            <w:tcW w:w="708" w:type="pct"/>
            <w:tcBorders>
              <w:left w:val="nil"/>
              <w:right w:val="nil"/>
            </w:tcBorders>
          </w:tcPr>
          <w:p w:rsidR="004B687A" w:rsidRDefault="00000000">
            <w:pPr>
              <w:spacing w:line="360" w:lineRule="auto"/>
              <w:jc w:val="center"/>
              <w:rPr>
                <w:rFonts w:ascii="仿宋" w:eastAsia="仿宋" w:hAnsi="仿宋" w:cs="仿宋"/>
                <w:kern w:val="0"/>
                <w:sz w:val="18"/>
                <w:szCs w:val="18"/>
              </w:rPr>
            </w:pPr>
            <w:r>
              <w:rPr>
                <w:rFonts w:ascii="仿宋" w:eastAsia="仿宋" w:hAnsi="仿宋" w:cs="仿宋" w:hint="eastAsia"/>
                <w:sz w:val="18"/>
                <w:szCs w:val="18"/>
              </w:rPr>
              <w:t>是</w:t>
            </w:r>
          </w:p>
        </w:tc>
        <w:tc>
          <w:tcPr>
            <w:tcW w:w="707" w:type="pct"/>
            <w:tcBorders>
              <w:left w:val="nil"/>
              <w:right w:val="nil"/>
            </w:tcBorders>
          </w:tcPr>
          <w:p w:rsidR="004B687A" w:rsidRDefault="00000000">
            <w:pPr>
              <w:spacing w:line="360" w:lineRule="auto"/>
              <w:jc w:val="center"/>
              <w:rPr>
                <w:rFonts w:ascii="仿宋" w:eastAsia="仿宋" w:hAnsi="仿宋" w:cs="仿宋"/>
                <w:kern w:val="0"/>
                <w:sz w:val="18"/>
                <w:szCs w:val="18"/>
              </w:rPr>
            </w:pPr>
            <w:r>
              <w:rPr>
                <w:rFonts w:ascii="仿宋" w:eastAsia="仿宋" w:hAnsi="仿宋" w:cs="仿宋" w:hint="eastAsia"/>
                <w:sz w:val="18"/>
                <w:szCs w:val="18"/>
              </w:rPr>
              <w:t>是</w:t>
            </w:r>
          </w:p>
        </w:tc>
      </w:tr>
      <w:tr w:rsidR="004B687A">
        <w:trPr>
          <w:jc w:val="center"/>
        </w:trPr>
        <w:tc>
          <w:tcPr>
            <w:tcW w:w="1460" w:type="pct"/>
            <w:tcBorders>
              <w:top w:val="nil"/>
              <w:left w:val="nil"/>
              <w:right w:val="nil"/>
            </w:tcBorders>
          </w:tcPr>
          <w:p w:rsidR="004B687A" w:rsidRDefault="00000000">
            <w:pPr>
              <w:autoSpaceDE w:val="0"/>
              <w:autoSpaceDN w:val="0"/>
              <w:adjustRightInd w:val="0"/>
              <w:spacing w:line="360" w:lineRule="auto"/>
              <w:jc w:val="center"/>
              <w:rPr>
                <w:rFonts w:ascii="仿宋" w:eastAsia="仿宋" w:hAnsi="仿宋" w:cs="仿宋"/>
                <w:i/>
                <w:kern w:val="0"/>
                <w:sz w:val="18"/>
                <w:szCs w:val="18"/>
              </w:rPr>
            </w:pPr>
            <w:r>
              <w:rPr>
                <w:rFonts w:ascii="仿宋" w:eastAsia="仿宋" w:hAnsi="仿宋" w:cs="仿宋" w:hint="eastAsia"/>
                <w:i/>
                <w:sz w:val="18"/>
                <w:szCs w:val="18"/>
              </w:rPr>
              <w:t>CITY×YEAR FE</w:t>
            </w:r>
          </w:p>
        </w:tc>
        <w:tc>
          <w:tcPr>
            <w:tcW w:w="708" w:type="pct"/>
            <w:tcBorders>
              <w:top w:val="nil"/>
              <w:left w:val="nil"/>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sz w:val="18"/>
                <w:szCs w:val="18"/>
              </w:rPr>
              <w:t>是</w:t>
            </w:r>
          </w:p>
        </w:tc>
        <w:tc>
          <w:tcPr>
            <w:tcW w:w="709" w:type="pct"/>
            <w:tcBorders>
              <w:top w:val="nil"/>
              <w:left w:val="nil"/>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sz w:val="18"/>
                <w:szCs w:val="18"/>
              </w:rPr>
              <w:t>是</w:t>
            </w:r>
          </w:p>
        </w:tc>
        <w:tc>
          <w:tcPr>
            <w:tcW w:w="708" w:type="pct"/>
            <w:tcBorders>
              <w:top w:val="nil"/>
              <w:left w:val="nil"/>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sz w:val="18"/>
                <w:szCs w:val="18"/>
              </w:rPr>
              <w:t>是</w:t>
            </w:r>
          </w:p>
        </w:tc>
        <w:tc>
          <w:tcPr>
            <w:tcW w:w="708" w:type="pct"/>
            <w:tcBorders>
              <w:left w:val="nil"/>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sz w:val="18"/>
                <w:szCs w:val="18"/>
              </w:rPr>
              <w:t>是</w:t>
            </w:r>
          </w:p>
        </w:tc>
        <w:tc>
          <w:tcPr>
            <w:tcW w:w="707" w:type="pct"/>
            <w:tcBorders>
              <w:left w:val="nil"/>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sz w:val="18"/>
                <w:szCs w:val="18"/>
              </w:rPr>
              <w:t>是</w:t>
            </w:r>
          </w:p>
        </w:tc>
      </w:tr>
      <w:tr w:rsidR="004B687A">
        <w:trPr>
          <w:jc w:val="center"/>
        </w:trPr>
        <w:tc>
          <w:tcPr>
            <w:tcW w:w="1460" w:type="pct"/>
            <w:tcBorders>
              <w:top w:val="nil"/>
              <w:left w:val="nil"/>
              <w:right w:val="nil"/>
            </w:tcBorders>
          </w:tcPr>
          <w:p w:rsidR="004B687A" w:rsidRDefault="00000000">
            <w:pPr>
              <w:autoSpaceDE w:val="0"/>
              <w:autoSpaceDN w:val="0"/>
              <w:adjustRightInd w:val="0"/>
              <w:spacing w:line="360" w:lineRule="auto"/>
              <w:jc w:val="center"/>
              <w:rPr>
                <w:rFonts w:ascii="仿宋" w:eastAsia="仿宋" w:hAnsi="仿宋" w:cs="仿宋"/>
                <w:i/>
                <w:kern w:val="0"/>
                <w:sz w:val="18"/>
                <w:szCs w:val="18"/>
              </w:rPr>
            </w:pPr>
            <w:r>
              <w:rPr>
                <w:rFonts w:ascii="仿宋" w:eastAsia="仿宋" w:hAnsi="仿宋" w:cs="仿宋" w:hint="eastAsia"/>
                <w:i/>
                <w:sz w:val="18"/>
                <w:szCs w:val="18"/>
              </w:rPr>
              <w:t>INDUSTRY×YEAR FE</w:t>
            </w:r>
          </w:p>
        </w:tc>
        <w:tc>
          <w:tcPr>
            <w:tcW w:w="708" w:type="pct"/>
            <w:tcBorders>
              <w:top w:val="nil"/>
              <w:left w:val="nil"/>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sz w:val="18"/>
                <w:szCs w:val="18"/>
              </w:rPr>
              <w:t>是</w:t>
            </w:r>
          </w:p>
        </w:tc>
        <w:tc>
          <w:tcPr>
            <w:tcW w:w="709" w:type="pct"/>
            <w:tcBorders>
              <w:top w:val="nil"/>
              <w:left w:val="nil"/>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sz w:val="18"/>
                <w:szCs w:val="18"/>
              </w:rPr>
              <w:t>是</w:t>
            </w:r>
          </w:p>
        </w:tc>
        <w:tc>
          <w:tcPr>
            <w:tcW w:w="708" w:type="pct"/>
            <w:tcBorders>
              <w:top w:val="nil"/>
              <w:left w:val="nil"/>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sz w:val="18"/>
                <w:szCs w:val="18"/>
              </w:rPr>
              <w:t>是</w:t>
            </w:r>
          </w:p>
        </w:tc>
        <w:tc>
          <w:tcPr>
            <w:tcW w:w="708" w:type="pct"/>
            <w:tcBorders>
              <w:left w:val="nil"/>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sz w:val="18"/>
                <w:szCs w:val="18"/>
              </w:rPr>
              <w:t>是</w:t>
            </w:r>
          </w:p>
        </w:tc>
        <w:tc>
          <w:tcPr>
            <w:tcW w:w="707" w:type="pct"/>
            <w:tcBorders>
              <w:left w:val="nil"/>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sz w:val="18"/>
                <w:szCs w:val="18"/>
              </w:rPr>
              <w:t>是</w:t>
            </w:r>
          </w:p>
        </w:tc>
      </w:tr>
      <w:tr w:rsidR="004B687A">
        <w:trPr>
          <w:jc w:val="center"/>
        </w:trPr>
        <w:tc>
          <w:tcPr>
            <w:tcW w:w="1460" w:type="pct"/>
            <w:tcBorders>
              <w:top w:val="nil"/>
              <w:left w:val="nil"/>
              <w:right w:val="nil"/>
            </w:tcBorders>
          </w:tcPr>
          <w:p w:rsidR="004B687A" w:rsidRDefault="00000000">
            <w:pPr>
              <w:autoSpaceDE w:val="0"/>
              <w:autoSpaceDN w:val="0"/>
              <w:adjustRightInd w:val="0"/>
              <w:spacing w:line="360" w:lineRule="auto"/>
              <w:jc w:val="center"/>
              <w:rPr>
                <w:rFonts w:ascii="仿宋" w:eastAsia="仿宋" w:hAnsi="仿宋" w:cs="仿宋"/>
                <w:i/>
                <w:kern w:val="0"/>
                <w:sz w:val="18"/>
                <w:szCs w:val="18"/>
              </w:rPr>
            </w:pPr>
            <w:r>
              <w:rPr>
                <w:rFonts w:ascii="仿宋" w:eastAsia="仿宋" w:hAnsi="仿宋" w:cs="仿宋" w:hint="eastAsia"/>
                <w:i/>
                <w:sz w:val="18"/>
                <w:szCs w:val="18"/>
              </w:rPr>
              <w:t>CITY×INDUSTRY FE</w:t>
            </w:r>
          </w:p>
        </w:tc>
        <w:tc>
          <w:tcPr>
            <w:tcW w:w="708" w:type="pct"/>
            <w:tcBorders>
              <w:top w:val="nil"/>
              <w:left w:val="nil"/>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sz w:val="18"/>
                <w:szCs w:val="18"/>
              </w:rPr>
              <w:t>是</w:t>
            </w:r>
          </w:p>
        </w:tc>
        <w:tc>
          <w:tcPr>
            <w:tcW w:w="709" w:type="pct"/>
            <w:tcBorders>
              <w:top w:val="nil"/>
              <w:left w:val="nil"/>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sz w:val="18"/>
                <w:szCs w:val="18"/>
              </w:rPr>
              <w:t>是</w:t>
            </w:r>
          </w:p>
        </w:tc>
        <w:tc>
          <w:tcPr>
            <w:tcW w:w="708" w:type="pct"/>
            <w:tcBorders>
              <w:top w:val="nil"/>
              <w:left w:val="nil"/>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sz w:val="18"/>
                <w:szCs w:val="18"/>
              </w:rPr>
              <w:t>是</w:t>
            </w:r>
          </w:p>
        </w:tc>
        <w:tc>
          <w:tcPr>
            <w:tcW w:w="708" w:type="pct"/>
            <w:tcBorders>
              <w:left w:val="nil"/>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sz w:val="18"/>
                <w:szCs w:val="18"/>
              </w:rPr>
              <w:t>是</w:t>
            </w:r>
          </w:p>
        </w:tc>
        <w:tc>
          <w:tcPr>
            <w:tcW w:w="707" w:type="pct"/>
            <w:tcBorders>
              <w:left w:val="nil"/>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sz w:val="18"/>
                <w:szCs w:val="18"/>
              </w:rPr>
              <w:t>是</w:t>
            </w:r>
          </w:p>
        </w:tc>
      </w:tr>
      <w:tr w:rsidR="004B687A">
        <w:trPr>
          <w:jc w:val="center"/>
        </w:trPr>
        <w:tc>
          <w:tcPr>
            <w:tcW w:w="1460" w:type="pct"/>
            <w:tcBorders>
              <w:left w:val="nil"/>
              <w:bottom w:val="single" w:sz="4" w:space="0" w:color="auto"/>
              <w:right w:val="nil"/>
            </w:tcBorders>
          </w:tcPr>
          <w:p w:rsidR="004B687A" w:rsidRDefault="00000000">
            <w:pPr>
              <w:autoSpaceDE w:val="0"/>
              <w:autoSpaceDN w:val="0"/>
              <w:adjustRightInd w:val="0"/>
              <w:spacing w:line="360" w:lineRule="auto"/>
              <w:jc w:val="center"/>
              <w:rPr>
                <w:rFonts w:ascii="仿宋" w:eastAsia="仿宋" w:hAnsi="仿宋" w:cs="仿宋"/>
                <w:i/>
                <w:kern w:val="0"/>
                <w:sz w:val="18"/>
                <w:szCs w:val="18"/>
              </w:rPr>
            </w:pPr>
            <w:r>
              <w:rPr>
                <w:rFonts w:ascii="仿宋" w:eastAsia="仿宋" w:hAnsi="仿宋" w:cs="仿宋" w:hint="eastAsia"/>
                <w:i/>
                <w:kern w:val="0"/>
                <w:sz w:val="18"/>
                <w:szCs w:val="18"/>
              </w:rPr>
              <w:t>PRECONTROLS×YEAR FE</w:t>
            </w:r>
          </w:p>
        </w:tc>
        <w:tc>
          <w:tcPr>
            <w:tcW w:w="708" w:type="pct"/>
            <w:tcBorders>
              <w:left w:val="nil"/>
              <w:bottom w:val="single" w:sz="4" w:space="0" w:color="auto"/>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否</w:t>
            </w:r>
          </w:p>
        </w:tc>
        <w:tc>
          <w:tcPr>
            <w:tcW w:w="709" w:type="pct"/>
            <w:tcBorders>
              <w:left w:val="nil"/>
              <w:bottom w:val="single" w:sz="4" w:space="0" w:color="auto"/>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否</w:t>
            </w:r>
          </w:p>
        </w:tc>
        <w:tc>
          <w:tcPr>
            <w:tcW w:w="708" w:type="pct"/>
            <w:tcBorders>
              <w:left w:val="nil"/>
              <w:bottom w:val="single" w:sz="4" w:space="0" w:color="auto"/>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sz w:val="18"/>
                <w:szCs w:val="18"/>
              </w:rPr>
              <w:t>是</w:t>
            </w:r>
          </w:p>
        </w:tc>
        <w:tc>
          <w:tcPr>
            <w:tcW w:w="708" w:type="pct"/>
            <w:tcBorders>
              <w:left w:val="nil"/>
              <w:bottom w:val="single" w:sz="4" w:space="0" w:color="auto"/>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否</w:t>
            </w:r>
          </w:p>
        </w:tc>
        <w:tc>
          <w:tcPr>
            <w:tcW w:w="707" w:type="pct"/>
            <w:tcBorders>
              <w:left w:val="nil"/>
              <w:bottom w:val="single" w:sz="4" w:space="0" w:color="auto"/>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否</w:t>
            </w:r>
          </w:p>
        </w:tc>
      </w:tr>
      <w:tr w:rsidR="004B687A">
        <w:trPr>
          <w:jc w:val="center"/>
        </w:trPr>
        <w:tc>
          <w:tcPr>
            <w:tcW w:w="1460" w:type="pct"/>
            <w:tcBorders>
              <w:top w:val="single" w:sz="4" w:space="0" w:color="auto"/>
              <w:left w:val="nil"/>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Observations</w:t>
            </w:r>
          </w:p>
        </w:tc>
        <w:tc>
          <w:tcPr>
            <w:tcW w:w="708" w:type="pct"/>
            <w:tcBorders>
              <w:top w:val="single" w:sz="4" w:space="0" w:color="auto"/>
              <w:left w:val="nil"/>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7050</w:t>
            </w:r>
          </w:p>
        </w:tc>
        <w:tc>
          <w:tcPr>
            <w:tcW w:w="709" w:type="pct"/>
            <w:tcBorders>
              <w:top w:val="single" w:sz="4" w:space="0" w:color="auto"/>
              <w:left w:val="nil"/>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6561</w:t>
            </w:r>
          </w:p>
        </w:tc>
        <w:tc>
          <w:tcPr>
            <w:tcW w:w="708" w:type="pct"/>
            <w:tcBorders>
              <w:top w:val="single" w:sz="4" w:space="0" w:color="auto"/>
              <w:left w:val="nil"/>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7104</w:t>
            </w:r>
          </w:p>
        </w:tc>
        <w:tc>
          <w:tcPr>
            <w:tcW w:w="708" w:type="pct"/>
            <w:tcBorders>
              <w:top w:val="single" w:sz="8" w:space="0" w:color="auto"/>
              <w:left w:val="nil"/>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8006</w:t>
            </w:r>
          </w:p>
        </w:tc>
        <w:tc>
          <w:tcPr>
            <w:tcW w:w="707" w:type="pct"/>
            <w:tcBorders>
              <w:top w:val="single" w:sz="8" w:space="0" w:color="auto"/>
              <w:left w:val="nil"/>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7278</w:t>
            </w:r>
          </w:p>
        </w:tc>
      </w:tr>
      <w:tr w:rsidR="004B687A">
        <w:trPr>
          <w:jc w:val="center"/>
        </w:trPr>
        <w:tc>
          <w:tcPr>
            <w:tcW w:w="1460" w:type="pct"/>
            <w:tcBorders>
              <w:top w:val="nil"/>
              <w:left w:val="nil"/>
              <w:bottom w:val="single" w:sz="8" w:space="0" w:color="auto"/>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i/>
                <w:iCs/>
                <w:kern w:val="0"/>
                <w:sz w:val="18"/>
                <w:szCs w:val="18"/>
              </w:rPr>
              <w:t>R</w:t>
            </w:r>
            <w:r>
              <w:rPr>
                <w:rFonts w:ascii="仿宋" w:eastAsia="仿宋" w:hAnsi="仿宋" w:cs="仿宋" w:hint="eastAsia"/>
                <w:kern w:val="0"/>
                <w:sz w:val="18"/>
                <w:szCs w:val="18"/>
              </w:rPr>
              <w:t>-squared</w:t>
            </w:r>
          </w:p>
        </w:tc>
        <w:tc>
          <w:tcPr>
            <w:tcW w:w="708" w:type="pct"/>
            <w:tcBorders>
              <w:top w:val="nil"/>
              <w:left w:val="nil"/>
              <w:bottom w:val="single" w:sz="8" w:space="0" w:color="auto"/>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0.8886</w:t>
            </w:r>
          </w:p>
        </w:tc>
        <w:tc>
          <w:tcPr>
            <w:tcW w:w="709" w:type="pct"/>
            <w:tcBorders>
              <w:top w:val="nil"/>
              <w:left w:val="nil"/>
              <w:bottom w:val="single" w:sz="8" w:space="0" w:color="auto"/>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0.8959</w:t>
            </w:r>
          </w:p>
        </w:tc>
        <w:tc>
          <w:tcPr>
            <w:tcW w:w="708" w:type="pct"/>
            <w:tcBorders>
              <w:top w:val="nil"/>
              <w:left w:val="nil"/>
              <w:bottom w:val="single" w:sz="8" w:space="0" w:color="auto"/>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0.8872</w:t>
            </w:r>
          </w:p>
        </w:tc>
        <w:tc>
          <w:tcPr>
            <w:tcW w:w="708" w:type="pct"/>
            <w:tcBorders>
              <w:left w:val="nil"/>
              <w:bottom w:val="single" w:sz="12" w:space="0" w:color="auto"/>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0.8906</w:t>
            </w:r>
          </w:p>
        </w:tc>
        <w:tc>
          <w:tcPr>
            <w:tcW w:w="707" w:type="pct"/>
            <w:tcBorders>
              <w:left w:val="nil"/>
              <w:bottom w:val="single" w:sz="12" w:space="0" w:color="auto"/>
              <w:right w:val="nil"/>
            </w:tcBorders>
          </w:tcPr>
          <w:p w:rsidR="004B687A" w:rsidRDefault="00000000">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0.8918</w:t>
            </w:r>
          </w:p>
        </w:tc>
      </w:tr>
    </w:tbl>
    <w:p w:rsidR="004B687A" w:rsidRDefault="004B687A">
      <w:pPr>
        <w:spacing w:line="360" w:lineRule="auto"/>
        <w:ind w:firstLineChars="200" w:firstLine="482"/>
        <w:rPr>
          <w:rFonts w:ascii="Times New Roman" w:hAnsi="Times New Roman" w:cs="Times New Roman"/>
          <w:b/>
          <w:sz w:val="24"/>
          <w:szCs w:val="24"/>
        </w:rPr>
      </w:pPr>
    </w:p>
    <w:p w:rsidR="004B687A" w:rsidRDefault="004B687A">
      <w:pPr>
        <w:spacing w:line="360" w:lineRule="auto"/>
        <w:ind w:firstLineChars="200" w:firstLine="562"/>
        <w:jc w:val="center"/>
        <w:outlineLvl w:val="0"/>
        <w:rPr>
          <w:rFonts w:ascii="Times New Roman" w:eastAsia="仿宋" w:hAnsi="Times New Roman" w:cs="Times New Roman"/>
          <w:b/>
          <w:bCs/>
          <w:sz w:val="28"/>
          <w:szCs w:val="28"/>
        </w:rPr>
      </w:pPr>
      <w:bookmarkStart w:id="6" w:name="_Toc145513714"/>
    </w:p>
    <w:p w:rsidR="004B687A" w:rsidRDefault="004B687A">
      <w:pPr>
        <w:spacing w:line="360" w:lineRule="auto"/>
        <w:ind w:firstLineChars="200" w:firstLine="562"/>
        <w:jc w:val="center"/>
        <w:outlineLvl w:val="0"/>
        <w:rPr>
          <w:rFonts w:ascii="Times New Roman" w:eastAsia="仿宋" w:hAnsi="Times New Roman" w:cs="Times New Roman"/>
          <w:b/>
          <w:bCs/>
          <w:sz w:val="28"/>
          <w:szCs w:val="28"/>
        </w:rPr>
      </w:pPr>
    </w:p>
    <w:p w:rsidR="004B687A" w:rsidRDefault="004B687A">
      <w:pPr>
        <w:spacing w:line="360" w:lineRule="auto"/>
        <w:ind w:firstLineChars="200" w:firstLine="562"/>
        <w:jc w:val="center"/>
        <w:outlineLvl w:val="0"/>
        <w:rPr>
          <w:rFonts w:ascii="Times New Roman" w:eastAsia="仿宋" w:hAnsi="Times New Roman" w:cs="Times New Roman"/>
          <w:b/>
          <w:bCs/>
          <w:sz w:val="28"/>
          <w:szCs w:val="28"/>
        </w:rPr>
      </w:pPr>
    </w:p>
    <w:p w:rsidR="004B687A" w:rsidRDefault="004B687A">
      <w:pPr>
        <w:spacing w:line="360" w:lineRule="auto"/>
        <w:ind w:firstLineChars="200" w:firstLine="562"/>
        <w:jc w:val="center"/>
        <w:outlineLvl w:val="0"/>
        <w:rPr>
          <w:rFonts w:ascii="Times New Roman" w:eastAsia="仿宋" w:hAnsi="Times New Roman" w:cs="Times New Roman"/>
          <w:b/>
          <w:bCs/>
          <w:sz w:val="28"/>
          <w:szCs w:val="28"/>
        </w:rPr>
      </w:pPr>
    </w:p>
    <w:p w:rsidR="003D7531" w:rsidRDefault="003D7531">
      <w:pPr>
        <w:spacing w:line="360" w:lineRule="auto"/>
        <w:ind w:firstLineChars="200" w:firstLine="562"/>
        <w:jc w:val="center"/>
        <w:outlineLvl w:val="0"/>
        <w:rPr>
          <w:rFonts w:ascii="Times New Roman" w:eastAsia="仿宋" w:hAnsi="Times New Roman" w:cs="Times New Roman" w:hint="eastAsia"/>
          <w:b/>
          <w:bCs/>
          <w:sz w:val="28"/>
          <w:szCs w:val="28"/>
        </w:rPr>
      </w:pPr>
    </w:p>
    <w:p w:rsidR="004B687A" w:rsidRDefault="004B687A">
      <w:pPr>
        <w:spacing w:line="360" w:lineRule="auto"/>
        <w:ind w:firstLineChars="200" w:firstLine="560"/>
        <w:jc w:val="center"/>
        <w:outlineLvl w:val="0"/>
        <w:rPr>
          <w:rFonts w:ascii="楷体" w:eastAsia="楷体" w:hAnsi="楷体" w:cs="楷体"/>
          <w:sz w:val="28"/>
          <w:szCs w:val="28"/>
        </w:rPr>
      </w:pPr>
    </w:p>
    <w:p w:rsidR="004B687A" w:rsidRDefault="00000000">
      <w:pPr>
        <w:spacing w:line="360" w:lineRule="auto"/>
        <w:ind w:firstLineChars="200" w:firstLine="560"/>
        <w:jc w:val="center"/>
        <w:outlineLvl w:val="0"/>
        <w:rPr>
          <w:rFonts w:ascii="楷体" w:eastAsia="楷体" w:hAnsi="楷体" w:cs="楷体"/>
          <w:sz w:val="28"/>
          <w:szCs w:val="28"/>
        </w:rPr>
      </w:pPr>
      <w:r>
        <w:rPr>
          <w:rFonts w:ascii="楷体" w:eastAsia="楷体" w:hAnsi="楷体" w:cs="楷体" w:hint="eastAsia"/>
          <w:sz w:val="28"/>
          <w:szCs w:val="28"/>
        </w:rPr>
        <w:lastRenderedPageBreak/>
        <w:t>附录V 机制的平行趋势检验</w:t>
      </w:r>
      <w:bookmarkEnd w:id="6"/>
    </w:p>
    <w:p w:rsidR="004B687A" w:rsidRDefault="004B687A">
      <w:pPr>
        <w:spacing w:line="360" w:lineRule="auto"/>
        <w:ind w:firstLineChars="200" w:firstLine="480"/>
        <w:rPr>
          <w:rFonts w:ascii="Times New Roman" w:eastAsia="仿宋" w:hAnsi="Times New Roman" w:cs="Times New Roman"/>
          <w:sz w:val="24"/>
          <w:szCs w:val="24"/>
        </w:rPr>
      </w:pPr>
    </w:p>
    <w:p w:rsidR="004B687A" w:rsidRDefault="00000000">
      <w:pPr>
        <w:spacing w:line="360" w:lineRule="auto"/>
        <w:ind w:firstLineChars="200" w:firstLine="420"/>
        <w:rPr>
          <w:rFonts w:ascii="仿宋" w:eastAsia="仿宋" w:hAnsi="仿宋" w:cs="仿宋"/>
          <w:szCs w:val="21"/>
          <w:lang w:val="en-GB"/>
        </w:rPr>
      </w:pPr>
      <w:r>
        <w:rPr>
          <w:rFonts w:ascii="仿宋" w:eastAsia="仿宋" w:hAnsi="仿宋" w:cs="仿宋" w:hint="eastAsia"/>
          <w:szCs w:val="21"/>
          <w:lang w:val="en-GB"/>
        </w:rPr>
        <w:t>本文对机制变量</w:t>
      </w:r>
      <w:r>
        <w:rPr>
          <w:rFonts w:ascii="仿宋" w:eastAsia="仿宋" w:hAnsi="仿宋" w:cs="仿宋" w:hint="eastAsia"/>
          <w:szCs w:val="21"/>
        </w:rPr>
        <w:t>分别进行了平行趋势检验。图V1为对机制1的检验，图V2为对机制2的检验。结果显示，户籍改革前，除了在被解释变量为</w:t>
      </w:r>
      <w:r>
        <w:rPr>
          <w:rFonts w:ascii="仿宋" w:eastAsia="仿宋" w:hAnsi="仿宋" w:cs="仿宋" w:hint="eastAsia"/>
          <w:i/>
          <w:kern w:val="0"/>
          <w:szCs w:val="21"/>
        </w:rPr>
        <w:t>TECH</w:t>
      </w:r>
      <w:r>
        <w:rPr>
          <w:rFonts w:ascii="仿宋" w:eastAsia="仿宋" w:hAnsi="仿宋" w:cs="仿宋" w:hint="eastAsia"/>
          <w:szCs w:val="21"/>
        </w:rPr>
        <w:t>的情况下（图V1左图），交乘项</w:t>
      </w:r>
      <w:r>
        <w:rPr>
          <w:rFonts w:ascii="仿宋" w:eastAsia="仿宋" w:hAnsi="仿宋" w:cs="仿宋" w:hint="eastAsia"/>
          <w:i/>
          <w:szCs w:val="21"/>
        </w:rPr>
        <w:t>TREAT×D</w:t>
      </w:r>
      <w:r>
        <w:rPr>
          <w:rFonts w:ascii="仿宋" w:eastAsia="仿宋" w:hAnsi="仿宋" w:cs="仿宋" w:hint="eastAsia"/>
          <w:szCs w:val="21"/>
          <w:vertAlign w:val="subscript"/>
        </w:rPr>
        <w:t>-3</w:t>
      </w:r>
      <w:r>
        <w:rPr>
          <w:rFonts w:ascii="仿宋" w:eastAsia="仿宋" w:hAnsi="仿宋" w:cs="仿宋" w:hint="eastAsia"/>
          <w:szCs w:val="21"/>
        </w:rPr>
        <w:t>的系数显著为负之外，其余均不显著，表明处理组与控制组机制变量的时间趋势总体上并不存在显著差异，基本</w:t>
      </w:r>
      <w:r>
        <w:rPr>
          <w:rFonts w:ascii="仿宋" w:eastAsia="仿宋" w:hAnsi="仿宋" w:cs="仿宋" w:hint="eastAsia"/>
          <w:szCs w:val="21"/>
          <w:lang w:val="en-GB"/>
        </w:rPr>
        <w:t>满足了平行趋势假定。</w:t>
      </w:r>
    </w:p>
    <w:p w:rsidR="004B687A" w:rsidRDefault="00000000">
      <w:pPr>
        <w:spacing w:line="360" w:lineRule="auto"/>
        <w:ind w:firstLineChars="200" w:firstLine="480"/>
        <w:rPr>
          <w:rFonts w:ascii="Times New Roman" w:eastAsia="仿宋" w:hAnsi="Times New Roman" w:cs="Times New Roman"/>
          <w:sz w:val="24"/>
          <w:szCs w:val="24"/>
          <w:lang w:val="en-GB"/>
        </w:rPr>
      </w:pPr>
      <w:r>
        <w:rPr>
          <w:rFonts w:ascii="Times New Roman" w:eastAsia="仿宋" w:hAnsi="Times New Roman" w:cs="Times New Roman"/>
          <w:noProof/>
          <w:sz w:val="24"/>
          <w:szCs w:val="24"/>
          <w:lang w:val="en-GB"/>
        </w:rPr>
        <mc:AlternateContent>
          <mc:Choice Requires="wpg">
            <w:drawing>
              <wp:anchor distT="0" distB="0" distL="114300" distR="114300" simplePos="0" relativeHeight="251662336" behindDoc="0" locked="0" layoutInCell="1" allowOverlap="1">
                <wp:simplePos x="0" y="0"/>
                <wp:positionH relativeFrom="column">
                  <wp:posOffset>-466090</wp:posOffset>
                </wp:positionH>
                <wp:positionV relativeFrom="paragraph">
                  <wp:posOffset>226695</wp:posOffset>
                </wp:positionV>
                <wp:extent cx="6508750" cy="2375535"/>
                <wp:effectExtent l="0" t="0" r="6350" b="0"/>
                <wp:wrapTopAndBottom/>
                <wp:docPr id="19" name="组合 19"/>
                <wp:cNvGraphicFramePr/>
                <a:graphic xmlns:a="http://schemas.openxmlformats.org/drawingml/2006/main">
                  <a:graphicData uri="http://schemas.microsoft.com/office/word/2010/wordprocessingGroup">
                    <wpg:wgp>
                      <wpg:cNvGrpSpPr/>
                      <wpg:grpSpPr>
                        <a:xfrm>
                          <a:off x="0" y="0"/>
                          <a:ext cx="6508750" cy="2375535"/>
                          <a:chOff x="0" y="0"/>
                          <a:chExt cx="6509287" cy="2375535"/>
                        </a:xfrm>
                      </wpg:grpSpPr>
                      <pic:pic xmlns:pic="http://schemas.openxmlformats.org/drawingml/2006/picture">
                        <pic:nvPicPr>
                          <pic:cNvPr id="1" name="图片 1"/>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3261995" cy="2375535"/>
                          </a:xfrm>
                          <a:prstGeom prst="rect">
                            <a:avLst/>
                          </a:prstGeom>
                        </pic:spPr>
                      </pic:pic>
                      <pic:pic xmlns:pic="http://schemas.openxmlformats.org/drawingml/2006/picture">
                        <pic:nvPicPr>
                          <pic:cNvPr id="18" name="图片 18"/>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3247292" y="0"/>
                            <a:ext cx="3261995" cy="2375535"/>
                          </a:xfrm>
                          <a:prstGeom prst="rect">
                            <a:avLst/>
                          </a:prstGeom>
                        </pic:spPr>
                      </pic:pic>
                    </wpg:wgp>
                  </a:graphicData>
                </a:graphic>
              </wp:anchor>
            </w:drawing>
          </mc:Choice>
          <mc:Fallback>
            <w:pict>
              <v:group w14:anchorId="7D2D7E80" id="组合 19" o:spid="_x0000_s1026" style="position:absolute;left:0;text-align:left;margin-left:-36.7pt;margin-top:17.85pt;width:512.5pt;height:187.05pt;z-index:251662336" coordsize="65092,23755"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DDOaYRU1EAAFNRAAAUAAAAZHJzL21lZGlhL2ltYWdlMi5wbmeJUE5HDQoa&#13;&#10;CgAAAA1JSERSAAACnwAAAegIBgAAAA8nhOwAAAABc1JHQgCuzhzpAAAARGVYSWZNTQAqAAAACAAB&#13;&#10;h2kABAAAAAEAAAAaAAAAAAADoAEAAwAAAAEAAQAAoAIABAAAAAEAAAKfoAMABAAAAAEAAAHoAAAA&#13;&#10;AP6XKnUAAEAASURBVHgB7d0JnM1V/8Dx7zDGOhj7kmRfQtRT2QrZy74UUZb2TUVRFG1EC6menhaV&#13;&#10;eIqkUEnIWuFBob81ZElkZ7Ib5n+/p2fuM8NdZu7ce+e3fM7rdbv3/tZz3ufX9Z3zO79zREgIIIAA&#13;&#10;AggggAACCERJIGb//v3/yJcv35LY2NiYKJ2T0yCAAAIIIIAAAgi4TCApKSn52LFj9WNjYmKyx8XF&#13;&#10;5ciWLZvLCCguAggggAACCCCAQLQENNbUuJOIM1rinAcBBBBAAAEEEEBACD65CBBAAAEEEEAAAQSi&#13;&#10;JkDwGTVqToQAAggggAACCCBA8Mk1gAACCCCAAAIIIBA1AYLPqFFzIgQQQAABBBBAAAGCT64BBBBA&#13;&#10;AAEEEEAAgagJEHxGjZoTIYAAAggggAACCBB8cg0ggAACCCCAAAIIRE2A4DNq1JwIAQQQQAABBBBA&#13;&#10;gOCTawABBBBAAAEEEEAgagIEn1Gj5kQIIIAAAggggAACBJ9cAwgggAACCCCAAAJREyD4jBo1J0IA&#13;&#10;AQQQQAABBBAg+OQaQAABBBBAAAEEEIiaAMFn1Kg5EQIIIIAAAggggADBp59rYNWqVfLUU09JUlKS&#13;&#10;ny3St/jtt9+WxMTE9G3MVggggAACCCCAgMMFCD79VPCaNWtk+PDhmQ4+x4wZI4cPH/ZzFhYjgAAC&#13;&#10;CCCAAALuEoh1V3HTlnbgwIEyZcqUtAv/++3YsWPmU5UqVSQmJkauueYav9v6PAALEUAAAQQQQAAB&#13;&#10;BC4ScHXwWbJkSdmxY4dB0eAyf/78XqBdu3bJwYMHpVq1apI9e3a57LLLvOv4gAACCCCAAAIIIBCa&#13;&#10;gKuDz0cffVQqVaokffv2lf3794veIq9fv76RHD9+vPTp00emT58uuXLlCk2XvRBAAAEEEEAAAQTS&#13;&#10;CLi+z2ebNm1E+3dWrFhRrr/+ehk6dGim+3mmEeYLAggggAACCCCAgFfA9cGnSujt99mzZ8vIkSPN&#13;&#10;q0GDBrJ582YvEh8QQAABBBBAAAEEwiNA8PlfR32o6LHHHpOlS5fKkSNHZMSIEeER5igIIIAAAggg&#13;&#10;gAACXgFX9/n0KqT6cNVVV8nPP/9sWkC1H2hsLESpePiIAAIIIIAAAghkSoDI6r98Bw4ckA0bNsi+&#13;&#10;ffvk1KlT0r59e6lVqxbBZ6YuL3ZGAAEEEEAAAQTSCrg++Ny7d695qn3OnDly7ty5NDo5c+aUOnXq&#13;&#10;mFbQRo0apVmX+osGq999913qRd7Puo6EAAIIIIAAAggg8LeAq4NPHcezcePG5uGiJk2aSOXKlUUH&#13;&#10;lU9ISDCzEm3atEmmTp0qzZo1k4kTJ0q3bt18XjcnTpwQHZrJVzp58qSvxSxDAAEEEEAAAQRcKRDj&#13;&#10;ud18rSfYWpYtm/uePZowYYL06tVLZs2aJa1atfJ5ARw9elQaNmwo+fLlMw8j+dwowEINZrVVtWzZ&#13;&#10;sgG2YhUCCCCAAAIIIOBsgfPnz2vjXl33RZyp6nXdunWSN29ev4GnblqgQAHp2LGjLF++XE6fPp1q&#13;&#10;bz4igAACCCCAAAIIZFTA1cFn7dq15fjx4zJ37ly/bhpwzps3z4wFqn1ASQgggAACCCCAAAKhC7i6&#13;&#10;z2fLli2laNGiorMcaX9O7dupA87HxcXJzp07ZevWrTJp0iTRvp+jRo0KXZk9EUAAAQQQQAABBIyA&#13;&#10;q4PPQoUKyerVq6VHjx6i/T/1dWHKnz+/edp94MCBF67iOwIIIIAAAggggEAGBVwdfKpVqVKlZMGC&#13;&#10;BbJ7925Zv369eSUmJkqxYsWkTJkyok/B58qVK4OsbI4AAggggAACCCDgS8D1wWcKigah+tJb7yQE&#13;&#10;EEAAAQQQQACByAi4+oGj9JCePXtW1q5dK9u2bUvP5myDAAIIIIAAAgggEECA4DMAjq7S2/E1a9Y0&#13;&#10;44EG2ZTVCCCAAAIIIIAAAkEEuO0eBCg+Pl569uwp1atXD7IlqxFAAAEEEEAAAQSCCRB8BhHSJ+J1&#13;&#10;ak0SAggggAACCCCAQOYFuO2eeUOOgAACCCCAAAIIhCygXfymT58uJ06cCPkYdtqR4NNOtUVeEUAA&#13;&#10;AQQQQMBxAhp8zpgxw8y66LjC+SgQwacPFBYhgAACCCCAAAIIREaA4DMyrhwVAQQQQAABBBBAwIcA&#13;&#10;wacPFBYhgAACCCCAAALREihZsqTcdNNNkidPnmidMkvPw9PuWcrPyRFAAAEEEEDA7QKlS5eWLl26&#13;&#10;uIaBlk/XVDUFRQABBBBAAAEEsl6A4DPr64AcIIAAAggggAACrhEg+HRNVVNQBBBAAAEEEEAg6wUI&#13;&#10;PrO+DsgBAggggAACCLhYYPv27fL+++/LX3/95QoFgk9XVDOFRAABBBBAAAGrChw4cEB++OEHOXXq&#13;&#10;lFWzGNZ8EXyGlZODIYAAAggggAACCAQSIPgMpMM6BBBAAAEEEEAAgbAKEHyGlZODIYAAAggggAAC&#13;&#10;CAQSIPgMpMM6BBBAAAEEEEAAgbAKEHyGlZODIYAAAggggAACCAQSIPgMpMM6BBBAAAEEEEAAgbAK&#13;&#10;EHyGlZODIYAAAggggAACCAQSIPgMpMM6BBBAAAEEEEAAgbAKxIb1aBwMAQQQQAABBBBAIEMCtWvX&#13;&#10;ljfffFNy586dof3sujHBp11rjnwjgAACCCCAgCMEYmNjRV9uSdx2d0tNU04EEEAAAQQQQMACAgSf&#13;&#10;FqgEsoAAAggggAACCLhFgODTLTVNORFAAAEEEEDAkgJJSUly7NgxOX/+vCXzF+5MEXyGW5TjIYAA&#13;&#10;AggggAACGRBYvXq1PPTQQ3Lw4MEM7GXfTQk+7Vt35BwBBBBAAAEEELCdAMGn7aqMDCOAAAIIIIAA&#13;&#10;AvYVIPi0b92RcwQQQAABBBBAwHYCBJ+2qzIyjAACCCCAAAII2FeA4NO+dUfOEUAAAQQQQAAB2wkQ&#13;&#10;fNquysgwAggggAACCCBgXwGCT/vWHTlHAAEEEEAAAQRsJ0DwabsqI8MIIIAAAggggIB9BQg+7Vt3&#13;&#10;5BwBBBBAAAEEHCBQpEgRue666yRXrlwOKE3wIsQG34QtEEAAAQQQQAABBCIlcNlll0nfvn0jdXjL&#13;&#10;HZeWT8tVCRlCAAEEEEDAXgKJiYly6tQpe2Wa3GaZAMFnltFzYgQQQAABBJwh8NRTT8mMGTOcURhK&#13;&#10;EXEBgs+IE3MCBBBAAAEEEEAAgRQBgs8UCd4RQAABBBBAAIEsENi1a5d89tlncvz48Sw4e/RPSfAZ&#13;&#10;fXPOiAACCCCAAAIIeAX+/PNP+eabb+TEiRPeZU7+QPDp5NqlbAgggAACCCCAgMUECD4tViFkBwEE&#13;&#10;EEAAAQQQcLIAwaeTa5eyIYAAAggggAACFhMg+LRYhZAdBBBAAAEEEEDAyQIEn06uXcqGAAIIIIAA&#13;&#10;AghYTIDg02IVQnYQQAABBBCwm0CDBg2kQoUKdss2+c0iAeZ2zyJ4TosAAggggIBTBG655RanFIVy&#13;&#10;REGAls8oIHMKBBBAAAEEEEAAgb8FCD5dfiX8+9//lpkzZ7pcgeIjgAACCCCQdQKXX365jBgxQhIS&#13;&#10;ErIuE1E8M7fdo4htxVNt2bJFihcvbsWskScEEEAAAQRcIZA7d27Rl1sSLZ9uqWnKiQACCCCAQIQE&#13;&#10;pk+fLmvWrInQ0Tms0wQIPp1Wo5QHAQQQQACBKAvMnz9fNm7cGOWzcjq7ChB82rXmyDcCCCCAAAII&#13;&#10;IGBDAYJPG1YaWUYAAQQQQAAB5wisXLlS+vbtKwcOHHBOoQKUhOAzAA6rEEAAAQQQQACBaAgkJyeL&#13;&#10;vtyQeNrdDbUcoIwlS5aUQoUKBdiCVQgggAACCCCAQPgECD7DZ2nLI91zzz22zDeZRgABBBBAAAF7&#13;&#10;CnDb3Z71Rq4RQAABBBBAAAFbChB82rLayDQCCCCAAAIIIGBPAYJPe9YbuUYAAQQQQAABBGwpQJ9P&#13;&#10;W1Zb+DK9du1ayZUrl1SsWDF8B+VICCCAAAKuEhg6dKj5t8RVhaawIQsQfIZM54wdp06dauZ2J/h0&#13;&#10;Rn1SCgQQQCArBIoUKZIVp+WcNhXgtrtNK45sI4AAAggggIAzBAoUKCA1atSQuLg4ZxQoSClo+QwC&#13;&#10;xGoEEEAAAQQQQCCSApUqVZIBAwZE8hSWOjYtn5aqDjKDAAIIIIAAAgg4W4Dg09n1S+kQQAABBBCI&#13;&#10;uEC/fv3k008/jfh5OIEzBAg+nVGPlAIBBBBAAAEEELCFAMGnLaqJTCKAAAIIIICAUwX27t0rs2fP&#13;&#10;lpMnTzq1iGnKRfCZhoMvCCCAAAIIIIBAdAV+//13mTx5shw7diy6J86isxF8ZhE8p0UAAQQQQAAB&#13;&#10;BNwowFBLbqz1VGXu3Lkzs1Kk8uAjAggggAACCERWgOAzsr6WP3rNmjUtn0cyiAACCCCAAALOEeC2&#13;&#10;u3PqkpIggAACCCCAAAKWF6Dl01NF27dvl+XLl0tCQoI0aNBA8uTJk6biFi1aJMnJydK4ceM0y/mC&#13;&#10;AAIIIIAAAgggkDEB1wefL7/8sgwePFiSkpKMXPny5WX69OmS+nb0sGHD5Pz587J48eKM6bI1Aggg&#13;&#10;gAACLhC4/PLLpVSpUi4oKUUMh4Crg88DBw6IBpbFihWT2267zbSAfv7559K+fXtZu3btRS2g4QC3&#13;&#10;2jHeffddKVy4sOiDRyQEEEAAAQRCEbjnnntC2Y19XCrg6uBTAy8d0FVvq1999dXmEhg/frz06dNH&#13;&#10;hg8fbl5Ovy52794t586dc3oxKR8CCCCAAAIIWETA1Q8c7dy5U/Lnz+8NPLVOevfubVo+R48eLdu2&#13;&#10;bbNINZENBBBAAAEEEHCigN6F3bhxo1SvXl2WLVsmp06dcmIx05TJ1cFnrVq1JDExUVasWJEGZcyY&#13;&#10;Meb7HXfcIWfOnEmzji8IIIAAAggggEA4BDTeePzxx2XevHmyfv16+eKLL+T+++83z56E4/hWPYar&#13;&#10;g88WLVqYlk99v++++7wPFJUrV05eeuklWbBggVx55ZWyZcsWq9Yf+UIAAQQQQCDLBb777jvTepfl&#13;&#10;GbFRBkaOHCm//PLLRTnW0XVmzJghX3/99UXrnLLA1cFnxYoVZebMmVK2bFnR/p/6lHtKeuihh+SF&#13;&#10;F16QzZs3yx9//JGymHcEEEAAAQQQuEDgyy+/lDVr1lywlK/+BH799VfZtGmTv9Vm+bRp08xIOwE3&#13;&#10;sulKVz9wpHXWsGFDWb16tRw9etS8UtfjkCFDpH///mYMUO2TQUIAAQQQQAABBDIrMHv27KCH0CEe&#13;&#10;//Of/0i9evWCbmu3DVwffKZU2NmzZ2XHjh2m/6d29q1SpYpon9DcuXNLo0aNUjbz+a5Pi+/Zs8fv&#13;&#10;Op8rWIgAAggggAACrhQ4fPhwusqtI9I4Mbk++Ny7d68ZWmnOnDkXDTmUM2dOqVOnjmi/jEAB6P79&#13;&#10;+6VJkyY+r49Dhw75XM5CBBBAAAEEEHCnQMGCBdNV8BIlSqRrO7tt5Org8+DBg2bKTO3XqcFj5cqV&#13;&#10;TYunTrOpf5Vof4ypU6dKs2bNZOLEidKtWzef9asXhx7DV9IWVCsnHWoqb968Vs4ieUMAAQQQQMBR&#13;&#10;As2bN5dVq1YFLFO2bNnk2muvDbiNXVe6OvjUh410bK1Zs2ZJq1atfNbhiBEjTL/QsWPH+g0+fe5o&#13;&#10;k4Xap5WEAAIIIIAAAtETqFatmlSoUEG2bt3q96Rt27aV2Fhnhmmuftp93bp1ptXPX+CpV0SBAgWk&#13;&#10;Y8eO5qGj06dP+71IWIEAAggggAACCKRXYPDgwVK1atWLNo+JiTENYh06dLhonVMWODOkTmft1K5d&#13;&#10;W44fPy5z584VbQL3lTTg1MFfS5YsKdoHlIQAAggggAACCGRWQG+rDxo0yAznOHnyZFm7dq00bdrU&#13;&#10;zLIYHx+f2cNben9XB58tW7aUokWLSps2bcwtde3bqUFmXFyc6NSb2hw+adIk0/dz1KhRlq5IMocA&#13;&#10;AggggAAC9hMoXbq0eahZg0+NS5weeGoNuTr4LFSokBnjs0ePHjJhwgTzuvCy1Qdy9Gn3gQMHXrjK&#13;&#10;Ed+3b98uOXLkEL34SQgggAACCIQi0K9fPzNjYCj7so/7BFwdfGp1lypVykyjqWNp6byq+tL53osV&#13;&#10;KyZlypQxT8HnypXLsVfG+PHjpXjx4mZ6UccWkoIhgAACCERUQGcMJCGQXgHXB58pUBqE6ktvvadO&#13;&#10;Ovi8NoXrcEQ65zsJAQQQQAABBBAIp0CePHlMg5dTn26/0MrVT7tfiOHru7aI1qxZU3r16uVrNcsQ&#13;&#10;QAABBBBAAIFMCVSvXl2ee+450XHG3ZBo+QxSy9rxt2fPnqIXBgkBBBBAAAEEEEAgcwIEn0H89KEk&#13;&#10;nd2IhAACCCCAAAK+BXTMSp2Np3379r43YCkCqQS47Z4Kg48IIIAAAgggkHGBY8eOyalTpzK+I3u4&#13;&#10;UoDg05XVTqERQAABBBBAwCoChw8flhUrVohbZlIk+LTKlUc+EEAAAQSyREBnutu7d2+WnJuTIqAC&#13;&#10;OqnNW2+9ZYZ6dIMIwacbapkyIoAAAgj4FZg/f74MGTLE73pWIIBAeAV44Ci8nrY7WqtWrUTHFyMh&#13;&#10;gAACCCCAAALRECD4jIayhc9Rt25dC+eOrCGAAAIIWFlg0qRJ8uOPP4p2XZg9e7asWrVKdMpqHR+b&#13;&#10;hIA/AW67+5NhOQIIIIAAAgj4FDh//rwMGjRI5syZYwJP3Sg5Odn0nR09erTMmDHD534sREAFCD65&#13;&#10;DhBAAAEEEEAgQwJvv/227Nu3z+8+06dPlx07dvhdzwp3CxB8urv+KT0CCCCAAAIZFvjpp5+C7qO3&#13;&#10;5EkI+BIg+PSl4qJln3zyiXzzzTcuKjFFRQABBBDIjMDu3btFb7sHS7odCQFfAjxw5EvFRct+/fVX&#13;&#10;KV68uItKTFERQAABBKIhoH1ASQj4EqDl05cKyxBAAAEEXCOQPXt2iYuLc015M1vQUqVKSbZswcOH&#13;&#10;0qVLZ/ZUrtm/XLlycvfdd0v+/PldUebgV48rGCgkAggggIBbBW688UYzu4xbyx9Kua+88sqgu3Xv&#13;&#10;3j3oNmzwt0DhwoWlXr16kjNnTleQEHy6opopJAIIIIAAAuETuO+++6RYsWJ+D9i+fXspW7as3/Ws&#13;&#10;cLcAwae765/SI4AAAgggkGEBve0+atQoad68uXeWvJiYGPMMQf/+/aVDhw4ZPiY7uEeAB47cU9eU&#13;&#10;FAEEEEAAgbAK3HrrraKvfv36SYMGDeSWW24J6/E5mDMFaPl0Zr1SqigJHDlyxMzwoe8kBBCwp0Bi&#13;&#10;YqL8/vvv9sw8uXaEwIYNG+S5556Tw4cPO6I8wQpB8BlMiPUIBBDYv3+/6EDK+k5CAAF7CixatEie&#13;&#10;ffZZe2aeXDtC4Pjx47Jt2zZJSkpyRHmCFYLgM5gQ6xFAAAEEEEAAAQTCJkCfz7BR2vNAzzzzjD0z&#13;&#10;Tq4RQAABBBBAwJYCtHzastrItFUEdEBg7WTvloGBreJOPhBAAAEE7CtAy6d9646cW0BApya98847&#13;&#10;LZATsoAAAggggIA9BGj5tEc9kUsEEEAAAQQQQMARArR8OqIaQy/EgQMHROc1TkhICP0g7IkAAggg&#13;&#10;4GqBPn36SJEiRVxtQOHTL0DLZ/qtHLnlm2++KZMnT3Zk2SgUAggggEB0BOrUqSNlypSJzsk4i+0F&#13;&#10;CD5tX4UUICsFDh48KJ9//rnoOwkBBBBAAIFQBHLkyCEFChQQnbbUDckdpXRDTVLGLBE4dOiQfP31&#13;&#10;16LvJAQQsKdA5cqVpV27dvbMPLl2hMAVV1whr732mhQuXNgR5QlWCPp8BhNiPQIIIICAowWqVKki&#13;&#10;+iIhgEB0BGj5jI4zZ0EAAQQQQMCxAi+99JLMmTPHseWjYOEVIPgMrydHQwABBBBAwHUCu3btksOH&#13;&#10;D7uu3BQ4NAGCz9Dc2AsBBBBAAAEEEAiLwF9//SWbNm2Ss2fPhuV4Vj8IwafVa4j8IYAAAghEVGDV&#13;&#10;qlUybty4iJ6DgyMQSEADz5EjR8qRI0cCbeaYdQSfjqlKCoIAAgggEIqA3jJetmxZKLuyDwIIhCDA&#13;&#10;0+4hoDlpl/r160u+fPmcVCTKggACCCCAAAIWFiD4tHDlRCNrLVq0iMZpOAcCCCCAAAIIIGAECD65&#13;&#10;EBDIhMCll14qzz//vBQtWjQTR2FXBBBAAAEE3CNg+T6fycnJMm3aNL81cuzYMRk8eDDTG/oVYkUk&#13;&#10;BXLmzCmXXHKJ6DsJAQQQQAABBIILWL7l89y5c9KtWzcZMmSIlClTRi677DKpV6+e5MqVS/7880+5&#13;&#10;6aabpHbt2mZO1ODFZQsEEEAAAQQQCLdAQkKC5M2bN9yH5XgOFbB88Knu2vqpaebMmfLLL7/Ivn37&#13;&#10;5MYbb5SlS5fK7bffLs8++6xZz38yLqDzksfHx0ujRo0yvjN7IIAAAggg4BHg32Eug4wIWDr41Nvt&#13;&#10;OXLkMK2cQ4cOldWrV8sXX3whH3/8sWn1PH78uAmcMlJgtk0rsHLlSilevDjBZ1oWviGAAAIIIIBA&#13;&#10;hAQs3efzp59+khdffFFiYmJEm/Tr1KkjOh7bwoULZf78+abl85133pFBgwZFiIfDIhBYYOvWrXLX&#13;&#10;XXeJvpMQQAABBBAIRUC7FWoXQ7cMfWjpls+nn35aXnjhBdm2bZts2bJFvvrqK5kzZ45oP1BNFSpU&#13;&#10;kMWLF8ttt90m+/fv54njUK549smUwPnz5yUpKUn0nYQAAvYUaNWqlTRt2tSemSfXjhDQO5AtW7Z0&#13;&#10;RFnSUwhLB5+jRo2SNWvWSJ48eUyl/PDDD6bVc+zYsfLpp5/K+PHjZfv27ZI7d24Cz/TUNtsggAAC&#13;&#10;CFwkoN279EUKXUCnhyxYsKDpxhX6UdjTLQKWvu3+8MMPiw6CfubMGXnrrbekbt263j6eXbp0kTvu&#13;&#10;uEMeeugh8yS8WyqMciKAAAIIIGA1gX/+85+mcchq+SI/1hSwdMtn165dze32gwcPio7nuWfPHtm8&#13;&#10;ebP88ccf0r9/fxk9erS0a9dOihQpYk1dcoUAAkEFduzYISdPnpSqVasG3ZYNEEAAAQTsL2Dplk/t&#13;&#10;4/n4449L27ZtTVP+zTffbG6361ifDzzwgAwYMMC0jL722mv2rwlKgIBLBb799lszgoVLi0+xLSBw&#13;&#10;+vRpOXr0qAVyQhbcKqANaxrLuOU6tHTL56uvvmqGVNK+OK+88opMnTpVtL/nFVdcIW3atJHExES5&#13;&#10;++67TYvJc889J4UKFXLrdUu5EUAAAQQyKKDPDHz00Ueyc+dO89Bg/vz55frrr5fOnTtn8EhsjkDm&#13;&#10;BDTo1GdctJuhG5Klg0+dNlOTDq+kMye0bt3a3IbXp8J0OIKUYPPDDz80Dx25ocIoIwIIIIBA5gUW&#13;&#10;LFggEyZMSHMgbdDQiTd0/OPhw4dLtmyWvjmYJu98QcBOApYOPlMgde7slHT11VenfPS+65BL+sQ7&#13;&#10;KeMCjz32GD+wGWdjDwQQsLHAgQMHZOLEiX5LoFM3/+tf/zLdu/xuxAoEEAhZwNJ/1un0mfpw0YVJ&#13;&#10;p9ns1KmTWawzH+kg36TQBLQFWYeyIoUmoC3yNWrUYE7j0PjYC4EsEdBZ8lKmbfaXAZ3khIQAApER&#13;&#10;sHTLp/7lqX1vNDjSGY50MO8hQ4aYv1inT58uertdH0rS2Y5ICGSFQKlSpcyDb1lxbs6JAAKhCegI&#13;&#10;C8GSBqc6c5neWSMhgEB4BSzd8lmpUiUztJKO+r9s2TIz1aZ2ENdAVPviDBs2zASf+p2EAAIIIIBA&#13;&#10;egSCtXqmHCNlNr2U77wjgEB4BCzd8lm5cmXTqqnzu99yyy1mANty5cqJzoFaq1YtmT17tqTuDxoe&#13;&#10;EncdRYcY0UCe2T3cVe+UFgE3C+gdiyNHjgQlKF++fNBt2OBvAb1Lqa4kBNIjYPmWT52yS+fc1QHn&#13;&#10;u3fvbm69x8XFmWBUn4bv2LGj3H///a4ZniA9lZqRbTSwHzduXEZ2YVsEEEDA1gL6b0mwVK1aNYmN&#13;&#10;tXT7TLAiRHV9o0aNRO9WkhBIj4Clg8+iRYvKokWLzDhsl156qaxevdqM96m32W+66Sbp2bOn3Hrr&#13;&#10;rebWu64jIRBtAR2b7bvvvnPNwMCR8L3uuuvMTGWRODbHRMCXgN4x08lL/CUd7/ORRx7xt5rlCERE&#13;&#10;ICYmRvTlhmTpP+v0QaMCBQqYed210/ejjz5qZgDQYZUaN24sesv48ssvl08++YTbxm64Wi1Yxn37&#13;&#10;9pnZecqWLWuuVQtm0fJZql69uuXzSAadJ6Ajpuhsefrk+6FDh0wB9a5anTp15M4776TV03lVbukS&#13;&#10;/eMf/5APPvjA0nkMZ+YsH3xqoKmD/uq8z/369RO91f7www/LihUrzPvChQtl2rRp4TThWAgggAAC&#13;&#10;LhC48sorRV8kBBCIroClb7tr4KnDK+nt99dff938lapzuuuDSKVLl5YRI0aY2+/a+kRCAAEEEEAA&#13;&#10;gawR0KERFy9enDUn56y2E7B0y6dq6iDymnr06GHe9T/a0qm34XUOXp0LtVevXjJr1izvej4ggAAC&#13;&#10;CCCAQPQENmzY4J3yOnpn5Ux2FbB88PnQQw9dZJu6j9iYMWPM3O8XbcQCBBCwhcCXX34pevdC+9mR&#13;&#10;EEAAATcKnDp1Sg4fPmzu9LphlAVL33ZPfQH++uuv8uqrr6ZeZD5rJWmncRICCNhTYM+ePZKeGWfs&#13;&#10;WTpybQeB9evXy2effWaHrJJHhwqsXbvWPNOiAagbkm2Cz127dsk333zjhjqhjAgggAACURTQaTR1&#13;&#10;0hISAghER8Dyt92jw+Des+hMUTqcFQkBBBBAAAEEEIiGgKWDz1GjRnnHX/vtt99ky5YtMmjQIJ8u&#13;&#10;ffr0McMx+VzJQr8COtYdCQEEEEAAAQQQiJaApYNPbZHToZY05cuXzwz6qzNP+Epu6KDrq9wsy1oB&#13;&#10;HfLr8ccfN0N/ZW1OODsCCCCAAAL2ELB08Hnvvfd6FefPny87d+6UIUOGeJfxAYGsFtBZuFKPvpDV&#13;&#10;+eH8CCCAAAIIWF3ANg8cWR2S/CGAAAIIIOBWAb37mD17drcWn3JnUMAWwafO4V6kSBHRuU9T0tmz&#13;&#10;Z6VFixbMqJACEuL7ggULzFSlIe7ObggggAACCMjo0aOlS5cuSCCQLgFL33bXEugg8kuWLJHx48dL&#13;&#10;q1atRIOllKQzHHXo0MHMclSmTJmUxbxnQGDRokVSvHhxufrqqzOwF5siED6BHDlySFxcXPgOyJEQ&#13;&#10;QAABBCwtYOngc9KkSfLyyy/LDz/8YJ501yezGzRokAa0fPny8uKLL8pbb72VZjlfEIiGwPbt2+WN&#13;&#10;N94QnYmLyQ5CE+/bt29oO7IXAggg4BCBEiVKyI033ij6HIEbkqWDz7x588rMmTNFA0ydw71q1ary&#13;&#10;9ddfu6FeKKNNBLT7x6FDh0TfSQggYE+BJk2apOnWZc9SkGs7C1xyySXStWtXOxchQ3m3dPDZrl07&#13;&#10;b2FKliwp/fr1837nAwIIIIAAAuEQ0KH89EUKXUCnydVWOyYtCd3QTXva4oGjefPmmZbP7t27u6lu&#13;&#10;KCsCCCCAAAK2ENDub99++60t8koms17A0i2fKTwrV66UU6dOSfPmzUXneO/cuXPKKu/7O++8I7Vr&#13;&#10;1/Z+5wMCCNhDYN++faIjWvDQoD3qi1wigAACmRWwRfCZupD6j9T+/fvls88+M4tXrVol7777rlSo&#13;&#10;UCH1ZnxGAAGbCEybNs38Ufn888/bJMdkEwEEEEAgMwKWDj63bdtmWkS0ZURbPjdu3GhmOdIHka66&#13;&#10;6ipT7pMnT0rBggUlPj4+Mw7siwACCCDgUgF9kPXLL780DRkuJaDYCERVwNLB5z333CNbt26VI0eO&#13;&#10;SHJysulPok8V06E5qtcIJ0MAAQQcLaD/vpw/f97RZaRwCFhJwNLB55w5c4zVqFGjTMvnsGHDTDCq&#13;&#10;A8uTwiNw3333iU6LRkIAAQQQQAABBKIhYMuoY/fu3WZQbwXSz3o7XltI6feZ8UtGZzcihS6QK1cu&#13;&#10;ufTSS0XfSQhkhYA+kKmTHWj3o/r167tmkOqssOacCCAQHgFLB5/nzp2T7NmzpympzvH+7LPPepdV&#13;&#10;qVJFdIBg/vH3kvAhigL6hHbq6zGKp+ZULhf48ccf5aOPPkozwcHHH38sdevWFe2yREIAAQSsKmDp&#13;&#10;4LNZs2aiwWafPn3MX/SKqP09H3zwwbB7HjhwQDZs2CApDzdpUFurVi3mnA67NAdEAIHMCixdulTG&#13;&#10;jRvn8zDLli2TY8eOyYABA3yuZyECCCCQ1QKWDj4nT55sfmDvvfdeSUpKChgIfvjhh6YFNKOge/fu&#13;&#10;NcGt9i/VltbUKWfOnFKnTh0ZOXKkNGrUKPUqPiOAAAJZJjB+/PiA5167dq38+uuvUrly5YDbsRKB&#13;&#10;cAm0bNlSypYtG67DcRyHC1g6+NT+iEOGDJHHH39cnnnmGdEZFF599VWfg8wXK1Ysw1V18OBBady4&#13;&#10;sWzevNkErvpDrS2eCQkJcvjwYdm0aZNMnTpVtAV24sSJ0q1btwyfQ5+g1IHxrZref/99U95OnTpZ&#13;&#10;NYvky+ECx48fN7eOd+zY4fCShqd42r/9zJkzQQ+mv109evQIuh0biBlRRR24BkO/GmrUqGF2xjB0&#13;&#10;Q6vvqdOnFi1aNCzZjPHcbr7WE2wty5bN+jNtLlmyRL755ht5+umnRVslM5smTJggvXr1klmzZkmr&#13;&#10;Vq18Hu7o0aPSsGFDM++v3urylXROW20h9ZX09pf+NRgXF+drdZYv04BbB+7nByO0qtA+yTrG7F9/&#13;&#10;/XVRy3loR3TfXtqVRkdc0D8GScEF9Me/dOnSQTfUMZD1D2hScAFt6NDXL7/8EnxjtkDApQJNmzaV&#13;&#10;V155JVOl1wY5T+NeXUu3fF5YQn2SU1/hSuvWrRMdsN5f4Knn0X8YO3bsKMOHDzdBmq+gt0SJEuaJ&#13;&#10;e1/50qBUg2XdxopJB1fW4OmRRx6xYvYsnyftI6x/vLRu3VpCaX23fAHJoOUE9Mn2RYsWBc1XuXLl&#13;&#10;RLsskYIL6IQm+tLnC0gIIOBbIFytnnp0WwWfvjlCX6pzwestv7lz55p5430dSVsF582bJyVLlvTb&#13;&#10;2hoTE2OGOfG1v7Z41qtXz7J9YRYuXGiCJu1+QMq4gHbZ0OBT/8ioVKlSxg/AHghkUEBbDr7//vug&#13;&#10;g6K3a9fO/PZk8PCu3JzfP1dWO4XOQgFXB5/aQVoj+TZt2pj+nNq3U4NMDRh37txpxg6dNGmSuXWl&#13;&#10;A92TEEAAgawW0C5SerdGuyD5S9oKr3/0khBAAAErCrg6+CxUqJCsXr3adMrX/p/6ujDlz5/fPO0+&#13;&#10;cODAC1fxHQEEEMgSga5du5q7Nr5uv2sXH50NjoQAAghYVcDVwadWSqlSpWTBggVmpqT169eLvhIT&#13;&#10;E82taB1AnAHsrXrpki+nCGi3lkOHDokGVKT0C/Tu3dv0NZ45c6b8+eef5qFIHRLuiiuuSP9B2BIB&#13;&#10;BBDIAgHXB58p5hqE6ktvvZMQQCB6Alu2bDHDkRF8Ztxcn9Du27dvxndkjzQCv/32m+iL3/80LHxB&#13;&#10;IGIC1h9fKWJF58AIIIAAAgiI6MgnOqkJCQEEoiNAy2d0nC17lgoVKphB5i2bQTKGAAIIIIAAAo4S&#13;&#10;IPh0VHVmvDC33XZbxndiDwQQQAABBBBAIEQBbruHCMduCCQlJZmZoXSMT50hSr+TEEAAAQQQQCCw&#13;&#10;AC2fgX1Yi4BPgenTp8tXX33lHeh71apVomPCtm3bVjp06OBzHxYigAACCCCAgAgtn1wFCGRQYMqU&#13;&#10;KTJjxgxv4Jmyu848o8t1PSm4gD5d/Pzzz8uKFSvkjz/+MNPQ6ri7JAQQQAABZwsQfDq7foOWTv/h&#13;&#10;X7t2bdDt2OBvgWPHjsm3334bkEPX63Yk/wLacqyBpwag586dk+TkZDPc0tixY+W9997zvyNrEEAA&#13;&#10;AQRsL0DwafsqzFwBdIBqnSealD6BOXPmmEAp0NYaSH333XeBNnH1ug0bNpgWYn8IS5Yskfnz5/tb&#13;&#10;zXIEEEAAAZsLEHzavALJfnQF9uzZk64T7t69O13buXGjjz/+OGixp02bFnQbNkAAAQQQsKcADxzZ&#13;&#10;s97IdRYJFCxYMF1nTu926TqYwzbat29f0BLRbSEoERuEUaB+/fpSuXLlMB6RQyGAQCABWj4D6bAO&#13;&#10;gQsEmjZtesES31/Tu53vvZ29VB/MIiFgJYHChQtLlSpVrJQl8oKAowUIPh1dvRQu3AIlSpSQGjVq&#13;&#10;BDysrtc5t0m+BQoUKOB7RaqlcXFxqb7xEQEEEEDASQIEn06qTcoSFYH+/ftL1apVfZ6rWrVqMmDA&#13;&#10;AJ/rWPi3QKtWrYJS1K1bN+g2bIAAAgggYE8B+nzas97IdRYKxMTEyKBBg2Tr1q3y+eefiz69rUFn&#13;&#10;ly5dpHz58lmYM3ucunnz5vLzzz/Lxo0bfWa4WLFi0qdPH5/rWIgAAgggYH8BWj7tX4chl0D73p0+&#13;&#10;fVpOnDgR8jHcvGOFChWkY8eOhkDfCTzTfzVo8H7TTTdJzpw5vTvFxsaKPvgxatQo7zI+IIAAAgg4&#13;&#10;T4CWT+fVadASnTlzRl577TXT8qRjUv75559y5513Sr169eSOO+4Iuj8bIBAOAW0p1te//vUvM8D8&#13;&#10;8OHDw3FYjoEAAgggYHEBgk+LV1C4s3f27FnTJ/HCoWx0lpkffvhBfv/9d3nmmWfCfVqOh4BfgWzZ&#13;&#10;som+SAgggAAC7hDgF98d9ewtpbYyXRh4eld6PuzYsUNmzZqVehGfAwjorWId01PfSQgggAACCCAQ&#13;&#10;XIDgM7iRo7b45ZdfgpaHqSGDEnk3KFeunIwZM0b0nYQAAggggAACwQUIPoMbOWaLpKQk0dvrwVJi&#13;&#10;YmKwTViPAAIIIIAAAgiEJEDwGRKbPXdK763h7Nmz27OA5BoBBBBAAAEELC9A8Gn5KgpvBuPj44Me&#13;&#10;8JJLLgm6DRsggAACCCCAAAKhCBB8hqJm4326du0aNPe9e/cOug0b/C1w8uRJM2SVvpNCE7j88svl&#13;&#10;mmuuCW1n9kIAAQQQsJ0AwaftqixzGb7uuuukWbNmPg+iM/fozDK0fPrk8blw165dZlB0fSeFJtCw&#13;&#10;YUNp27ZtaDuzFwIIIICA7QQYH8Z2VZb5DPfo0cMMKD9lyhTZvHmzaB/PGjVqSM+ePaVQoUKZPwFH&#13;&#10;QAABBBBAAAEE/AjQ8ukHxumLdSrIJ554QsqUKSN16tSRfv36EXg6vdIpHwIIIIAAAhYQIPi0QCWQ&#13;&#10;BQQQQAABBBBAwC0CBJ9uqWnKiYBFBZYuXcqsWhatG7KFAAIIREKA4DMSqhwTAQTSLaCzbi1ZsiTd&#13;&#10;27MhAggggIC9BQg+7V1/5B4BBBBAAAEEELCVAE+726q6wp/ZEiVK8KBR+Fk5IgIIIIAAAgj4ESD4&#13;&#10;9APjlsX33nuvW4pKORFAAAEEEEDAAgLcdrdAJZAF+woULVpUunfvLvpOQgABBBBAAIHgArR8Bjdi&#13;&#10;CwT8ChQsWFBatGjhdz0rEEAAAQQQQCCtAC2faT34hgACCCCAAAIIIBBBAYLPCOLa4dDr16+XrVu3&#13;&#10;2iGr5BEBBBBAAAEEHCBA8OmASsxMEXR+9zlz5mTmEOyLAAIIIIAAAgikW4A+n+mmYkMELhbYs2eP&#13;&#10;TJ48Wbp16yYlS5a8eAOWBBW49dZbJSkpKeh2bIAAAggg4AwBWj6dUY+UIosEjh07JjpDj76TQhOI&#13;&#10;j4+XhISE0HZmLwQQQAAB2wkQfNquysgwAggggAACCCBgXwGCT/vWHTlHAAEEEEAAAQRsJ0Dwabsq&#13;&#10;I8MIOEvg/Pnzoi8SAggggIA7BAg+3VHPlBIBywq89957MmzYMMvmj4whgAACCIRXgOAzvJ4cDQEE&#13;&#10;EEAAAQQQQCCAAMFnABxWIYAAAggggAACCIRXgHE+w+tpu6N16tRJcuXKZbt8k2EEEEAAAQQQsKcA&#13;&#10;wac96y1sua5Vq1bYjsWBEEAAAQQQQACBYAIEn8GEWI9AAIFKlSrJBx98IDExMQG2YhUCCCCAAAII&#13;&#10;pAjQ5zNFgncEQhQg8AwRjt0QQAABBFwpQPDpymqn0AgggAACCCCAQNYIEHxmjbtlzjpu3Dj5/PPP&#13;&#10;LZMfMoIAAggggAACzhagz6ez6zdo6Xbt2iVnz54Nuh0b+BY4c+aMHDx4UAoXLixxcXG+N2JpQIHy&#13;&#10;5ctLgQIFAm7DSgQQQAAB5wjQ8umcuqQkWSCwY8cOGTx4sOg7KTSB5s2bS7du3ULbmb0QQAABBGwn&#13;&#10;QPBpuyojwwgggAACCCCAgH0FCD7tW3fkHAEEEEAAAQQQsJ0AwaftqowMI4AAAggggAAC9hUg+LRv&#13;&#10;3ZFzBBwhsGrVKlm8eLEjykIhEEAAAQSCCxB8BjdiCwQQiKDA8uXLZe7cuRE8A4dGAAEEELCSAMGn&#13;&#10;lWqDvCCAAAIIIIAAAg4XIPh0eAUHK158fLzkyZMn2GasRwABBBBAAAEEwiLAIPNhYbTvQQYMGGDf&#13;&#10;zJNzBBBAAAEEELCdAC2ftqsyMmwlgYSEBGnZsqXoOwkBBBBAAAEEggvQ8hnciC0Q8CtQpEgRZufx&#13;&#10;q8MKBBBAAAEELhag5fNiE5YggAACCCCAAAIIREiA4DNCsHY57M6dO2XPnj12yS75RAABBBBAAAGb&#13;&#10;CxB82rwCM5v9Dz74QKZPn57Zw7A/AggggAACCCCQLgH6fKaLiY0Q8C2wb98+mTVrlrRu3VqKFSvm&#13;&#10;eyOWBhTo2LGjnD59OuA2rEQAAQQQcI4ALZ/OqUtKkgUCR48elYULF4q+k0IT0KC9TJkyoe3MXggg&#13;&#10;gAACthMg+LRdlZFhBBBAAAEEEEDAvgIEn/atO3KOAAIIIIAAAgjYToDg03ZVRoYRQAABBBBAAAH7&#13;&#10;ChB82rfuyDkCCCCAAAIIIGA7AYJP21UZGUYAAQQQQAABBOwrQPBp37oj5wgggAACCCCAgO0EGOfT&#13;&#10;dlUW3gy3bNlS8uTJE96DcjQEEEAAAQQQQMCPAMGnB2b79u2yfPlySUhIkAYNGlwUjC1atEiSk5Ol&#13;&#10;cePGfhjtu7hevXr2zTw5RwABBBBAAAHbCbg++Hz55Zdl8ODBkpSUZCqvfPnyZrrJmjVreitz2LBh&#13;&#10;cv78eVm8eLF3GR8QUIFy5crJa6+9Jnnz5gUEAQQQQAABBNIh4Oo+nwcOHBANLHWGlUGDBsktt9wi&#13;&#10;O3fulPbt28uJEyfSwccmbheIjY2VAgUKiL6TEEAAAQQQQCC4gKuDz3fffVdOnjxpWjpHjhwpkydP&#13;&#10;lvfee0+2bdsmw4cPD67HFggggAACCCCAAAIZEnB18KmtnPnz55err77ai9a7d2/T8jl69GgThHpX&#13;&#10;OPTDpEmTZNasWQ4tHcVCAAEEEEAAAasJuDr4rFWrliQmJsqKFSvS1MuYMWPM9zvuuEPOnDmTZp3T&#13;&#10;vmzatMk8cOW0ckWrPNoX+NSpU6ZPcLTOyXkQQAABBBCws4Crg88WLVqYlk99v++++7wPFOlDJC+9&#13;&#10;9JIsWLBArrzyStmyZYud65i8R1Bg69at5trRdxICCCCAAAIIBBdwdfBZsWJFmTlzppQtW1a0/+f0&#13;&#10;6dO9Yg899JC88MILsnnzZvnjjz+8y/mAAAIIIIAAAgggELqA6x/RbdiwoaxevVqOHj1qXqkphwwZ&#13;&#10;Iv379zdjgOqT8SQEEEAAAQQQQACBzAm4PvhM4Tt79qzs2LHD9P/UPnxVqlQR7ROaO3duadSoUcpm&#13;&#10;vCOAAAIIIIAAAghkQsD1wefevXulT58+MmfOHDl37lwaypw5c0qdOnVEh2EiAE1DwxcEEEAAAQQQ&#13;&#10;QCAkAVcHnwcPHjRTZmq/ziZNmkjlypVNi6dOs3n48GHRJ8GnTp0qzZo1k4kTJ0q3bt1CQmYnBBBA&#13;&#10;AAEEEEAAgb8FXB186sNGGzduNONctmrVyuc1MWLECNF+oWPHjiX49CnEQgQQQAABBBBAIP0Crg4+&#13;&#10;161bZ+bk9hd4KqNOndixY0cz49Hp06dFb8VfmLQFVQen95W0BZWEAAIIIIAAAggg8LeAq4PP2rVr&#13;&#10;y/Hjx2Xu3LnSvHlzn9eEBpzz5s2TkiVL+gw8dad8+fJJv379fO5/1113+VxulYVDhw6VmJgYq2SH&#13;&#10;fCCAAAIIIICAwwVcHXy2bNlSihYtKm3atDG31LVvpwaZcXFxolNv6sDhOv2k9v0cNWqU30tBW0P9&#13;&#10;Ba++Wkr9HigLVmTL5uqhXjMtHh8fL/Xq1RN9JyGAAAIIIIBAcIEYz/iV13oesFnm1iBk9+7d0qNH&#13;&#10;D1m4cKFPLZ37ffDgwTJo0CCf64Mt1CGb9El6HciehAACCCCAAAIIuFVAp6T2dEes6+qWT638UqVK&#13;&#10;mWk0NQhdv369eel878WKFZMyZcqYp+Bz5crl1uuEciOAAAIIIIAAAmEVcH3wmaKpQai+9Na7m5I+&#13;&#10;LJU9e3YpWLCgm4pNWRFAAAEEEEAgiwTo8BcEXmc+Wrt2rWzbti3IlvZc/cYbb5h+rfbMPblGAAEE&#13;&#10;EEAAAbsJEHwGqTG9HV+zZk3p1atXkC1ZjQACCCCAAAIIIBBMgNvuQYT0KeaePXtK9erVg2zJagQQ&#13;&#10;QAABBBBAAIFgAgSfQYQKFSpkptYMshmrEUAAAQQQQAABBNIhwG13H0ijR482c76fOXPGx1oWIYAA&#13;&#10;AggggAACCIQqQPDpQ27z5s2yaNEi0fGoSAgggAACCCCAAALhEyD4DJ8lR0IAAQQQQAABBBAIIkDw&#13;&#10;GQSI1QgggAACCCCAAALhE+CBIx+Wd999t9xwww1i9XnZfWSdRQgggAACCCCAgKUFCD59VE+dOnVE&#13;&#10;X25I9erVEx1OioQAAggggAACCERDgOAzGsoWPkfLli0tnDuyhgACCCCAAAJOE6DPp9NqlPIggAAC&#13;&#10;CCCAAAIWFiD4tHDlkDUEEEAAAQQQQMBpAgSfTqtRyoMAAggggAACCFhYgODTwpUTjazNnDlTFi9e&#13;&#10;HI1TcQ4EEEAAAQQQQEAIPl1+EaxYsULWrVvncgWKjwACCCCAAALREiD4jJY050EAAQQQQAABBBCg&#13;&#10;5ZNrAAEEEEAAAQQQQCB6ArR8Rs+aMyGAAAIIIIAAAq4XIPh0/SUAAAIIIIAAAgggED0Bgs/oWXMm&#13;&#10;BBBAAAEEEEDA9QIEn66/BABAAAEEEEAAAQSiJ0DwGT1rzoQAAggggAACCLhegODT9ZcAAAgggAAC&#13;&#10;CCCAQPQEYqN3Ks5kRYEBAwZItmz8DWLFuiFPCCCAAAIIOFGA4NOJtZqBMsXHx2dgazZFAAEEEEAA&#13;&#10;AQQyJ0CTV+b82BsBBBBAAAEEEEAgAwIEnxnAYlMEEEAAAQQQQACBzAkQfGbOz/Z7nz17VpKSkmxf&#13;&#10;DgqAAAIIIIAAAvYQIPi0Rz1FLJfDhw+X9957L2LH58AIIIAAAggggEBqAYLP1Bp8RgABBBBAAAEE&#13;&#10;EIioAMFnRHk5OAIIIIAAAggggEBqAYLP1Bp8RgABBBBAAAEEEIioAMFnRHk5OAIIIIAAAggggEBq&#13;&#10;AYLP1Bp8RgABBBBAAAEEEIioAMFnRHk5OAIIIIAAAggggEBqAYLP1Bp8RgABBBBAAAEEEIioAMFn&#13;&#10;RHk5OAIIIIAAAggggEBqgdjUX/jsPoGaNWtKgQIF3FdwSowAAggggAACWSJA8Jkl7NY5aefOna2T&#13;&#10;GXKCAAIIIIAAAo4X4La746uYAiKAAAIIIIAAAtYRIPi0Tl2QEwQQQAABBBBAwPECBJ+Or2IKiAAC&#13;&#10;CCCAAAIIWEeA4NM6dZElOVm0aJGsXLkyS87NSRFAAAEEEEDAfQIEn+6r8zQlXrBggaxYsSLNMr4g&#13;&#10;gAACCCCAAAKREiD4jJQsx0UAAQQQQAABBBC4SIDg8yISFiCAAAIIIIAAAghESoDgM1KyHBcBBBBA&#13;&#10;AAEEEEDgIgGCz4tIWIAAAggggAACCCAQKQGCz0jJclwEEEAAAQQQQACBiwQIPi8iYQECCCCAAAII&#13;&#10;IIBApAQIPiMly3ERQAABBBBAAAEELhIg+LyIhAUIIIAAAggggAACkRKIjdSBOa49BO655x7JkSOH&#13;&#10;PTJLLhFAAAEEEEDA9gIEn7avwswVoGTJkpk7AHsjgAACCCCAAAIZEOC2ewaw2BQBBBBAAAEEEEAg&#13;&#10;cwIEn5nzY28EEEAAAQQQQACBDAgQfGYAi00RQAABBBBAAAEEMidA8Jk5P9vv/eKLL8q4ceNsXw4K&#13;&#10;gAACCCCAAAL2ECD4tEc9RSyXp0+flrNnz0bs+BwYAQQQQAABBBBILUDwmVqDzwgggAACCCCAAAIR&#13;&#10;FSD4jCgvB0cAAQQQQAABBBBILUDwmVqDzwgggAACCCCAAAIRFSD4jCgvB0cAAQQQQAABBBBILUDw&#13;&#10;mVqDzwgggAACCCCAAAIRFSD4jCgvB0cAAQQQQAABBBBILUDwmVqDzwgggAACCCCAAAIRFYiN6NE5&#13;&#10;uOUFypcvLwkJCZbPJxlEAAEEEEAAAWcIEHw6ox5DLsXtt98e8r7siAACCCCAAAIIZFSA2+4ZFWN7&#13;&#10;BBBAAAEEEEAAgZAFCD5DpmNHBBBAAAEEEEAAgYwKEHxmVIztEUAAAQQQQAABBEIWIPgMmc4ZO65c&#13;&#10;uVLWrVvnjMJQCgQQQAABBBCwvADBp+WrKLIZ/Prrr2Xx4sWRPQlHRwABBBBAAAEE/itA8MmlgAAC&#13;&#10;CCCAAAIIIBA1AYLPqFFzIgQQQAABBBBAAAGCT64BBBBAAAEEEEAAgagJEHz6oV61apU89dRTkpSU&#13;&#10;5GcLFiOAAAIIIIAAAghkVIDg04/YmjVrZPjw4QSffnxYjAACCCCAAAIIhCLg6uk1Bw4cKFOmTPHp&#13;&#10;duzYMbO8SpUqEhMTI9dcc43fbX0egIUIIIAAAggggAACFwm4OvgsWbKk7Nixw6BocJk/f34v0K5d&#13;&#10;u+TgwYNSrVo1yZ49u1x22WXedXxAAAEEEEAAAQQQCE3A1cHno48+KpUqVZK+ffvK/v37ZcyYMVK/&#13;&#10;fn0jOX78eOnTp49Mnz5dcuXKFZoueyGAAAIIIIAAAgikEXB9n882bdqI9u+sWLGiXH/99TJ06FBX&#13;&#10;9fO87bbbRA1ICCCAAAIIIIBANARcH3wqst5+nz17towcOdK8GjRoIJs3b46Gf5afo0KFClKmTJks&#13;&#10;zwcZQAABBBBAAAF3CBB8/ree9aGixx57TJYuXSpHjhyRESNGuOMKoJQIIIAAAggggEAUBVzd5zO1&#13;&#10;84EDB2TDhg2yb98+0afglyxZItmyZZPYWIhSO/EZAQQQQAABBBDIjIDrI6u9e/eaB4vmzJkj586d&#13;&#10;S2OZM2dOWbt2rbkV36hRozTr+IIAAggggAACCCCQcQFXB586lFLjxo1N/84mTZpI5cqVRcf1TEhI&#13;&#10;kMOHD8umTZtk6tSp0qxZM5k4caJ069Yt48LsgQACCCCAAAIIIOAVcHXwOXPmTNm4caPMmjVLWrVq&#13;&#10;5UVJ/UH7fjZs2FDGjh1L8Jkahs8IIIAAAggggEAIAq4OPtetWyd58+b1G3iqZ4ECBaRjx45mqs3T&#13;&#10;p0+L3oq/MP31119mjNALl+v3lJmSfK1jGQIIIIAAAggg4DYBVz/tXrt2bTl+/LjMnTvXb71rwDlv&#13;&#10;3jwzHJOvwDNlxxw5coivV8p63hFAAAEEEEAAAQREXN3y2bJlSylatKgZZF37c2rfTh3zMy4uTnbu&#13;&#10;3Clbt26VSZMmmb6fo0aN8nu9xMfHy5NPPulzvc6UREIAAQQQQAABBBD4W8DVwWehQoVk9erV0qNH&#13;&#10;D5kwYYJ5XXhh6HzvOvi8Dr9EQgABBBBAAAEEEMicgKuDT6UrVaqULFiwQHbv3i3r1683r8TERClW&#13;&#10;rJiZ+Uefgmdu98xdZOyNAAIIIIAAAgikCLg++EyB0CBUX3rrnYQAAggggAACCCAQGQFXP3CUHtKz&#13;&#10;Z8+agea3bduWns3ZBgEEEEAAAQQQQCCAAMFnABxdpbfja9asKb169QqyJasRQAABBBBAAAEEgglw&#13;&#10;2z2IkD7J3rNnT6levXqQLVmNAAIIIIAAAgggEEyA4DOIkD4Rr1NrkhBAAAEEEEAAAQQyL8Btdx+G&#13;&#10;o0ePNnO+nzlzxsdaFiGAAAIIIIAAAgiEKkDLpw+5zZs3y6JFi+T8+fM+1mZsUbVq1cz0nbGx1qQ+&#13;&#10;efKkZMuWzee0oRkrqXu3Pnr0qJmG1b0CmSu5/pF37tw5yZ07d+YO5OK9dYrfPHnySPbs2V2sEHrR&#13;&#10;k5KSRGez0+mWSaEJ6GyBOkGLzvRHyriAxhs6HbeOLW7V1Lx5c9GWtgEqAAAQsUlEQVTGuXAka0ZE&#13;&#10;4SiZRY6ht+z37t1rkdxcnI0RI0bIpZdeavq1XryWJekR0P7A8+fPT8+mbOND4NNPPzWziA0dOtTH&#13;&#10;WhalR6B169byxhtvSNmyZdOzOdtcILBixQp588035aOPPrpgDV/TK/Dggw9Kp06d5IYbbkjvLmyX&#13;&#10;SuDgwYPSoUMHmTZtWqql1vqYL1++sGWI4DNslL4PpA8s6cuqqWDBgmZA/YoVK1o1i5bPV0xMjOAX&#13;&#10;ejXphA76BxqGoRvmzJnTBJ4Yhma4Z88e03KMX2h+upcGJjpWNoahGRYoUED0Dqlb/Ag+fVwnd999&#13;&#10;t/nrTX/QSQgggAACCCCAAALhEyD49GFZp04d0RcJAQQQQAABBBBAILwCPO0eXk+OhgACCCCAAAII&#13;&#10;IBBAgOAzAA6rEEAAAQQQQAABBMIrkH3gwIGXeIY4uVMfmiC5T0AfOKpataoULVrUfYUPU4nLlCkj&#13;&#10;tWvXDtPR3HcYfVChUqVKcskll7iv8GEqcYkSJaRWrVoMmRaiZ65cuaRcuXKuedgjRKaAuxUpUsTM&#13;&#10;BKgPzpAyLqDDpOnIMzVq1Mj4zjbaIzk5WU6dOjUu5sCBA9cmJCQs07EeSQgggAACCCCAAAIIREJA&#13;&#10;xzM9fPhwXSLOSOhyTAQQQAABBBBAAAGfAgSfPllYiAACCCCAAAIIIBAJAYLPSKhyTAQQQAABBBBA&#13;&#10;AAGfAgSfPllYGEhg27Zt8sknn5i5kANt56Z1OjXa7NmzZdWqVaIdqkkZE9B+QOvWrZPPPvtMlixZ&#13;&#10;IjpPNCk0AZ3q9c8//wxtZ5fu9fPPP8uyZcvk7NmzLhXIfLEPHTpkfgMxzLylryM47TeS4NNXLbPM&#13;&#10;r4DnKTVp166d9OjRQ3bv3u13OzetGDRokOiTnq1atZIrr7zSPLX99NNPu4kgU2XVP2b0aXd9yvPm&#13;&#10;m2+WBg0aSJUqVeTHH3/M1HHduLMG8E2bNrX0/NBWqpd58+aJjlZx1VVXSb169USf1Lby3NpWsrsw&#13;&#10;L6+//rr5DUxMTLxwFd8zKeDE30iCz0xeFG7b/bHHHpO1a9e6rdh+yzt9+nR56aWX5MYbb5Tvv/9e&#13;&#10;vvjiCylUqJC88MILMmfOHL/7seJ/Ah07dpTff/9d/vnPf8qKFSvkmWeeMXO9d+/eXYfk+N+GfPIr&#13;&#10;oC3u7733nqglKX0CR44ckd69e8u5c+fkyy+/lLlz50rlypWlW7dusnr16vQdxOVbnTx5UrSlfdiw&#13;&#10;YfLiiy+6XCNyxXfkb6QOteT5n89zp5DkRAHP7eBkz49qWIo2Y8YMvZ+cXL16dfP+22+/heW4dj5I&#13;&#10;v379kj3DlCUfPXrUWwxPQGp8RowY4V3GB98Cen16xhhOVsfUqU2bNsZw6dKlqRfz2Y9AqVKljJf+&#13;&#10;/6mvt956y8+WLE4RGDlypLHS37WUpNeb+l14Paas5z2tgOfuRJrrTu08MUXajVz4zdN1KHnr1q1h&#13;&#10;KbnTfiM13tS4k5ZPz/8tTkueK170dpK2HHn+UZLnn38+00XUW+x9+/aVW2+91bwyfUCHHEAHl3/5&#13;&#10;5Zclf/783hJp/09NderU8S7jg28BvZ10xRVXSLNmzdJsoJMfaKL/WBoWv19WrlxpWo8nTpxotmHS&#13;&#10;EL9U3hXr168XHVy+RYsW3mU6UL/a6V0MUnCBa665xlx3eudC/70h/S2gXTcqVqxoftcmT56cqecj&#13;&#10;nPobGcvF4hwBDRDHjx8v77//vnhaJU3/Jb2tdNddd8k777wj//d//+e3sNrPzt+Ph3Z0vu2220Rn&#13;&#10;ovG0qMibb77p9zhuW9GnTx9vkZ944gn59ddfZebMmVK3bl3T9867kg8+BbSvnd4yTp00kNIHj3TW&#13;&#10;LQL41DL+P5csWdKsLF68uHnXP0BJgQX0/1X941wD0JSUJ08e02d77969KYt4DyAQGxvrnZlM/30g&#13;&#10;/S3wwAMPSFxcnEyYMMH8u1q4cGHp2bOn3HnnnWlmMErvv8tO/I0k+LT5/y1JSUnyzTffyLhx48y7&#13;&#10;/qOjDxxon8MOHTqIZ+pUU8LRo0fLd99957e0efPmFf0rVv/hT0naEb9+/fqmT+PChQtFX26dOu3M&#13;&#10;mTMXPYhwyy23pFCZdw2Y9K9UrQNtsdu+fbt5kCbNRi7+otdP6n/U9drSaywlaf9O7T+r165et/rD&#13;&#10;zT9oKToi6bkG/7c1n4IJ6P+fOi3phUmned20adOFi/mOQLoFypYta37HnnvuOXMXUhuF3n33XRk7&#13;&#10;dqxce+21pkFI//1YvHhx0H+XUzcKOeo3kj6fnlDBxsnT2mb63MTHxyd7/tFO3rlzZ8il8fyPkab/&#13;&#10;TteuXZM9He+Tc+TIkez5qy1Z+3jqa8CAAWY7T0fzZE9ra8jns9OOe/bsSWPj+RXymX3PtGGmHnS9&#13;&#10;Z0QAn9u4dWHDhg3TGE6ZMsVL4XnQKNkzt7ZZ37p162TPbTzvOj78LZCea9DzkJsxpM9n8KvG83BR&#13;&#10;sqel+KINPaMuJOu1SsqYgOcOm7n26PPp283zgFvy22+/7f2da9Kkie8N/Sx1ym9kSp9PWj7T/beM&#13;&#10;NTesVq2a6W+ow1vok9baMqn9MvWJ69Rpw4YNsn///tSL0nzW23adOnUyT3umrNBWAR26RVvx/v3v&#13;&#10;f5tXyjp9v+GGG8zwJDouo9OT3jb59ttv04zhqU/J3nvvvebW8P33328ItK/i448/LmPGjDFPgTrd&#13;&#10;JSPlUxPPP0zeXbS/rCYdH7VLly7mmv3666/lpptu8m7Dh/8J+LoG/7eWTxkV0N88vfWuY8rqnR9N&#13;&#10;2sVIuy9df/31GT0c2yPgV0BbLGfNmmX+jd6xY4dodwXt656ef5d1GDpH/kbS8unnzwwbLfb8eCZ/&#13;&#10;+OGHyZ5+m+YvT09fk2TPP+bJnr6HyZ7b8qYknqGAzDrP/x0+3z19UXyWWFs2PRd+mpduq8f56KOP&#13;&#10;kn/66Sef+7lloecfsOTSpUunKa622nl+XJI9Y36mWc6XiwV0lICcOXMme25TJWurMSlzArR8pt/P&#13;&#10;c0vU/I55Hg7x7uR5UNMs8/TF8y7jQ/oEaPm82Gn58uXJ9913X7KnUcJcV56HkJJ1FJSUO4bp+XfZ&#13;&#10;ab+RtHz6/RvFfiu0k7w+WKQv/UtK+39qf7mpU6eK/nU/cOBA0//kkUce8Vs4TwDlc53ur6/Uac2a&#13;&#10;NebrddddJ55bpalXue6z9sfR/rS9evUyL33QS8db1L64+pAWKbCAZ2gb8ySoPhmqLaMXJn2g67LL&#13;&#10;LrtwMd8RyLTA7bffbvoYP/jgg6LjVeqDR54hlkQf2mrbtm2mj88B3Cugz2Hov7t651Cvq86dO5uH&#13;&#10;jRo1amRGU0iR0f7twf5ddupvJLfdU64Ch7zrbfhXX33VDPirA6BrIOoZxy7gBe6QomdJMXRAdL2N&#13;&#10;osG+vjTpU45PPvmkPPzww1mSJzudVH9YNenQYPq6MHn6RRF8XogS4LtnzNkAa1mVWkAfCvnqq6/M&#13;&#10;g5naVUmTdjXS7ksX/sGdej8+BxbgGhTzcK7eWn/jjTfMbIAJCQk+0dIzmoenb7zZ12m/kTF6290D&#13;&#10;s4wLxue14YiF2h809TiUjiiUxQrxxx9/yObNm81T2jo1ZMo4lRbLJtlBAIELBLTvtg5lo3806jif&#13;&#10;JAQyK6At6SkjzWT2WE7bX/tVe7pY1SX4dFrNUh4EEEAAAQQQQMCCAinBJ/doLFg5ZAkBBBBAAAEE&#13;&#10;EHCqAMGnU2uWciGAAAIIIIAAAhYUIPi0YKWQJQQQQAABBBBAwKkCBJ9OrVnKhQACCCCAAAIIWFCA&#13;&#10;4NOClUKWEEAAAQQQQAABpwoQfDq1ZikXAggggAACCCBgQQGCTwtWCllCAAEEEEAAAQScKkDw6dSa&#13;&#10;pVwIIIAAAggggIAFBQg+LVgpZAkBBBBAAAEEEHCqAMGnU2uWciGAAAIIIIAAAhYUIPi0YKWQJQQQ&#13;&#10;QAABBBBAwKkCsU4tGOVCAAEE3CSQnJzsLW5MTIz3c8qH5557TmrUqCGdOnUyi3766Sd57bXXZOLE&#13;&#10;iZKYmCht27aVRYsWyaRJk2TPnj0pu0mbNm2kcuXK3u98QAABBDIrQPCZWUH2RwABBCwg0LhxY1mz&#13;&#10;Zo1o4Fm6dGlZu3Ztmlzt3LlTSpQo4V2mgef3338vgwcPlhMnTsjKlStl6tSp8vrrr5sgtVSpUjJl&#13;&#10;yhQpU6YMwadXjQ8IIBAOAYLPcChyDAQQQMACAt9++60ULlxYOnToIEOGDJFffvnFm6uff/5Zli9f&#13;&#10;bl7jxo0zgWjOnDlNcKnBZ/bs2aVo0aJm+7vvvluuvvpq2bBhg3d/PiCAAALhEiD4DJckx0EAAQQs&#13;&#10;JNC5c2dp2rSpN0evvPKKVK1aVbp06WKWtWvXTj777DPZsWOHnDp1SvLkySONGjUy67T1U1tJtSW1&#13;&#10;a9eu3mPwAQEEEAiHAMFnOBQ5BgIIIGABgQ8//NAEkZoV7d+5bNkyuf76603OPv74YxN81q9f35vT&#13;&#10;vHnzmu2OHz/uXaYfypYtK+XLl5eFCxemWc4XBBBAIBwCBJ/hUOQYCCCAgAUEcuTIIXFxcSYne/fu&#13;&#10;lfbt24s+WKSBpK+HkI4ePSo//PCDaflMnX3dT2+76218EgIIIBBuAYZaCrcox0MAAQSySKBnz55y&#13;&#10;5513mrPrg0IPPPCA9O/f33xP/TR8SvYSEhLMU+6tW7dOWSR//fWXPPvss9K7d2/TP9S7gg8IIIBA&#13;&#10;mARo+QwTJIdBAAEErCbwxBNPmNvq2q8zdTp48KA8/fTTsm/fPtFb9WfOnJFDhw7Jyy+/LL/99pt5&#13;&#10;WCk+Pl62bNmSejc+I4AAAmERIPgMCyMHQQABBLJeoFevXhIb+7+f9Xz58pkn1nPnzp0mc/nz55cn&#13;&#10;n3xS3n77bbn55pvlyy+/lE8//dTcftcn3rt37262nzBhQpr9+IIAAgiEQ4Db7uFQ5BgIIICABQSG&#13;&#10;Dx8ub775pmirZUpKCTwPHDiQski0b6i2cO7evdsMOq/9QefNm2cGmW/evLl3u8OHD3s/8wEBBBAI&#13;&#10;l0CM5wfpWk+/n2XZshGHhguV4yCAAALRFtAxObWfp7Z2piR9ir1atWpmDE+9xb548WK56qqrRB80&#13;&#10;ql69unmavVKlSqKBqQ6zpA8prVixQnbt2iXaf1T30e/65DwJAQQQyKzA+fPnxfNHbV2Cz8xKsj8C&#13;&#10;CCBgYQHty6kPG2lQqoPKp6Rjx46lCVR1ufYF1UHqz507Zz5rC2pKy2nKfrwjgAACoQqkBJ//6xwU&#13;&#10;6pHYDwEEEEDAsgKFChXymbfULaQpG2jgqUlnOypWrFjKYt4RQACBsApwrz2snBwMAQQQQAABBBBA&#13;&#10;IJAAwWcgHdYhgAACCCCAAAIIhFWA4DOsnBwMAQQQQAABBBBAIJAAwWcgHdYhgAACCCCAAAIIhFWA&#13;&#10;4DOsnBwMAQQQQAABBBBAIJAAwWcgHdYhgAACCCCAAAIIhFWA4DOsnBwMAQQQQAABBBBAIJAAwWcg&#13;&#10;HdYhgAACCCCAAAIIhFWA4DOsnBwMAQQQQAABBBBAIJAAwWcgHdYhgAACCCCAAAIIhFWA4DOsnBwM&#13;&#10;AQQQQAABBBBAIJAAwWcgHdYhgAACCCCAAAIIhFWA4DOsnBwMAQQQQAABBBBAIJAAwWcgHdYhgAAC&#13;&#10;CCCAAAIIhFWA4DOsnBwMAQQQQAABBBBAIJAAwWcgHdYhgAACCCCAAAIIhFUgNjk5+dyZM2fOxsbG&#13;&#10;xoT1yBwMAQQQQAABBBBAAIH/CiQlJXnCzuRzgCCAAAIIIIAAAgggEDWB/wdrQMpFrFwgCQAAAABJ&#13;&#10;RU5ErkJgglBLAwQUAAYACAAAACEAf/B+A14CAAA+BwAADgAAAGRycy9lMm9Eb2MueG1s1FVZbtsw&#13;&#10;EP0v0DsQ/I9ly/Um2A6KujEKBK3R5QA0RUlExAVDeskJip6hd8ltil6jQ0pZbLdoEBQF8mGaI84M&#13;&#10;37x5JKfne1WTrQAnjZ7RXqdLidDc5FKXM/rl88XZmBLnmc5ZbbSY0Wvh6Pn85YvpzmYiNZWpcwEE&#13;&#10;k2iX7eyMVt7bLEkcr4RirmOs0LhYGFDMowllkgPbYXZVJ2m3O0x2BnILhgvn8OuiWaTzmL8oBPcf&#13;&#10;isIJT+oZRWw+jhDHdRiT+ZRlJTBbSd7CYE9AoZjUuOldqgXzjGxAnqRSkoNxpvAdblRiikJyEWvA&#13;&#10;anrdo2qWYDY21lJmu9Le0YTUHvH05LT8/XYJ9pNdATKxsyVyEa1Qy74AFf4RJdlHyq7vKBN7Tzh+&#13;&#10;HA6649EAmeW4lvZHg0F/0JDKK2T+JI5Xb+8jJ+l4dBKZ3G6cHMCxkmf4aznA2QkHf9cKRvkNCNom&#13;&#10;UY/KoRhcbewZtssyL9eylv46Sg8bE0Dp7UryFTQG0rkCInM8CpRoplDxP77f/Pz2lfQCK8E/uDQB&#13;&#10;LBR0afiVI9q8qZguxWtnUbIhGr2TQ/doHuy2rqW9kHUdmhTmbV0o7yN5/IaaRnoLwzdKaN+cJRA1&#13;&#10;lmi0q6R1lEAm1FpgLfAuj4BY5jwIz6uwYYEbf0SwAeiDhYjyHlgowaG6HqunfjrsTSaDP6sCSQPn&#13;&#10;l8IoEiYIDjFgK1jGtpeuRXPr0nLYAIjIEE/TBpw8Hy3hJXoopvHzVlPaXBH/Uk399NUonaSUnN5R&#13;&#10;/0VT8bbCSzqehvZBCa/AQxvnD5+9+S8AAAD//wMAUEsDBAoAAAAAAAAAIQCGDb3TCk4AAApOAAAU&#13;&#10;AAAAZHJzL21lZGlhL2ltYWdlMS5wbmeJUE5HDQoaCgAAAA1JSERSAAACnwAAAegIBgAAAA8nhOwA&#13;&#10;AAABc1JHQgCuzhzpAAAARGVYSWZNTQAqAAAACAABh2kABAAAAAEAAAAaAAAAAAADoAEAAwAAAAEA&#13;&#10;AQAAoAIABAAAAAEAAAKfoAMABAAAAAEAAAHoAAAAAP6XKnUAAEAASURBVHgB7d0JfBRF+vDxJxCS&#13;&#10;EM5wCojIGUC5RVFYEAXFFTk8QVDEa8ULRRcEFm9uhcVrVVA5VkHBAwTUuMihIn9BAeU+BQXlEghI&#13;&#10;ICTknad8JyYwk5lkJjN9/OrzCTPTXd1d9a1m8qS7qlqEhAACCCCAAAIIIIBAhARi9u3bd0HJkiWX&#13;&#10;xsbGxkTomBwGAQQQQAABBBBAwGUCGRkZWUePHr0kNiYmpmhcXFyxIkWKuIyA6iKAAAIIIIAAAghE&#13;&#10;SkBjTY07iTgjJc5xEEAAAQQQQAABBITgk5MAAQQQQAABBBBAIGICBJ8Ro+ZACCCAAAIIIIAAAgSf&#13;&#10;nAMIIIAAAggggAACERMg+IwYNQdCAAEEEEAAAQQQIPjkHEAAAQQQQAABBBCImADBZ8SoORACCCCA&#13;&#10;AAIIIIAAwSfnAAIIIIAAAggggEDEBAg+I0bNgRBAAAEEEEAAAQQIPjkHEEAAAQQQQAABBCImQPAZ&#13;&#10;MWoOhAACCCCAAAIIIEDwyTmAAAIIIIAAAgggEDEBgs+IUXMgBBBAAAEEEEAAAYJPzgEEEEAAAQQQ&#13;&#10;QACBiAkQfEaMmgMhgAACCCCAAAIIEHwW8jnw6quvSmpqaiEfhd0jgAACCCCAAAL2ECD4LOR2Gj9+&#13;&#10;vBw8eLCQj8LuEUAAAQQQQAABewgQfNqjnSglAggggAACCCDgCAGCT0c0I5VAAAEEEEAAAQTsIUDw&#13;&#10;aY92opQIIIAAAggggIAjBAg+HdGMVAIBBBBAAAEEELCHAMGnPdqJUiKAAAIIIIAAAo4QIPh0RDNS&#13;&#10;CQQQQAABBBBAwB4CBJ/2aCdKiQACCCCAAAIIOEKA4NMRzUglEEAAAQQQQAABewgQfNqjnSglAggg&#13;&#10;gAACCCDgCAGCT0c0I5VAAAEEEEAgegKjR4+WlJSU6BWAI9tKgODTVs1FYRFAAAEEELCewK5du3iU&#13;&#10;tPWaxbIlIvi0bNNQMAQQQAABBBBAwHkCBJ/Oa1NqhAACCCCAAAIIWFaA4NOyTUPBEEAAAQQQQAAB&#13;&#10;5wkQfDqvTakRAggggAACCCBgWQGCT8s2DQVDAAEEEEAAAQScJ0Dw6bw2pUYIIIAAAggggIBlBWIt&#13;&#10;WzIKhgACCCCAAAK2EHjuueekSBGuZ9misSxQSIJPCzQCRUAAAQQQQMDOAnFxcXYuPmWPsAB/pkQY&#13;&#10;nMMhgAACCCCAAAJuFiD4dHPrU3cEEEAAAQQQQCDCAgSfEQbncAgggAACCDhN4PDhw5KWlua0alGf&#13;&#10;QhIg+CwkWHaLAAIIIICAWwSGDRsmc+bMcUt1qWeIAgSfIQKyOQIIIIAAAggggEDwAgSfwVuREwEE&#13;&#10;EEAAAQQQQCBEAYLPEAHZHAEEEEAAAQQQQCB4AYLP4K3IiQACCCCAAAIIIBCiAMFniIBsjgACCCCA&#13;&#10;AAIIIBC8AE848lj99NNP8u2330pSUpK0bt1aEhMTcwkuXrxYsrKy5NJLL821nA8IIIAAAggggAAC&#13;&#10;+RNwffA5duxYGTJkiGRkZBi5WrVqyUcffSSNGjXKlnziiSfk1KlTsmTJkuxlvEEAAQQQQAABBBDI&#13;&#10;v4Crb7vv379fNLCsVKmSDBo0SG666SbZuXOndO3aVY4dO5Z/TbZAAAEEEEAAAQQQyFPA1cHn66+/&#13;&#10;bp7IoFc6R40aJTNmzJCJEyfK9u3bZfjw4XnCsRIBBBBAAAEE/hS4+OKLpXbt2nAUUGD16tXy4IMP&#13;&#10;yoEDBwq4B3tt5urgU69yli5dWlq2bJndarfddpu58jlu3DgThGav4A0CCCCAAAII+BTo2bOnXHDB&#13;&#10;BT7XsTCwwMmTJ+XIkSOmi1/g3PbP4ergs3HjxpKamirLly/P1ZLjx483n++44w5JT0/PtY4PCCCA&#13;&#10;AAIIIIAAAgUXcHXwecUVV5grn/rar1+/7AFFNWvWlDFjxsjChQulefPmsmXLloILsyUCCCCAAAII&#13;&#10;IIBAtoCrg886derIvHnzpEaNGqL9P7Xvpzc98MAD8uyzz8rmzZtl165d3sW8IoAAAggggAACCIQg&#13;&#10;4Pqpltq0aSOrVq2Sw4cPm5+clkOHDpUBAwaYOUB1ZDwJAQQQQAABBM4U+OCDD0SnKmzatOmZK1mC&#13;&#10;wGkCrg8+vR7a2XfHjh2m/+fx48clOTlZtE9o8eLFpV27dt5svCKAAAIIIIDAaQKLFi0S/T1K8Hka&#13;&#10;DB99Crg++NyzZ4/07dtXUlJSJDMzMxdSfHy8NGvWzEzDlFcAmpaWJnPnzs21rfeDriMhgAACCCCA&#13;&#10;AAII/Cng6uBT59PSR2Zqv8727dtLvXr1zBVPfczmwYMHZePGjTJr1izp0KGDTJs2TXr06OHzvNEr&#13;&#10;pR9//LHPdSdOnPC5nIUIIIAAAggggIAbBVwdfOpgow0bNsgnn3winTp18tn+I0aMEO0XOmHCBL/B&#13;&#10;pwarU6dO9bm93r4nIYAAAggggAAC/gRKlixpJukvVqyYvyyOWu7q0e5r166VEiVK+A08taXLlCkj&#13;&#10;3bt3N4OOuIrpqHOfyiCAAAIIIGAJgfr168u//vUvKVu2rCXKU9iFcHXwqR2j//jjD/n888/9OmvA&#13;&#10;uWDBAqlSpYpoH1ASAggggAACCCCAQMEFXH3b/corr5SKFStK586dzS117dupQWZcXJzooze3bt0q&#13;&#10;06dPN30/R48eXXBltkQAAQQQQAABBBAwAq4OPsuVK2fm+OzVq5fps+mr36Y++33UqFEycOBAThkE&#13;&#10;EEAAAQQQQACBEAVcHXyqXdWqVc1jNHfv3i3r1q0zP/q890qVKkn16tXNKPiEhIQQmdkcAQQQQAAB&#13;&#10;BBDwLaCz7+gA6BYtWogbYg7XB5/e00CDUP3RW+8kBBBAAAEEEAheQAfLuCFoCl4kfzm3b98ukyZN&#13;&#10;MlM+usGR4DPA+aFPbND5PnVUfM2aNQPkZjUCCCCAAALuE9C7hSQEghVw9Wj3YJD0dnyjRo2kT58+&#13;&#10;wWQnDwIIIIAAAggggEAeAlz5zANHV5UqVUp69+4tDRs2DJCT1QgggAACCCCAAAKBBAg+AwjpiHh9&#13;&#10;tCYJAQQQQAABBBBAIHQBbruHbsgeEEAAAQQQcLVA//79ZebMma42oPLBCxB8Bm9FTgQQQAABBBDw&#13;&#10;IZCVlSWnTp3ysYZFCJwpQPB5pglLEEAAAQQQQAABBApJgOCzkGDZLQIIIIAAAggggMCZAgSfZ5qw&#13;&#10;BAEEEEAAAQQQiJhA7dq15b777hN9pLcbEqPd3dDK1BEBBBBAAAEELCuQlJQkF1xwgWXLF+6CceUz&#13;&#10;3KLsDwEEEEAAAQQQQMCvAMGnXxpWIIAAAggggAACCIRbgOAz3KLsDwEEEEAAAQQQQMCvAMGnXxpW&#13;&#10;IIAAAggggEAwAueff75Uq1YtmKzk8SGwdu1aGTZsmBw8eNDHWuctYsCR89qUGiGAAAIIIBBRgbvv&#13;&#10;vjuix3PawdLS0uSXX36RjIwMp1XNZ3248umThYUIIIAAAggggAAChSFA8FkYquwTAQQQQAABBBBA&#13;&#10;wKcAwadPFhYigAACCCCAAAIIFIYAwWdhqLJPBBBAAAEEXCSwcOFC2bhxo4tqTFVDEWDAUSh6bIsA&#13;&#10;AggggICLBXbv3i0ffPCBrFy5UkqUKCFt27aVbt26SWws4YWLT4uAVefsCEhEBgQQQAABBBA4XWD6&#13;&#10;9OmSkpKSvfjIkSMyb948+fzzz2XQoEFSq1at7HW8QSCnALfdc2rwHgEEEEAAAQQCCvzvf//LFXjm&#13;&#10;3CA9PV1Gjhwpx48fz7mY9whkCxB8ZlPwBgEEEEAAAQSCEXj//ffzzKbzVf73v//NMw8r/xKIj4+X&#13;&#10;ihUrStGiRf9a6OB33HZ3cONSNQQQQAABBMItcOjQoaCuaq5bty7ch3bs/ho1aiRjxoxxbP1OrxhX&#13;&#10;Pk8X4TMCCCCAAAII+BUI9hGQevudhIAvAYJPXyosQwABBBBAAAGfAsE+w71MmTI+t2chAgSfnAMI&#13;&#10;IIAAAgggELRAXFycVK1aNWD+K6+8MmAeMrhTgODTne1OrRFAAAEEECiwwEMPPZTn4JiaNWuaOT8L&#13;&#10;fACXbXj48GH58ccfxS1dFQg+XXaCU10EEEAAAQRCFdCR2cOHD5cKFSrk2lVMTIxceOGF8vjjj+da&#13;&#10;zoe8BTZv3izjxo0TDULdkBjt7oZWpo4IIIAAAgiEWaBy5coyduxYOXDggKxfv14SExOlcePGPN0o&#13;&#10;zM5O3B3BpxNblTohgAACCCAQIYHy5ctLmzZtInQ0DuMEAW67O6EVqQMCCCCAAAIIIGATAYJPmzQU&#13;&#10;xUQAAQQQQAABBJwgQPDphFakDggggAACCERR4F//+pfMmTMniiXg0HYSIPi0U2tRVgQQQAABBCwo&#13;&#10;kJqaKmlpaRYsGUWyogDBpxVbhTIhgAACCCCAAAIOFSD4dGjDUi0EEEAAAQQQQMCKAgSfVmwVyoQA&#13;&#10;AggggAACrhE455xz5JZbbpGSJUu6os7M8+mKZqaSCCCAAAIIIGBVgUqVKslll11m1eKFvVxc+Qw7&#13;&#10;KTtEAAEEEEAAAQQQ8CdA8OlPhuUIIIAAAggggAACYRcg+Aw7KTtEAAEEEEAAAQQQ8CdA8OlPhuUI&#13;&#10;IIAAAgggEJRAjRo1RJ/xTiqYwMaNG2XMmDFy+PDhgu3AZlsx4MhmDUZxEUAAAQQQsJrAI488YrUi&#13;&#10;2ao8R44ckfXr10t6erqtyl3QwnLls6BybIcAAggggAACCCCQbwGCz3yTsQECCCCAAAIIIIBAQQUI&#13;&#10;Pgsqx3YIIIAAAggggAAC+RYg+Mw3mbM2ePLJJ+U///mPsypFbRBAAAEEIiqwYsUK2bFjR0SPycHs&#13;&#10;K8CAI/u2HSVHAAEEEEDAEgJTp06V1q1bi456JwUvsGfPHpk0aZJs377dbDRs2DBp3Lix3H777ZKQ&#13;&#10;kBD8jmyWkyufNmswiosAAggggAAC9hf44YcfZMiQIbJlyxbJzMw0FTpx4oQsX75cBgwYIKmpqfav&#13;&#10;pJ8aEHz6gWExAggggAACCCBQGAIZGRny4osvyqlTp3zuPi0tTUaOHOlznRMWEnw6oRWpAwIIIIAA&#13;&#10;AgjYRmD27NmiAWhe6bfffhO9Le/ERPDpxFbNR53OO+88qV27dj62ICsCCCCAAAIIhCKgTzQKJukt&#13;&#10;eCcmBhw5sVXzUacbbrghH7nJigACCCCAAAKhCmRlZQW1i2DzBbUzC2XiyqeFGoOiIIAAAggggIDz&#13;&#10;BerVqxdUJVu0aBFUPrtlIvi0W4tRXgQQQAABBBCwtUDXrl2laNGiedahYsWKUrVq1Tzz2HUlwadd&#13;&#10;W45yI4AAAggggIAtBeLi4uTee++VmJgYn+WPj4+XwYMH+1znhIUEn05oxRDqsGjRIjOnWAi7YFME&#13;&#10;EEAAAZcL9O3bVy655BKXK+Sv+s2bN5enn37aTMxfpMif4VixYsWkSZMmMm7cOElKSsrfDm2UmwFH&#13;&#10;NmqswiiqBp+VK1eWli1bFsbu2ScCCCCAgAsEmjVr5oJahr+KZ599tuhjrvXxpC+//LIMHz5c9Ha7&#13;&#10;0xNXPp3ewtQPAQQQQAABBBCwkADBp4Uag6IggAACCCCAAAJOFyD4dHoLUz8EEEAAAQQQQMBCAgSf&#13;&#10;FmoMioIAAggggIAdBUaPHi0pKSl2LDpljoIAwWcU0DkkAggggAACThLYtWuXHDx40ElVoi6FKEDw&#13;&#10;WYi47BoBBBBAAAEEEEAgtwDBZ24PPiGAAAIIIIAAAggUogDBZyHismsEEEAAAQQQQCCQQJUqVaRz&#13;&#10;586SmJgYKKsj1jPJvCOaseCVuOuuu0SfqEBCAAEEEEAAgegIVKtWTa677rroHDwKRyX4jAK6lQ6p&#13;&#10;JzwJAQQQQAABBBCIlAC33SMlzXEQQAABBBBAAAEEhOCTkwABBBBAAAEEEEAgYgIEnxGj5kAIIIAA&#13;&#10;Agg4U6BcuXJSokQJZ1YuArX66aefZNKkSXLkyJEIHC36hyD4jH4bRLUEo0aNkjfffDOqZeDgCCCA&#13;&#10;AAL2FnjyySfNaG171yJ6pd+/f798/fXXcvz48egVIoJHJviMILYVD6Un+okTJ6xYNMqEAAIIIIAA&#13;&#10;Ag4UIPh0YKNSJQQQQAABBBBAwKoCBJ9WbRnKhQACCCAQEYHVq1fL1KlTI3IsDoIAAsJod04CBBBA&#13;&#10;AAF3C+zcuVOWLFniboQQa79x40bZs2dPiHthc7cIcOXTLS1NPRFAAAEEECgkgZdfflkWLVpUSHtn&#13;&#10;t04TIPh0WotSHwQQQAABBBBAwMICBJ8WbhyKhgACCCCAAAIIOE2A4NNpLUp9EEAAAQQQQAABCwvE&#13;&#10;WrhsFC0CAueee64kJSVF4EgcAgEEEEAAAQR8CTRt2lS032xCQoKv1Y5bRvDpuCbNX4Vuu+22/G1A&#13;&#10;bgQQQAABBBAIq0BsbKzoj1sSt93d0tLUEwEEEEAAAQQQsIAAwacFGoEiIIAAAghET6BevXrSpUuX&#13;&#10;6BWAIyPgMgH3XON1WcNSXQQQQACB4ASSk5NFf0gIREsgIyND0tLSpESJElKkiPOvCzq/htE6k2xy&#13;&#10;3O+//17Wr19vk9JSTAQQQAABKwpcf/310qJFCysWzRZlWrVqlTz44INy4MABW5Q31EJy5TNUQZtv&#13;&#10;P2fOHKlcubI0aNDA5jWh+AgggAAC0RJo27ZttA7NcW0owJVPGzYaRUYAAQQQQAABBOwqQPBp15aj&#13;&#10;3AgggAACYRHQ7keTJk0Ky77YCQIIBBYg+AxsRA4EEEAAAQcL7Nq1S5YtW+bgGlI1BKwlQPBprfag&#13;&#10;NAgggAACCCCAgKMFCD4d3bxUDgEEEEAAAQQQsJYAwae12oPSIIAAAggggAACjhYg+HR081I5BBBA&#13;&#10;AAEEEEDAWgIEn9ZqD0qDAAIIIIAAAi4TqFChguhcqQkJCa6oOZPMu6KZ/Vfy5ptvlvj4eP8ZWIMA&#13;&#10;AggggAAChSpw7rnnSt++fQv1GFbaOcGnlVojCmWpV69eFI7KIRFAAAEEEEDArQLcdndry1NvBBBA&#13;&#10;AAEEEEAgCgJc+YwCOodEAAEEELCOwFVXXSVXXHGFdQpESRBwuABXPh3ewFQPAQQQQCBvgdjYWPq+&#13;&#10;503E2kIW+OWXX+S9996TP/74o5CPZI3dE3xaox2iVoqXXnpJpk+fHrXjc2AEEEAAAQTcLvDbb7/J&#13;&#10;J598IseOHXMFBbfdXdHM/iu5f/9+KVq0qP8MrEEAAQQQQAABBMIowJXPMGKyKwQQQAAB+wmcOHFC&#13;&#10;Dh8+bL+CU2IEbCrAlU+bNhzFRsApAm+//bb8+uuv8uijjzqlShGrx/vvvy9ff/216SdWrFgx0anT&#13;&#10;dK7AUqVKRawMTjhQSkqKzJ49WyZNmuSE6lAHBCwvYPkrn1lZWfLhhx/6hTx69KgMGTJEDhw44DdP&#13;&#10;MCv09vOXX34p+mWuvwxXrFgh6enpwWxKHgQQCEFA/w9z1Sl/gBkZGSZYnzt3rhw8eNB8V+lAhZUr&#13;&#10;V8rDDz8smzZtyt8OyY0AAghEUMDyVz4zMzOlR48eMnToUKlevbroUwAuvvhi8wgq7aB79dVXS9Om&#13;&#10;TaVMmTIFYtuzZ4+5UqB/+eqxciZ98k+zZs1k1KhR0q5du5yreI8AAghETWDMmDF+/+DW77HnnntO&#13;&#10;XnnlFdFR3CQEEEDAagK2+GbSq5+a5s2bJz/88IPs3btX/v73v8s333wjt956qzz11FMFctWrpZde&#13;&#10;eqls3rxZ2rdvb25ZJScnS1JSkrmasHHjRpk1a5Z06NBBpk2bZoLgAh2IjRBAAIEwCeiVYv3Oyiud&#13;&#10;PHnS3Ea+7rrr8srGOgQQQCAqAjGe280XeYKtZUWKWO8OvN5u135M+vzx1NRUWbVqlXzwwQfmtniN&#13;&#10;GjVkzZo1MnDgwAL3FZs6dar06dPHTG/QqVMnnw2gtwPbtGkjJUuWNMGur0w6NcLMmTN9rTLl69mz&#13;&#10;p5QtW9bn+mgv1L52enWkYsWK0S4Kx3epgHZ50S4uVatWdalA/qqt34V6qz1QiouLkypVqgTKxnqP&#13;&#10;gH7PHzp0SPT3CgmBaAhotxn9LtTvQY17rJgaNmwoN954Y0hFO3XqlH5/tbL0lc/vvvtOFi5cKDEx&#13;&#10;MeZqpH45aGf6RYsWmVvwW7duFQ0a9+3bJ6NHj843yNq1a6VEiRJmH/421tv53bt3l+HDh4uOiNRb&#13;&#10;8acn/cWpV2F9Jb0CsWHDBklMTPS1OurLNKjW23QahJIQiIZA8eLFzXRfeleDFFhAg0o1C5T0j2JM&#13;&#10;Ayn9uV6/1/UHr+C8yBV+Ab0IpPGIxgveu73hP0poe9TyhStZ+sqnN9jbvn27bNmyRT7++GPRvpmf&#13;&#10;fvqp6fupCBo03XLLLWai9PxevdPJ1fWqqu6zY8eOPk21DJdddpns2LFD9AkE+U16G1/3b9W/qHWS&#13;&#10;+QoVKtClIL8NS/6wCeiVPP0DSLu7kAIL6HeeDrIMlPSOzR133BEoG+s9Avq7hdHunArRFDh+/Li5&#13;&#10;o6FxjJP7atviyqdezVy9erW5anjllVfKV199Za56TpgwQd59912ZPHmy/PTTT+YqQH4DTz3JdJ+6&#13;&#10;XefOnU3wpX079TaVXlnYuXOn6JVVDVC172dBrqxG80QO9tj3339/sFnJh0ChCJQuXbpQ9uvUnep3&#13;&#10;VPny5f0OONJ6690i+ns69QygXk4USEhIcFU3GUvfdu/fv7/MmDFDvvjiCzNys1WrVtnz111//fXm&#13;&#10;r3odfPTZZ58V6FwsV66c6Ufaq1cv0f6f+nN60l+MOtpd+5aSEEAAASsIDBo0yFz91CmXfCWdIcSq&#13;&#10;/cx9lZdlCCDgLgFLB5833HCDud2uo9J1hKfebtJRnrt27ZIBAwbIuHHjpEuXLua2cUGbTTv3ar/S&#13;&#10;3bt3y7p168yP3gasVKmS6Veqo+D1LxISAgggYBUBvWMzduxYefHFF0W7JXn7iGnXBR1E2aRJE6sU&#13;&#10;1Rbl0Cn8dOYTEgIIREbA8n0+33zzTfMED736qX079S/+3r17y4IFC0w/ypo1a0rdunVF+y5aMVm9&#13;&#10;z6cVzSiTuwQ0cNIfK864YZeW0P5i/JFsl9ainAi4V8Db59N68yvlaJPnn39e1q9fb6Yd0EmT9aqn&#13;&#10;9vfUv+rHjx8vt99+u+mT+d5778nvv/+eY0veBiug/Vm13ywJgWgJvP766/LEE09E6/COOC6BpyOa&#13;&#10;kUq4WECfqqgxjU635IZk6dvu3hGdOspch/hfddVV5jZ85cqVzbyb2mdT01tvvRXU1CNuaND81lEH&#13;&#10;VKlnv3798rsp+RFAAAEEEEAgTALeu0Bh2p2ld2Pp4NMrd/bZZ3vfSsuWLbPfe9/Url2b4NOLwSsC&#13;&#10;CCCAAAIIIGBhAUvfdteJ23Vw0elJH7N57bXXmsWPP/643HXXXadn4TMCCCCAAAIBBfThJXr37Jln&#13;&#10;npEff/wxYH4yIIBA6AKWvvL5n//8x8xVp08H0lGcOq3I0KFDzXPWP/roI/OFoZMD62AkEgIIIIAA&#13;&#10;AsEK6O8TnTFFxxV4k37W/rM6//F5553nXcwrAgiEWcDSVz51FLsOMtLJ4JctWyYjR440g2M0ENWR&#13;&#10;sTpIQYNPnowS5rOC3SGAAAIOF9C7ZjkDT291deYAHeyqv3tICCBQOAKWDj7r1atnvgA06LzpppvM&#13;&#10;FEv6ZCOdh7Nx48Zmcvmc/UELh4i9IoAAAgg4SUDndtZ5o/0lHfjxyiuv+FvNcgQQCFHA0rfd9cqn&#13;&#10;3nq//PLLRSec79mzp3nEpj7+UoNRb9LHzf373/82j8X0LuMVAQQQQAABXwLBdNXSvqB6oYPHv/oS&#13;&#10;ZBkCoQlY+sqnPsVj8eLFMmXKFDnnnHPMozB1vk+9zX711VebK6E333yzufW+atWq0CTYGgEEEEDA&#13;&#10;FQIaVAaTdu7cGUw28iCAQD4FLH3lUwcalSlTxtz+0OmUHn74YXOFs3jx4uZRaCdOnDCdwt955x0z&#13;&#10;EX0+6052BBCwgECNGjXMvL0WKApFcImA/g4JJgDVOZBJCERCoGzZstK0aVPX3MG19JVPDT71S2Lu&#13;&#10;3Lmmf6eOQtSJ5/WJPMuXLxd97ro+j/3DDz+UZs2aReL8cNwxunbtahwdVzEqZBuBTp06Sa9evWxT&#13;&#10;Xgpqf4ELLrggYCX0d4/efSMhEAmBOnXqSP/+/c0Ft0gcL9rHsHTwqf/5dToM/QJ44YUX5Nxzz5X7&#13;&#10;7rtPdCBStWrVZMSIEeb2+969e6PtaNvja9Bev35925afgiOAAAL5FdB5ovWpeXklHWNAQgCBwhGw&#13;&#10;dPCpVdbpMDTplZE+ffpI0aJFzZXOiy66SO68807p3LmzWW4y8Q8CCCCAAAIBBHSqvqefflr0Vufp&#13;&#10;KSYmxswv/be//e30VXxGAIEwCcR4HmJ/kWcAzzL9z2jHpFdG9dnvelXUiik5OVlSUlJE+7WREEAA&#13;&#10;AQSsJaBzSH/99ddy7Ngx0bEF11xzjZQqVcpahaQ0CDhE4NSpU3Lw4MFWlh5wlNN606ZNZlT7I488&#13;&#10;knOxxMbGWjbwzFVQPiCAgE8BnaniyJEjwpUmnzwsLGSBVq1aif6QEEAgcgK2udypVzfnz58fORmX&#13;&#10;HEmfaayPKiUhEC2B//u//zN3B6J1fI6LAAIIIBBZAdtc+Ywsi3uOtmPHDtHHyZEQQAABBBBAAIFI&#13;&#10;CFg6+Bw9erT8/vvvxmHbtm2yZcsWGTRokE+Xvn37MmrbpwwLEUAAAQQCCegjNXWwEQkBBApfwNLB&#13;&#10;p04wrwOKNJUsWdL07/T3qDPt+0lCAAEEEEAgvwIff/yxzJ49WyZNmpTfTcmPAAIFELB0xHbPPfdk&#13;&#10;V0mfxauPOhs6dGj2Mt4ggAACCCCAAAII2EvANgOO7MVKaRFAAAEEEEAAAQR8Cdgi+NRnuFeoUEFy&#13;&#10;PhLt5MmTcsUVV8iSJUt81YtlCCCAAAIIIIAAAhYUsPRtd/UaP368LF26VCZPniz6DOiFCxdmM7Zt&#13;&#10;21a6desmq1evlurVq2cv5w0CCCCAAAIIIICANQUsHXxOnz5dxo4dK1999ZUZ6a7P423dunUuyVq1&#13;&#10;asnIkSPllVdeybWcDwgggAACCCCAAALWE7B08FmiRAmZN2+eaICpVzfr168vc+fOtZ6ijUtUvHhx&#13;&#10;iY+Pt3ENKLrdBbp06SLatYaEAAIIIOAOAUsHn/pLyZuqVKkiDz74oPcjr2ES8Ddvaph2z24QCCig&#13;&#10;/7dJCCCAAALuEbB08OlthgULFog+jL5nz57eRbwigAACCCCAAAII2FDAFsHnihUrzCMgO3bsKPqM&#13;&#10;9+uuu+4M6tdee02aNm16xnIWIFCYAvoQhNTUVNGHH/Cgg8KUZt8IFJ6AXn1v3rx54R2APSOAQC4B&#13;&#10;W0y1lLPE2jds3759ZoCRDjK66667RB+LVrt27ZzZeI9ARAS2b98ujzzyiOgrCQEE7Cmg0/jde++9&#13;&#10;9iw8pUbAhgKWvvKpv9A12Ny7d6+58rlhwwbzlCMdiNSiRQvDnZaWJmXLlpVSpUrZkD/6Rd61a5cU&#13;&#10;K1ZMKlWqFP3CUAJXCkyZMkV2794tgwcPdmX9qTQCCCDgNgFLB5//+Mc/ZOvWrXLo0CFzdfPTTz8V&#13;&#10;nVxen/lOCo/AxIkTpXLlytKvX7/w7JC9IJBPgePHj8uxY8fyuRXZEUAAAQTsKmDp2+4pKSkm+Bw4&#13;&#10;cKD079/fvM85ybxd0Sk3AggggAACCCDgVgFLX/n01yh6i+6BBx4wq/W93o7XK6T0+/QnxnIEEEAA&#13;&#10;AX8C+vtj8+bN5il6/vKwHAEEwidg6eAzMzNTihYtmqu2+oz3p556KntZcnKytG/fXhISErKX8QYB&#13;&#10;BBBAAIFgBdatWyezZ88m+AwWjHwIhChg6eCzQ4cOosFm37595ZJLLjFV1f6e999/f4jVZnMEEEAA&#13;&#10;AQQQQACBaAhYOvicMWOGTJo0Se655x7R+RTj4uL8Gr311lvmCqjfDKxAAAEEEEAAAQQQiLqApYNP&#13;&#10;HYU9dOhQ+ec//ylPPvmkjBw5Up5//nmfk8wzVVDUzyUKgAACCCCAAAIIBBSwdPDpLb1e8RwxYoR0&#13;&#10;7txZ5s+fL2eddZbEx8d7V/OKQNQEatasKc899xzTf0WtBTgwAggggIDdBGwRfHpRtd+nt++ndxmv&#13;&#10;CERTQB+pWb58+WgWwfbH5q6F7ZuQCiCAAAL5ErBV8JmvmpE5KAEd1JWYmBhUXjIhUBgC3bt3L4zd&#13;&#10;sk8EEEAAAYsKEHxatGEiVaw2bdpE6lAcBwEEEEAAAQQQEEs/4Yj2QcDqAllZWWYmBn0lIYAAAggg&#13;&#10;gEBgAYLPwEbkQMCvwJYtW+Suu+4SfSUhgIA9BfQO0ODBg+1ZeEqNgA0FuO1uw0ajyAg4SUAfa3js&#13;&#10;2DFp0qSJk6pFXWwkkJSUJPpDQgCByAhw5TMyzpY9ysyZMyUlJcWy5aNgzhf44osvZNasWc6vKDVE&#13;&#10;AAEEEDACBJ8uPxHWrl0rW7dudbkC1Y+GwPHjx+Xtt9+W1atXy2+//SYTJ06UQ4cORaMoHBMBBBBA&#13;&#10;IIIC3HaPIDaHQgCBPwVWrlwpL7/8smRmZmaTLF26VL755hvp2bOndOzYMXs5bxBAAAEEnCXAlU9n&#13;&#10;tSe1QcDyAnv27JEXX3wxV+DpLbTOGvDOO+/ImjVrvIt4RaDQBT777DN5+OGHC/04HAABBP4UIPjk&#13;&#10;TEAAgYgKvPHGGxJoaqrJkydHtEwczN0C6enpcuTIEXcjUHsEIihA8BlBbA6FAAIiO3bsCMhw4MCB&#13;&#10;gHnIgAACCCBgTwGCT3u2G6VGwLYCOft52rYSFBwBBBBAoMACBJ8FpmNDBERKlSolLVu2NK94BCeQ&#13;&#10;mJgYMGPRokUD5iEDAggggIA9BQg+7dlulNoiAmeddZbce++9oq+k4ARatWoVMGODBg0C5iEDAggg&#13;&#10;gIA9BQg+7dluIZf61KlTsnDhQtm7d6+Z5/P7778PeZ/sAIFgBHr06JHn02QSEhKkX79+weyKPAgg&#13;&#10;gAACNhQg+LRho4VaZJ3GRn+5T506VdLS0kQHd+jUN/379xedBoeEQGEKFClSRMaMGSPJyclnHKZa&#13;&#10;tWpmXTC35s/YmAUIIIAAArYQYJJ5WzRT+AqpI43HjRvnc6qb1NRUefzxx2XChAmiV59ICBSWQGxs&#13;&#10;rDz22GOiTznSJxxlZGRIo0aNpHTp0oV1SPaLAAIIIGARAa58WqQhIlWM1157zWfg6T2+znf31ltv&#13;&#10;eT/yGkDg4MGD8vHHH4u+kvIvoH/kXHTRRdK6dWsCz/zzsUWYBJKSkqROnTph2hu7QQCBQAJc+Qwk&#13;&#10;5LD1+gztQEmf904KTmD//v3ywQcfSP369fPsxxjc3siFAALREGjTpo3oDwkBBCIjwJXPyDhb4ih6&#13;&#10;azPQk2W0oCdOnLBEeSmEOwTef/99eeWVV9xRWWqJAAIIICAEny46CbSfXUxMTMAax8fHB8xDBgTC&#13;&#10;JaBXj3/99ddw7Y79IIAAAghYXIDg0+INFO7i6WjiQKlJkyaBsrAeAQQQQAABBBAokADBZ4HY7LuR&#13;&#10;TrGkU934SzoApE+fPv5WsxwBBBBAAAEEEAhJwH8UEtJu2diqAlWrVjVT3BQvXvyMIpYvX16GDx8u&#13;&#10;cXFxZ6xjAQIIIIAAAgggEA4BRruHQ9Fm+6hbt64Z4PHtt9+aieZ1Qu877rjD56TfNqsaxUUAAQQQ&#13;&#10;QAABiwtw5dPiDVSYxbvwwgulQoUKUrNmTQLPwoRm3wgggAACCCCQLUDwmU3BGwQQQAABBBBAAIHC&#13;&#10;FuC2e2ELs39HC1SvXl2GDRsm2peWhAACCCCAAAKBBQg+AxuRAwG/Ajo7QK1atfyuZ0VggVKlSknZ&#13;&#10;smUDZyQHAggggIAjBAg+HdGMBa9Eq1atRH/5kxCIlsDNN98crUNzXAQQQACBKAgQfEYB3UqH7NSp&#13;&#10;k5WKQ1kQQAABBBBAwOECDDhyeANTPQQQQAABBBBAwEoCBJ9Wag3KYjuBbdu2yb333iv6SkIAAQQQ&#13;&#10;QACBwAIEn4GNyIGAX4HMzExJS0sTfSUVTGDXrl2ydevWgm3MVggggAACthMg+LRdk4W3wPPnz5cv&#13;&#10;v/wyvDtlbwjkQ2Du3LkyefLkfGxBVgQQQAABOwsQfNq59cJQdn3E5po1a8KwJ3aBAAIIIIAAAggE&#13;&#10;FiD4DGxEDgQQQAABBBBAAIEwCRB8hgmS3SCAAAIIIIAAAggEFiD4DGxEDgQQQAABBBBAAIEwCRB8&#13;&#10;hgmS3SCAAAIIIIAAAggEFiD4DGxEDgQQQAABBBBAAIEwCRB8hgmS3bhTIDExUZKTk0VfSQgggAAC&#13;&#10;CCAQWIBnuwc2IgcCfgWqVasmjz32mN/1rEAAAQQQQACB3AIEn7k9+IQAAhEWaNOmjRw9ejTCR+Vw&#13;&#10;CCCAAALREiD4jJa8RY47YMAAKVq0qEVKQzHcKHDeeee5sdrUGQEEEHCtAMGna5v+z4qXLl3a5QJU&#13;&#10;HwEEEEAAAQQiKcCAo0hqcyzHCaSmpsrixYtFX0kIIIAAAgggEFiA4DOwETkQ8CuwZ88emTx5sugr&#13;&#10;CQEEEEAAAQQCCxB8BjZydI6TJ09KRkaGo+tI5awtMH/+fJkyZYq1C0npEEAAAQTCJkDwGTZKe+5o&#13;&#10;+PDhMnHiRHsWnlI7QuDnn3+WLVu2OKIuVAIBBBBAILAAwWdgI3IggAACCCCAAAIIhEmA4DNMkOwG&#13;&#10;AQQQQAABBBBAILAAwWdgI3IggAACCCCAAAIIhEmA4DNMkOwGAQQQQAABBBBAILAAk8wHNiIHAmcI&#13;&#10;7N+/X1577TXZtm2bWTdq1CipVauW/OMf/5AKFSqckZ8FCCCAAAIIIPCnAFc+ORMQyKeABpyDBg0y&#13;&#10;I7RPnTplttZXHbGty70BaT53S3YEEEAAAQRcIUDw6YpmppLhFHjuuefEG3Sevl9drutJCCCAAAII&#13;&#10;IOBbgODTtwtLEfApsHTpUklLS/O5zrtQ13/zzTfej7wGEIiNjZVixYoFyMVqBBBAAAGnCNDn0ykt&#13;&#10;WcB6NGzYUMqUKVPArd232Y8//hhUpTXfxRdfHFRet2e644473E5A/RFAAAFXCRB8epr7p59+km+/&#13;&#10;/VaSkpKkdevWkpiYmOskWLx4sWRlZcmll16aa7kTPtx4441OqEbE6hATExPUsYLNF9TOyIQAAggg&#13;&#10;gICDBFwffI4dO1aGDBmS/XxzHbH80UcfSaNGjbKb+YknnjB9/JYsWZK9jDfuFGjevHlQt9Q1HwkB&#13;&#10;BBBAAAEEzhRwdZ9PnS5HA8tKlSqZUco33XST7Ny5U7p27SrHjh07U4slrhe44IILpGTJknk66PoW&#13;&#10;LVrkmYeVCCCAAAIIuFXA1cHn66+/bgaP6JVOnadxxowZMnHiRNm+fbsMHz7crecE9Q4gMHjwYL8D&#13;&#10;ZHTgjK4nBS/w+++/y549e4LfgJwIIIAAArYWcHXwqVc5S5cuLS1btsxuxNtuu81c+Rw3bpwJQrNX&#13;&#10;OPSN9mddsWKFQ2tXONWqWrWq6PnRuHFjiYuLMwfR1yZNmpjlup4UvMDMmTPlpZdeCn4DciKAAAII&#13;&#10;2FrA1cGnBg+pqamyfPnyXI04fvx481lH4aanp+da57QPCxcuPKP+TqtjYdRHb60//PDD8uijj5rd&#13;&#10;6+tDDz0U8JZ8YZSFfSKAAAIIIGAnAVcHn1dccYW58qmv/fr1E++Aopo1a8qYMWNEAzMdOKJPriEh&#13;&#10;gAACCCCAAAIIhC7g6uCzTp06Mm/ePKlRo4Zo/0/t++lNDzzwgDz77LOyefNm2bVrl3cxrwgggAAC&#13;&#10;CCCAAAIhCLh+qqU2bdrIqlWr5PDhw+Ynp+XQoUNlwIABZg5QHRlPQgABBBBAAAEEEAhNwPXBp5fv&#13;&#10;5MmTsmPHDtP/8fjx45KcnGwGlBQvXlzatWvnzcYrAggggAACCCCAQAgCrg8+dYqXvn37SkpKimRm&#13;&#10;ZuaijI+Pl2bNmplpmAhAc9HwAQEEEEAAAQQQKJCAq4PPAwcOmEdmar/O9u3bS7169cwVT33M5sGD&#13;&#10;B2Xjxo0ya9Ys6dChg0ybNk169OhRIGQ2cq6A/oFy1llnib6SEEAAAQQQQCCwgKuDTx1stGHDBvnk&#13;&#10;k0+kU6dOPrVGjBgh2i90woQJfoPPo0ePyhtvvOFz+z/++MPnchY6Q+Ccc86RkSNHOqMy1AIBBBBA&#13;&#10;AIEICLg6+Fy7dq2UKFHCb+Cp/mXKlJHu3bubJx6dOHHC5xUuvV2/e/dun8116tQpn8tZiAACfwro&#13;&#10;o0h15gkSAggggIA7BFwdfDZt2lT0yuTnn38uHTt29NniGnAuWLBAqlSp4jPw1I00QB09erTP7XNO&#13;&#10;3+QzQ5QX3nnnnX4fFRnlonF4lwhccMEFLqkp1UQAAQQQUAFXB59XXnmlVKxYUTp37mxuqWvfTg0y&#13;&#10;9VGJ+ujNrVu3yvTp003fT3/Bpd1Po7PPPtvuVaD8CCCAAAIIIGAjAVcHn+XKlTNzfPbq1UumTp1q&#13;&#10;fk5vO332+6hRo2TgwIGnr+IzAubK+aZNm8xgNe3CQUIAAQQQQACBvAVcHXwqTdWqVc1jNLXP5rp1&#13;&#10;68yPPu+9UqVKUr16dTMKPiEhIW9F1rpWQM+bF154QYYMGSJ169Z1rQMVRwABBBBAIFgB1wefXigN&#13;&#10;QvVHb73nTDr5/Jo1a8zAJH3mOwkBBBBAAAEEEECg4AKufrZ7MGx6ZatRo0bSp0+fYLLbLs+YMWPk&#13;&#10;zTfftF25KTACCCCAAAII2FOAK58B2q1UqVLSu3dvadiwYYCc9lx97Ngx0RH9JAQQQAABBBBAIBIC&#13;&#10;BJ8BlHVQkj7diIQAAggggAACCCAQugC33X0Yjhs3zjx2Mz093cdaFiGAAAIIIIAAAggUVIDg04ec&#13;&#10;Put98eLFwtOJfOCwCAEEEEAAAQQQCEGA4DMEPDZFAAEEEEAAAQQQyJ8AwWf+vMiNAAIIIIAAAggg&#13;&#10;EIIAA4584N19991y2WWX+X2Wu49NWORSAX0Ywa233moeSuBSAqqNAAIIIIBAvgQIPn1wNWvWTPSH&#13;&#10;hEAggTJlypinYAXKx3oEEEAAAQQQ+FOA4NPlZ8I555wjOp0UCQEEEEAAAQQQiIQAwWcklC18jNtv&#13;&#10;v93CpaNoCCCAAAIIIOA0AQYcOa1FqQ8CCCCAAAIIIGBhAYJPCzcORbO+wK5du2TkyJGiryQEEEAA&#13;&#10;AQQQCCxA8BnYiBwI+BU4duyYbNq0SfSVhAACCCCAAAKBBQg+Axs5OsfKlStlw4YNjq4jlUMAAQQQ&#13;&#10;QAAB6wgw4Mg6bRGVksyePVsqV64s9evXj8rxOSgCCCCAAAIIuEuAK5/uam9qiwACCCCAAAIIRFWA&#13;&#10;4DOq/BwcAQQQQAABBBBwlwDBp7vam9oigAACCCCAAAJRFSD4jCo/B0cAAQQQQAABBNwlQPDprvam&#13;&#10;tggggAACCCCAQFQFCD6jys/B7S5QpEgRiY+PF30lIYAAAggggEBgAaZaCmxEDgT8CtSuXVteffVV&#13;&#10;v+tZgQACCCCAAAK5Bbhck9uDTwgggAACCCCAAAKFKMCVz0LEtcOue/bsaW4b26GslBEBBBBAAAEE&#13;&#10;7C9A8Gn/NgypBsnJySFtz8YIIIAAAggggEB+BLjtnh8t8iJwmsDx48dl27Ztoq8kBBBAAAEEEAgs&#13;&#10;QPAZ2IgcCPgV+Pnnn+WZZ54RfSUhgAACCCCAQGABgs/ARuRAAAEEEEAAAQQQCJMAwWeYIO26m5df&#13;&#10;fllmzJhh1+JTbgQQQAABBBCwmQADjmzWYOEu7r59+5ggPdyo7A8BBBBAAAEE/Apw5dMvDSsQQAAB&#13;&#10;BBBAAAEEwi1A8BluUfaHAAIIIIAAAggg4FeA4NMvDSsQQAABBBBAAAEEwi1A8BluUfaHAAIIIIAA&#13;&#10;Aggg4FeA4NMvDSsQQAABBBBAAAEEwi1A8BluUfbnKoHy5ctL165dRV9JCCCAAAIIIBBYgKmWAhuR&#13;&#10;AwG/AuXKlZNu3br5Xc8KBBBAAAEEEMgtwJXP3B6u+1ShQgUpW7as6+pNhRFAAAEEEEAgOgJc+YyO&#13;&#10;u2WOev/991umLBQEAQQQQAABBJwvwJVP57cxNUQAAQQQQAABBCwjQPBpmaagIHYU+O233+S1114T&#13;&#10;fSUhgAACCCCAQGABgs/ARuRAwK/AkSNHZNmyZaKvJAQQQAABBBAILEDwGdjI0Tk2bdokO3bscHQd&#13;&#10;qRwCCCCAAAIIWEeA4NM6bRGVkrzzzjsyf/78qBybgyKAAAIIIICA+wQIPt3X5tQYAQQQQAABBBCI&#13;&#10;mgDBZ9ToOTACCCCAAAIIIOA+AYJP97U5NUYAAQQQQAABBKImQPAZNXoOjAACCCCAAAIIuE+A4NN9&#13;&#10;bU6NEUAAAQQQQACBqAkQfEaNngMjgAACCCCAAALuE+DZ7u5rc2ocRoHatWvLq6++KsWKFQvjXtkV&#13;&#10;AggggAACzhUg+HRu21KzCAgUKVJE4uPjI3AkDoEAAggggIAzBAg+ndGOBa5Fly5dJCEhocDbsyEC&#13;&#10;CCCAAAIIIJAfAYLP/Gg5MG/z5s0dWCuqhAACCCCAAAJWFWDAkVVbhnIhgAACCCCAAAIOFCD4dGCj&#13;&#10;UiUEEEAAAQQQQMCqAgSfVm0ZyoUAAggggAACCDhQgODTgY2anypNmTJF5syZk59NyIsAAggggAAC&#13;&#10;CBRYgAFHBaZzxobbt2+XY8eOOaMy1AIBBBBAAAEELC/AlU/LNxEFRAABBBBAAAEEnCNA8OmctqQm&#13;&#10;CCCAAAIIIICA5QUIPi3fRBQQAQQQQAABBBBwjgDBp3PakpoggAACCCCAAAKWFyD4tHwTUUAEEEAA&#13;&#10;AQQQQMA5AgSfzmlLaoIAAggggAACCFhegODT8k1EARFAAAEEEEAAAecIEHw6py0LVJOEhASJi4sr&#13;&#10;0LZshAACCCCAAAII5FeASebzK+aw/I899pjDakR1EEAAAQQQQMDKAlz5tHLrUDYEEEAAAQQQQMBh&#13;&#10;AgSfDmtQqoMAAggggAACCFhZgODTyq1D2RBAAAEEEEAAAYcJEHw6rEGpDgIIIIAAAgggYGUBgk8r&#13;&#10;tw5lQwABBBBAAAEEHCZA8OmwBqU6CCCAAAIIIICAlQUIPq3cOpQNAQQQQAABBBBwmADBp8MalOog&#13;&#10;gAACCCCAAAJWFiD4tHLrUDYEEEAAAQQQQMBhAgSfDmtQqoMAAggggAACCFhZgODTyq1D2RBAAAEE&#13;&#10;EEAAAYcJEHw6rEGpDgIIIIAAAgggYGUBgk8rtw5lQwABBBBAAAEEHCZA8OmwBqU6CCCAAAIIIICA&#13;&#10;lQUIPq3cOpQNAQQQQAABBBBwmADBp8MalOoggAACCCCAAAJWFiD4tHLrUDYEEEAAAQQQQMBhAgSf&#13;&#10;DmtQqoMAAggggAACCFhZgODTyq1D2RBAAAEEEEAAAYcJEHw6rEGpDgIIIIAAAgggYGUBgk8rtw5l&#13;&#10;QwABBBBAAAEEHCZA8OmwBqU6CCCAAAIIIICAlQUIPq3cOpQNAQQQQAABBBBwmADBp8MalOoggAAC&#13;&#10;CCCAAAJWFiD4tHLrUDYEEEAAAQQQQMBhAgSfDmtQqoMAAggggAACCFhZgODTyq1D2RBAAAEEEEAA&#13;&#10;AYcJEHw6rEGpDgIIIIAAAgggYGUBgk8rtw5lQwABBBBAAAEEHCZA8OmnQVeuXCn/+te/JCMjw08O&#13;&#10;FiOAAAIIIIAAAgjkV4Dg04/Y6tWrZfjw4QSffnxYjAACCCCAAAIIFEQgtiAbOWWbgQMHynvvveez&#13;&#10;OkePHjXLk5OTJSYmRi688EK/eX3ugIUIIIAAAggggAACZwi4OvisUqWK7Nixw6BocFm6dOlsoF9+&#13;&#10;+UUOHDggDRo0kKJFi8q5556bvY43CCCAAAIIIIAAAgUTcHXw+fDDD0vdunXl9ttvl3379sn48ePl&#13;&#10;kksuMZKTJ0+Wvn37ykcffSQJCQkF02UrBBBAAAEEEEAAgVwCru/z2blzZ9H+nXXq1JG2bdvK448/&#13;&#10;Tj/PXKcIHxBAAAEEEEAAgfAJuD74VEq9/f7ZZ5/JqFGjzE/r1q1l8+bN4VNmTwgggAACCCCAAAJG&#13;&#10;gODz/58IOqjo0UcflW+++UYOHTokI0aM4BRBAAEEEEAAAQQQCLOAq/t85rTcv3+/rF+/Xvbu3Ss6&#13;&#10;Cn7p0qVSpEgRiY2FKKcT7xFAAAEEEEAAgVAEXB9Z7dmzxwwsSklJkczMzFyW8fHxsmbNGnMrvl27&#13;&#10;drnW8QEBBBBAAAEEEEAg/wKuDj51KqVLL73U9O9s37691KtXT3Rez6SkJDl48KBs3LhRZs2aJR06&#13;&#10;dJBp06ZJjx498i/MFggggAACCCCAAALZAq4OPufNmycbNmyQTz75RDp16pSNkvON9v1s06aNTJgw&#13;&#10;geAzJwzvEUAAAQQQQACBAgi4Ovhcu3atlChRwm/gqZ5lypSR7t27m0dtnjhxQvRW/OnpyJEjZo7Q&#13;&#10;05frZ++TknytYxkCCCCAAAIIIOA2AVePdm/atKn88ccf8vnnn/ttdw04FyxYYKZj8hV4ejcsVqyY&#13;&#10;+PrxrucVAQQQQAABBBBAQMTVVz6vvPJKqVixouhE89qfU/t26pyfcXFxsnPnTtm6datMnz7d9P0c&#13;&#10;PXq03/OlVKlSMnjwYJ/r9UlJJAQQQAABBBBAAIE/BVwdfJYrV05WrVolvXr1kqlTp5qf008Mfd67&#13;&#10;Tj6v0y+REEAAAQQQQAABBEITcHXwqXRVq1aVhQsXyu7du2XdunXmJzU1VSpVqiTVq1cXHQXPs91D&#13;&#10;O8nYGgEEEEAAAQQQ8Aq4Pvj0QmgQqj96652EAAIIIIAAAgggUDgCrh5wFAzpyZMnzUTz27dvDyY7&#13;&#10;eRBAAAEEEEAAAQTyECD4zANHV+nt+EaNGkmfPn0C5GQ1AggggAACCCCAQCABbrsHENKR7L1795aG&#13;&#10;DRsGyMlqBBBAAAEEEEAAgUACBJ8BhHREvD5ak4QAAggggAACCCAQugC33X0Yjhs3zjzzPT093cda&#13;&#10;FiGAAAIIIIAAAggUVIArnz7kNm/eLIsXL5ZTp075WJu/RQ0aNDCP74yNtSZ1WlqaFClSxOdjQ/NX&#13;&#10;U/fmPnz4sHkMq3sFQqu5/pGXmZkpxYsXD21HLt5aH/GbmJgoRYsWdbFCwauekZEh+jQ7fdwyqWAC&#13;&#10;+rRAfUCLPumPlH8BjTf0cdw6t7hVU8eOHUUvzoUjWTMiCkfNLLIPvWW/Z88ei5TmzGKMGDFCzjnn&#13;&#10;HNOv9cy1LAlGQPsDf/HFF8FkJY8PgXfffdc8Rezxxx/3sZZFwQhcddVV8uKLL0qNGjWCyU6e0wSW&#13;&#10;L18uL730kkyZMuW0NXwMVuD++++Xa6+9Vi677LJgNyFfDoEDBw5It27d5MMPP8yx1FpvS5YsGbYC&#13;&#10;EXyGjdL3jnTAkv5YNZUtW9ZMqF+nTh2rFtHy5YqJiRH8Ct5M+kAH/QMNw4IbxsfHm8ATw4IZ/vrr&#13;&#10;r+bKMX4F89OtNDDRubIxLJhhmTJlRO+QusWP4NPHeXL33Xebv970C52EAAIIIIAAAgggED4Bgk8f&#13;&#10;ls2aNRP9ISGAAAIIIIAAAgiEV4DR7uH1ZG8IIIAAAggggAACeQgQfOaBwyoEEEAAAQQQQACB8AoU&#13;&#10;HThw4NmeKU7u1EETJPcJ6ICj+vXrS8WKFd1X+TDVuHr16tK0adMw7c19u9GBCnXr1pWzzz7bfZUP&#13;&#10;U43POussady4MVOmFdAzISFBatas6ZrBHgVkynOzChUqmCcB6sAZUv4FdJo0nXnm/PPPz//GNtoi&#13;&#10;KytLjh8/Pilm//79FyUlJS3TuR5JCCCAAAIIIIAAAggUhoDOZ3rw4MFWRJyFocs+EUAAAQQQQAAB&#13;&#10;BHwKEHz6ZGEhAggggAACCCCAQGEIEHwWhir7RAABBBBAAAEEEPApQPDpk4WFeQls375d3nnnHfMs&#13;&#10;5LzyuWmdPhrts88+k5UrV4p2qCblT0D7Aa1du1ZmzpwpS5cuFX1ONKlgAvqo199++61gG7t0q++/&#13;&#10;/16WLVsmJ0+edKlA6NX+/fffzXcghqFb+tqD074jCT59tTLL/Ap4RqlJly5dpFevXrJ7926/+dy0&#13;&#10;YtCgQaIjPTt16iTNmzc3o7aHDRvmJoKQ6qp/zOhodx3leeONN0rr1q0lOTlZvv7665D268aNNYC/&#13;&#10;/PLLLf18aCu1y4IFC0Rnq2jRooVcfPHFoiO1rfxsbSvZnV6WF154wXwHpqamnr6KzyEKOPE7kuAz&#13;&#10;xJPCbZs/+uijsmbNGrdV2299P/roIxkzZoz8/e9/ly+//FI++OADKVeunDz77LOSkpLidztW/CXQ&#13;&#10;vXt3+fnnn+Xll18abntXAAANaElEQVSW5cuXy5NPPmme9d6zZ0+dkuOvjLzzK6BX3CdOnChqSQpO&#13;&#10;4NChQ3LbbbdJZmamzJkzRz7//HOpV6+e9OjRQ1atWhXcTlyeKy0tTfRK+xNPPCEjR450uUbhVd+R&#13;&#10;35E61ZLnP5/nTiHJiQKe28FZni/VsFRt9uzZej85q2HDhuZ127ZtYdmvnXfy4IMPZnmmKcs6fPhw&#13;&#10;djU8AanxGTFiRPYy3vgW0PPTM8dwljrmTJ07dzaG33zzTc7FvPcjULVqVeOl/z/155VXXvGTk8Ve&#13;&#10;gVGjRhkr/V7zJj3f1O/089G7ntfcAp67E7nOO7XzxBS5M7nwk6frUNbWrVvDUnOnfUdqvKlxJ1c+&#13;&#10;Pf9bnJY8Z7zo7SS9cuT5pSTPPPNMyFXUW+y333673HzzzeYn5B06ZAc6ufzYsWOldOnS2TXS/p+a&#13;&#10;mjVrlr2MN74F9HZSkyZNpEOHDrky6MMPNNF/LBeL3w8rVqwwV4+nTZtm8vDQEL9U2SvWrVsnOrn8&#13;&#10;FVdckb1MJ+pXO72LQQoscOGFF5rzTu9c6O8b0p8C2nWjTp065nttxowZIY2PcOp3ZCwni3MENECc&#13;&#10;PHmyvPHGG+K5Kmn6L+ltpbvuuktee+01+fHHH/1WVvvZ+fvy0I7Ot9xyi+iTaDxXVOSll17yux+3&#13;&#10;rejbt292lR977DHZtGmTzJs3T1q1amX63mWv5I1PAe1rp7eMcyYNpHTgkT51iwA+p4z/91WqVDEr&#13;&#10;K1eubF71D1BS3gL6f1X/ONcA1JsSExNNn+09e/Z4F/Gah0BsbGz2k8n09wPpT4H77rtP4uLiZOrU&#13;&#10;qeb3avny5aV3795y55135nqCUbC/l534HUnwafP/LRkZGTJ//nyZNGmSedVfOjrgQPscduvWTTyP&#13;&#10;TjU1HDdunPzvf//zW9sSJUqI/hWrv/i9STviX3LJJaZP46JFi0R/3ProtPT09DMGItx0001eKvOq&#13;&#10;AZP+laptoFfsfvrpJzOQJlcmF3/Q8yfnL3U9t/Qc8ybt36n9Z/Xc1fNWv7j5hebVEQnmHPwrN+8C&#13;&#10;Cej/T30s6elJH/O6cePG0xfzGYGgBWrUqGG+x55++mlzF1IvCr3++usyYcIEueiii8wFIf39sWTJ&#13;&#10;koC/l3NeFHLUdyR9Pj2hgo2T52qb6XNTqlSpLM8v7aydO3cWuDae/xi5+u/ccMMNWZ6O91nFihXL&#13;&#10;8vzVlqV9PPXnkUceMfk8Hc2zPFdbC3w8O23466+/5rLxfAv5LL7nsWGmHXS9Z0YAn3ncurBNmza5&#13;&#10;DN97771sCs9AoyzPs7XN+quuuirLcxsvex1v/hQI5hz0DHIzhvT5DHzWeAYXZXmuFJ+R0TPrQpae&#13;&#10;q6T8CXjusJlzjz6fvt08A9yyXn311ezvufbt2/vO6GepU74jvX0+ufIZ9N8y1szYoEED099Qp7fQ&#13;&#10;kdZ6ZVL7ZeqI65xp/fr1sm/fvpyLcr3X23bXXnutGe3pXaFXBXTqFr2K99///tf8eNfp62WXXWam&#13;&#10;J9F5GZ2e9LbJp59+mmsOTx0le88995hbw/fee68h0L6K//znP2X8+PFmFKjTXfJTPzXx/GLK3kT7&#13;&#10;y2rS+VGvv/56c87OnTtXrr766uw8vPlLwNc5+Nda3uVXQL/z9Na7zimrd340aRcj7b7Utm3b/O6O&#13;&#10;/Aj4FdArlp988on5Hb1jxw7R7gra1z2Y38s6DZ0jvyO58unnzwwbLfZ8eWa99dZbWZ5+m+YvT09f&#13;&#10;kyzPL/MsT9/DLM9teVMTz1RAZp3nf4fPV09fFJ811iubnhM/14/m1f1MmTIl67vvvvO5nVsWen6B&#13;&#10;ZVWrVi1XdfWqnefLJcsz52eu5Xw4U0BnCYiPj8/y3KbK0qvGpNAEuPIZvJ/nlqj5HvMMDsneyDNQ&#13;&#10;0yzz9MXLXsab4AS48nmm07fffpvVr1+/LM9FCXNeeQYhZeksKN47hsH8XnbadyRXPv3+jWK/FdpJ&#13;&#10;XgcW6Y/+JaX9P7W/3KxZs0T/uh84cKDpf/LQQw/5rZwngPK5TrfXn5xp9erV5uPf/vY38dwqzbnK&#13;&#10;de+1P472p+3Tp4/50YFeOt+i9sXVQVqkvAU8U9uYkaA6MlSvjJ6edEDXueeee/piPiMQssCtt95q&#13;&#10;+hjff//9ovNV6sAjzxRLooO2rrnmmpD3zw7cK6DjMPT3rt451PPquuuuM4ON2rVrZ2ZT8Mpo//ZA&#13;&#10;v5ed+h3JbXfvWeCQV70N//zzz5sJf3UCdA1EPfPY5XmCO6TqUamGToiut1E02NcfTTrKcfDgwdK/&#13;&#10;f/+olMlOB9UvVk06NZj+nJ48/aIIPk9HyeOzZ87ZPNayKqeADgr5+OOPzcBM7aqkSbsaafel0//g&#13;&#10;zrkd7/MW4BwUMzhXb62/+OKL5mmASUlJPtGCmc3D0zfebOu078gYve3ugVnGCePz3HDEQu0PmnMe&#13;&#10;SkdUymKV2LVrl2zevNmM0tZHQ3rnqbRYMSkOAgicJqB9t3UqG/2jUef5JCEQqoBeSffONBPqvpy2&#13;&#10;vfar9nSxakXw6bSWpT4IIIAAAggggIAFBbzBJ/doLNg4FAkBBBBAAAEEEHCqAMGnU1uWeiGAAAII&#13;&#10;IIAAAhYUIPi0YKNQJAQQQAABBBBAwKkCBJ9ObVnqhQACCCCAAAIIWFCA4NOCjUKREEAAAQQQQAAB&#13;&#10;pwoQfDq1ZakXAggggAACCCBgQQGCTws2CkVCAAEEEEAAAQScKkDw6dSWpV4IIIAAAggggIAFBQg+&#13;&#10;LdgoFAkBBBBAAAEEEHCqAMGnU1uWeiGAAAIIIIAAAhYUIPi0YKNQJAQQQAABBBBAwKkCsU6tGPVC&#13;&#10;AAEE3CSQlZWVXd2YmJjs9943Tz/9tJx//vly7bXXmkXfffed/Pvf/5Zp06ZJamqqXHPNNbJ48WKZ&#13;&#10;Pn26/Prrr97NpHPnzlKvXr3sz7xBAAEEQhUg+AxVkO0RQAABCwhceumlsnr1atHAs1q1arJmzZpc&#13;&#10;pdq5c6ecddZZ2cs08Pzyyy9lyJAhcuzYMVmxYoXMmjVLXnjhBROkVq1aVd577z2pXr06wWe2Gm8Q&#13;&#10;QCAcAgSf4VBkHwgggIAFBD799FMpX768dOvWTYYOHSo//PBDdqm+//57+fbbb83PpEmTTCAaHx9v&#13;&#10;gksNPosWLSoVK1Y0+e+++25p2bKlrF+/Pnt73iCAAALhEiD4DJck+0EAAQQsJHDdddfJ5Zdfnl2i&#13;&#10;5557TurXry/XX3+9WdalSxeZOXOm7NixQ44fPy6JiYnSrl07s06vfupVUr2SesMNN2TvgzcIIIBA&#13;&#10;OAQIPsOhyD4QQAABCwi89dZbJojUomj/zmXLlknbtm1Nyd5++20TfF5yySXZJS1RooTJ98cff2Qv&#13;&#10;0zc1atSQWrVqyaJFi3It5wMCCCAQDgGCz3Aosg8EEEDAAgLFihWTuLg4U5I9e/ZI165dRQcWaSDp&#13;&#10;axDS4cOH5auvvjJXPnMWX7fT2+56G5+EAAIIhFuAqZbCLcr+EEAAgSgJ9O7dW+68805zdB0odN99&#13;&#10;98mAAQPM55yj4b3FS0pKMqPcr7rqKu8iOXLkiDz11FNy2223mf6h2St4gwACCIRJgCufYYJkNwgg&#13;&#10;gIDVBB577DFzW137deZMBw4ckGHDhsnevXtFb9Wnp6fL77//LmPHjpVt27aZwUqlSpWSLVu25NyM&#13;&#10;9wgggEBYBAg+w8LIThBAAIHoC/Tp00diY//6Wi9ZsqQZsV68ePFchStdurQMHjxYXn31Vbnxxhtl&#13;&#10;zpw58u6775rb7zrivWfPnib/1KlTc23HBwQQQCAcAtx2D4ci+0AAAQQsIDB8+HB56aWXRK9aepM3&#13;&#10;8Ny/f793kWjfUL3CuXv3bjPpvPYHXbBggZlkvmPHjtn5Dh48mP2eNwgggEC4BGI8X0gXefr9LCtS&#13;&#10;hDg0XKjsBwEEEIi0gM7Jqf089WqnN+ko9gYNGpg5PPUW+5IlS6RFixaiA40aNmxoRrPXrVtXNDDV&#13;&#10;aZZ0kNLy5cvll19+Ee0/qtvoZx05T0IAAQRCFTh16pR4/qhtRfAZqiTbI4AAAhYW0L6cOthIg1Kd&#13;&#10;VN6bjh49mitQ1eXaF1Qnqc/MzDTv9Qqq98qpdzteEUAAgYIKeIPPvzoHFXRPbIcAAgggYFmBcuXK&#13;&#10;+Sxbziuk3gwaeGrSpx1VqlTJu5hXBBBAIKwC3GsPKyc7QwABBBBAAAEEEMhLgOAzLx3WIYAAAggg&#13;&#10;gAACCIRVgOAzrJzsDAEEEEAAAQQQQCAvAYLPvHRYhwACCCCAAAIIIBBWAYLPsHKyMwQQQAABBBBA&#13;&#10;AIG8BAg+89JhHQIIIIAAAggggEBYBQg+w8rJzhBAAAEEEEAAAQTyEiD4zEuHdQgggAACCCCAAAJh&#13;&#10;FSD4DCsnO0MAAQQQQAABBBDIS4DgMy8d1iGAAAIIIIAAAgiEVYDgM6yc7AwBBBBAAAEEEEAgLwGC&#13;&#10;z7x0WIcAAggggAACCCAQVgGCz7BysjMEEEAAAQQQQACBvAQIPvPSYR0CCCCAAAIIIIBAWAUIPsPK&#13;&#10;yc4QQAABBBBAAAEE8hIg+MxLh3UIIIAAAggggAACYRWIzcrKykxPTz8ZGxsbE9Y9szMEEEAAAQQQ&#13;&#10;QAABBP6/QEZGhifszMoEBAEEEEAAAQQQQACBiAn8P4T1uvw2BQcJAAAAAElFTkSuQmCCUEsDBBQA&#13;&#10;BgAIAAAAIQAubPAAxQAAAKUBAAAZAAAAZHJzL19yZWxzL2Uyb0RvYy54bWwucmVsc7yQwYrCMBCG&#13;&#10;7wv7DmHu27Q9LLKY9iKCV3EfYEimabCZhCSKvr2BZUFB8OZxZvi//2PW48Uv4kwpu8AKuqYFQayD&#13;&#10;cWwV/B62XysQuSAbXAKTgitlGIfPj/WeFiw1lGcXs6gUzgrmUuKPlFnP5DE3IRLXyxSSx1LHZGVE&#13;&#10;fURLsm/bb5nuGTA8MMXOKEg704M4XGNtfs0O0+Q0bYI+eeLypEI6X7srEJOlosCTcfi37JvIFuRz&#13;&#10;h+49Dt2/g3x47nADAAD//wMAUEsDBBQABgAIAAAAIQBeC0cd5AAAAA8BAAAPAAAAZHJzL2Rvd25y&#13;&#10;ZXYueG1sTE9La4NAEL4X+h+WKfSWrNaYh3ENIX2cQqFJofQ20YlK3FlxN2r+fben9jLwMd8z3Yy6&#13;&#10;ET11tjasIJwGIIhzU9RcKvg8vk6WIKxDLrAxTApuZGGT3d+lmBRm4A/qD64U3oRtggoq59pESptX&#13;&#10;pNFOTUvsf2fTaXQedqUsOhy8uW7kUxDMpcaafUKFLe0qyi+Hq1bwNuCwjcKXfn85727fx/j9ax+S&#13;&#10;Uo8P4/Pan+0ahKPR/Sngd4PvD5kvdjJXLqxoFEwW0cxTFUTxAoQnrOJwDuKkYBasliCzVP7fkf0A&#13;&#10;AAD//wMAUEsBAi0AFAAGAAgAAAAhALGCZ7YKAQAAEwIAABMAAAAAAAAAAAAAAAAAAAAAAFtDb250&#13;&#10;ZW50X1R5cGVzXS54bWxQSwECLQAUAAYACAAAACEAOP0h/9YAAACUAQAACwAAAAAAAAAAAAAAAAA7&#13;&#10;AQAAX3JlbHMvLnJlbHNQSwECLQAKAAAAAAAAACEAwzmmEVNRAABTUQAAFAAAAAAAAAAAAAAAAAA6&#13;&#10;AgAAZHJzL21lZGlhL2ltYWdlMi5wbmdQSwECLQAUAAYACAAAACEAf/B+A14CAAA+BwAADgAAAAAA&#13;&#10;AAAAAAAAAAC/UwAAZHJzL2Uyb0RvYy54bWxQSwECLQAKAAAAAAAAACEAhg290wpOAAAKTgAAFAAA&#13;&#10;AAAAAAAAAAAAAABJVgAAZHJzL21lZGlhL2ltYWdlMS5wbmdQSwECLQAUAAYACAAAACEALmzwAMUA&#13;&#10;AAClAQAAGQAAAAAAAAAAAAAAAACFpAAAZHJzL19yZWxzL2Uyb0RvYy54bWwucmVsc1BLAQItABQA&#13;&#10;BgAIAAAAIQBeC0cd5AAAAA8BAAAPAAAAAAAAAAAAAAAAAIGlAABkcnMvZG93bnJldi54bWxQSwUG&#13;&#10;AAAAAAcABwC+AQAAkqYAAAAA&#13;&#10;">
                <v:shape id="图片 1" o:spid="_x0000_s1027" type="#_x0000_t75" style="position:absolute;width:32619;height:2375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pfmtwwAAAN8AAAAPAAAAZHJzL2Rvd25yZXYueG1sRI9Nq8Iw&#13;&#10;EEX3D/wPYQR3z1QXflSj1E/ciVX3QzO2xWZSmqj13xvhwdvMMFzuGc582ZpKPKlxpWUFg34Egjiz&#13;&#10;uuRcweW8+52AcB5ZY2WZFLzJwXLR+ZljrO2LT/RMfS4ChF2MCgrv61hKlxVk0PVtTRyym20M+nA2&#13;&#10;udQNvgLcVHIYRSNpsOTwocCa1gVl9/RhFAyvx8fKjKZJstqPL9dqX27XlCrV67abWRjJDISn1v83&#13;&#10;/hAHHRzg6/PdcvEBAAD//wMAUEsBAi0AFAAGAAgAAAAhANvh9svuAAAAhQEAABMAAAAAAAAAAAAA&#13;&#10;AAAAAAAAAFtDb250ZW50X1R5cGVzXS54bWxQSwECLQAUAAYACAAAACEAWvQsW78AAAAVAQAACwAA&#13;&#10;AAAAAAAAAAAAAAAfAQAAX3JlbHMvLnJlbHNQSwECLQAUAAYACAAAACEASKX5rcMAAADfAAAADwAA&#13;&#10;AAAAAAAAAAAAAAAHAgAAZHJzL2Rvd25yZXYueG1sUEsFBgAAAAADAAMAtwAAAPcCAAAAAA==&#13;&#10;">
                  <v:imagedata r:id="rId17" o:title=""/>
                </v:shape>
                <v:shape id="图片 18" o:spid="_x0000_s1028" type="#_x0000_t75" style="position:absolute;left:32472;width:32620;height:2375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9/BpxwAAAOAAAAAPAAAAZHJzL2Rvd25yZXYueG1sRI9Pa8JA&#13;&#10;EMXvBb/DMkIvpW6UViS6iigWe/MftMchO82GZGdDdtX47TuHQi+PeTzmN/MWq9436kZdrAIbGI8y&#13;&#10;UMRFsBWXBi7n3esMVEzIFpvAZOBBEVbLwdMCcxvufKTbKZVKIBxzNOBSanOtY+HIYxyFlliyn9B5&#13;&#10;TGK7UtsO7wL3jZ5k2VR7rFguOGxp46ioT1dv4PvDzejLhkvfTA71Szx8vtX63ZjnYb+di6znoBL1&#13;&#10;6X/jD7G30kE+lkIygF7+AgAA//8DAFBLAQItABQABgAIAAAAIQDb4fbL7gAAAIUBAAATAAAAAAAA&#13;&#10;AAAAAAAAAAAAAABbQ29udGVudF9UeXBlc10ueG1sUEsBAi0AFAAGAAgAAAAhAFr0LFu/AAAAFQEA&#13;&#10;AAsAAAAAAAAAAAAAAAAAHwEAAF9yZWxzLy5yZWxzUEsBAi0AFAAGAAgAAAAhAIT38GnHAAAA4AAA&#13;&#10;AA8AAAAAAAAAAAAAAAAABwIAAGRycy9kb3ducmV2LnhtbFBLBQYAAAAAAwADALcAAAD7AgAAAAA=&#13;&#10;">
                  <v:imagedata r:id="rId18" o:title=""/>
                </v:shape>
                <w10:wrap type="topAndBottom"/>
              </v:group>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855345</wp:posOffset>
                </wp:positionH>
                <wp:positionV relativeFrom="paragraph">
                  <wp:posOffset>2597150</wp:posOffset>
                </wp:positionV>
                <wp:extent cx="4105275" cy="635"/>
                <wp:effectExtent l="0" t="0" r="0" b="5080"/>
                <wp:wrapTopAndBottom/>
                <wp:docPr id="20" name="文本框 20"/>
                <wp:cNvGraphicFramePr/>
                <a:graphic xmlns:a="http://schemas.openxmlformats.org/drawingml/2006/main">
                  <a:graphicData uri="http://schemas.microsoft.com/office/word/2010/wordprocessingShape">
                    <wps:wsp>
                      <wps:cNvSpPr txBox="1"/>
                      <wps:spPr>
                        <a:xfrm>
                          <a:off x="0" y="0"/>
                          <a:ext cx="4105275" cy="635"/>
                        </a:xfrm>
                        <a:prstGeom prst="rect">
                          <a:avLst/>
                        </a:prstGeom>
                        <a:solidFill>
                          <a:prstClr val="white"/>
                        </a:solidFill>
                        <a:ln>
                          <a:noFill/>
                        </a:ln>
                        <a:effectLst/>
                      </wps:spPr>
                      <wps:txbx>
                        <w:txbxContent>
                          <w:p w:rsidR="004B687A" w:rsidRDefault="00000000">
                            <w:pPr>
                              <w:pStyle w:val="a3"/>
                              <w:jc w:val="center"/>
                              <w:rPr>
                                <w:rFonts w:ascii="宋体" w:eastAsia="宋体" w:hAnsi="宋体" w:cs="宋体"/>
                                <w:b/>
                                <w:bCs/>
                                <w:szCs w:val="24"/>
                              </w:rPr>
                            </w:pPr>
                            <w:r>
                              <w:rPr>
                                <w:rFonts w:ascii="宋体" w:eastAsia="宋体" w:hAnsi="宋体" w:cs="宋体" w:hint="eastAsia"/>
                                <w:b/>
                                <w:bCs/>
                              </w:rPr>
                              <w:t>图V1 机制1的平行趋势检验</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文本框 20" o:spid="_x0000_s1035" type="#_x0000_t202" style="position:absolute;left:0;text-align:left;margin-left:67.35pt;margin-top:204.5pt;width:323.25pt;height:.0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5fcNCgIAABMEAAAOAAAAZHJzL2Uyb0RvYy54bWysU02P2jAQvVfqf7B8LwFathUirCgrqkqo&#13;&#10;uxJd7dk4NrHkeNyxIaG/vmOHQL9OVS/OeGbyZubN8+K+ayw7KQwGXMknozFnykmojDuU/Pnr5s0H&#13;&#10;zkIUrhIWnCr5WQV+v3z9atH6uZpCDbZSyAjEhXnrS17H6OdFEWStGhFG4JWjoAZsRKQrHooKRUvo&#13;&#10;jS2m4/Fd0QJWHkGqEMj70Af5MuNrrWR81DqoyGzJqbeYT8znPp3FciHmBxS+NvLShviHLhphHBW9&#13;&#10;Qj2IKNgRzR9QjZEIAXQcSWgK0NpIlWegaSbj36bZ1cKrPAuRE/yVpvD/YOWX084/IYvdR+hogYmQ&#13;&#10;1od5IGeap9PYpC91yihOFJ6vtKkuMknOd5PxbPp+xpmk2N3bWcIobr96DPGTgoYlo+RIO8lUidM2&#13;&#10;xD51SEmVAlhTbYy16ZICa4vsJGh/bW2iuoD/kmVdynWQ/uoBe4/KArhUuU2VrNjtO2Yqan6YeA/V&#13;&#10;mYhA6DUSvNwYqr4VIT4JJFHQ7CT0+EiHttCWHC4WZzXg97/5Uz7tiqKctSSykodvR4GKM/vZ0RaT&#13;&#10;IgcDB2M/GO7YrIHmntAT8jKb9ANGO5gaoXkh/a9SFQoJJ6lWyeNgrmMvdXo/Uq1WOYl050Xcup2X&#13;&#10;CTpT7lfHSOzlbSR2ei5oi+lCysv7vLySJO2f7znr9paXPwAAAP//AwBQSwMEFAAGAAgAAAAhAFW5&#13;&#10;tQjkAAAAEAEAAA8AAABkcnMvZG93bnJldi54bWxMTz1PwzAQ3ZH4D9YhsSDqpI3aksapqgIDXSpC&#13;&#10;FzY3duNAfI5spw3/noMFlpPe3bv3UaxH27Gz9qF1KCCdJMA01k612Ag4vD3fL4GFKFHJzqEW8KUD&#13;&#10;rMvrq0Lmyl3wVZ+r2DASwZBLASbGPuc81EZbGSau10i3k/NWRoK+4crLC4nbjk+TZM6tbJEcjOz1&#13;&#10;1uj6sxqsgH32vjd3w+lpt8lm/uUwbOcfTSXE7c34uKKxWQGLeox/H/DTgfJDScGObkAVWEd4li2I&#13;&#10;KiBLHqgZMRbLdArs+LtJgZcF/1+k/AYAAP//AwBQSwECLQAUAAYACAAAACEAtoM4kv4AAADhAQAA&#13;&#10;EwAAAAAAAAAAAAAAAAAAAAAAW0NvbnRlbnRfVHlwZXNdLnhtbFBLAQItABQABgAIAAAAIQA4/SH/&#13;&#10;1gAAAJQBAAALAAAAAAAAAAAAAAAAAC8BAABfcmVscy8ucmVsc1BLAQItABQABgAIAAAAIQBZ5fcN&#13;&#10;CgIAABMEAAAOAAAAAAAAAAAAAAAAAC4CAABkcnMvZTJvRG9jLnhtbFBLAQItABQABgAIAAAAIQBV&#13;&#10;ubUI5AAAABABAAAPAAAAAAAAAAAAAAAAAGQEAABkcnMvZG93bnJldi54bWxQSwUGAAAAAAQABADz&#13;&#10;AAAAdQUAAAAA&#13;&#10;" stroked="f">
                <v:textbox style="mso-fit-shape-to-text:t" inset="0,0,0,0">
                  <w:txbxContent>
                    <w:p w:rsidR="004B687A" w:rsidRDefault="00000000">
                      <w:pPr>
                        <w:pStyle w:val="a3"/>
                        <w:jc w:val="center"/>
                        <w:rPr>
                          <w:rFonts w:ascii="宋体" w:eastAsia="宋体" w:hAnsi="宋体" w:cs="宋体"/>
                          <w:b/>
                          <w:bCs/>
                          <w:szCs w:val="24"/>
                        </w:rPr>
                      </w:pPr>
                      <w:r>
                        <w:rPr>
                          <w:rFonts w:ascii="宋体" w:eastAsia="宋体" w:hAnsi="宋体" w:cs="宋体" w:hint="eastAsia"/>
                          <w:b/>
                          <w:bCs/>
                        </w:rPr>
                        <w:t>图V1 机制1的平行趋势检验</w:t>
                      </w:r>
                    </w:p>
                  </w:txbxContent>
                </v:textbox>
                <w10:wrap type="topAndBottom"/>
              </v:shape>
            </w:pict>
          </mc:Fallback>
        </mc:AlternateContent>
      </w:r>
      <w:r>
        <w:rPr>
          <w:rFonts w:ascii="Times New Roman" w:eastAsia="仿宋" w:hAnsi="Times New Roman" w:cs="Times New Roman"/>
          <w:noProof/>
          <w:sz w:val="24"/>
          <w:szCs w:val="24"/>
          <w:lang w:val="en-GB"/>
        </w:rPr>
        <w:drawing>
          <wp:anchor distT="0" distB="0" distL="114300" distR="114300" simplePos="0" relativeHeight="251664384" behindDoc="0" locked="0" layoutInCell="1" allowOverlap="1">
            <wp:simplePos x="0" y="0"/>
            <wp:positionH relativeFrom="column">
              <wp:posOffset>1373505</wp:posOffset>
            </wp:positionH>
            <wp:positionV relativeFrom="paragraph">
              <wp:posOffset>2898775</wp:posOffset>
            </wp:positionV>
            <wp:extent cx="3261995" cy="2375535"/>
            <wp:effectExtent l="0" t="0" r="1905" b="0"/>
            <wp:wrapTopAndBottom/>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3261995" cy="2375535"/>
                    </a:xfrm>
                    <a:prstGeom prst="rect">
                      <a:avLst/>
                    </a:prstGeom>
                  </pic:spPr>
                </pic:pic>
              </a:graphicData>
            </a:graphic>
          </wp:anchor>
        </w:drawing>
      </w:r>
      <w:r>
        <w:rPr>
          <w:noProof/>
        </w:rPr>
        <mc:AlternateContent>
          <mc:Choice Requires="wps">
            <w:drawing>
              <wp:anchor distT="0" distB="0" distL="114300" distR="114300" simplePos="0" relativeHeight="251665408" behindDoc="0" locked="0" layoutInCell="1" allowOverlap="1">
                <wp:simplePos x="0" y="0"/>
                <wp:positionH relativeFrom="column">
                  <wp:posOffset>855345</wp:posOffset>
                </wp:positionH>
                <wp:positionV relativeFrom="paragraph">
                  <wp:posOffset>5368925</wp:posOffset>
                </wp:positionV>
                <wp:extent cx="4105275" cy="635"/>
                <wp:effectExtent l="0" t="0" r="0" b="5080"/>
                <wp:wrapTopAndBottom/>
                <wp:docPr id="22" name="文本框 22"/>
                <wp:cNvGraphicFramePr/>
                <a:graphic xmlns:a="http://schemas.openxmlformats.org/drawingml/2006/main">
                  <a:graphicData uri="http://schemas.microsoft.com/office/word/2010/wordprocessingShape">
                    <wps:wsp>
                      <wps:cNvSpPr txBox="1"/>
                      <wps:spPr>
                        <a:xfrm>
                          <a:off x="0" y="0"/>
                          <a:ext cx="4105275" cy="635"/>
                        </a:xfrm>
                        <a:prstGeom prst="rect">
                          <a:avLst/>
                        </a:prstGeom>
                        <a:solidFill>
                          <a:prstClr val="white"/>
                        </a:solidFill>
                        <a:ln>
                          <a:noFill/>
                        </a:ln>
                        <a:effectLst/>
                      </wps:spPr>
                      <wps:txbx>
                        <w:txbxContent>
                          <w:p w:rsidR="004B687A" w:rsidRDefault="00000000">
                            <w:pPr>
                              <w:pStyle w:val="a3"/>
                              <w:jc w:val="center"/>
                              <w:rPr>
                                <w:rFonts w:ascii="宋体" w:eastAsia="宋体" w:hAnsi="宋体" w:cs="宋体"/>
                                <w:b/>
                                <w:bCs/>
                              </w:rPr>
                            </w:pPr>
                            <w:r>
                              <w:rPr>
                                <w:rFonts w:ascii="宋体" w:eastAsia="宋体" w:hAnsi="宋体" w:cs="宋体" w:hint="eastAsia"/>
                                <w:b/>
                                <w:bCs/>
                              </w:rPr>
                              <w:t>图V2 机制2的平行趋势检验</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文本框 22" o:spid="_x0000_s1036" type="#_x0000_t202" style="position:absolute;left:0;text-align:left;margin-left:67.35pt;margin-top:422.75pt;width:323.25pt;height:.0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R1KOCQIAABMEAAAOAAAAZHJzL2Uyb0RvYy54bWysU02P2jAQvVfqf7B8LwFathUirCgrqkqo&#13;&#10;uxJd7dk4DrFke9yxIaG/vmOHQL9OVS/OeGbyZubN8+K+s4adFAYNruST0Zgz5SRU2h1K/vx18+YD&#13;&#10;ZyEKVwkDTpX8rAK/X75+tWj9XE2hAVMpZATiwrz1JW9i9POiCLJRVoQReOUoWANaEemKh6JC0RK6&#13;&#10;NcV0PL4rWsDKI0gVAnkf+iBfZvy6VjI+1nVQkZmSU28xn5jPfTqL5ULMDyh8o+WlDfEPXVihHRW9&#13;&#10;Qj2IKNgR9R9QVkuEAHUcSbAF1LWWKs9A00zGv02za4RXeRYiJ/grTeH/wcovp51/Qha7j9DRAhMh&#13;&#10;rQ/zQM40T1ejTV/qlFGcKDxfaVNdZJKc7ybj2fT9jDNJsbu3s4RR3H71GOInBZYlo+RIO8lUidM2&#13;&#10;xD51SEmVAhhdbbQx6ZICa4PsJGh/baOjuoD/kmVcynWQ/uoBe4/KArhUuU2VrNjtO6arkuduk2cP&#13;&#10;1ZmIQOg1ErzcaKq+FSE+CSRR0Owk9PhIR22gLTlcLM4awO9/86d82hVFOWtJZCUP344CFWfms6Mt&#13;&#10;JkUOBg7GfjDc0a6B5p7QE/Iym/QDRjOYNYJ9If2vUhUKCSepVsnjYK5jL3V6P1KtVjmJdOdF3Lqd&#13;&#10;lwk6U+5Xx0js5W3cuKAtpgspL+/z8kqStH++56zbW17+AAAA//8DAFBLAwQUAAYACAAAACEA9hJz&#13;&#10;L+UAAAAQAQAADwAAAGRycy9kb3ducmV2LnhtbExPPU/DMBDdkfgP1iGxIOq0TdMojVNVBQZYKtIu&#13;&#10;3dzYjQPxOYqdNvx7DhZYTnp3795Hvh5tyy66941DAdNJBExj5VSDtYDD/uUxBeaDRCVbh1rAl/aw&#13;&#10;Lm5vcpkpd8V3fSlDzUgEfSYFmBC6jHNfGW2ln7hOI93OrrcyEOxrrnp5JXHb8lkUJdzKBsnByE5v&#13;&#10;ja4+y8EK2MXHnXkYzs9vm3jevx6GbfJRl0Lc341PKxqbFbCgx/D3AT8dKD8UFOzkBlSetYTn8ZKo&#13;&#10;AtJ4sQBGjGU6nQE7/W4S4EXO/xcpvgEAAP//AwBQSwECLQAUAAYACAAAACEAtoM4kv4AAADhAQAA&#13;&#10;EwAAAAAAAAAAAAAAAAAAAAAAW0NvbnRlbnRfVHlwZXNdLnhtbFBLAQItABQABgAIAAAAIQA4/SH/&#13;&#10;1gAAAJQBAAALAAAAAAAAAAAAAAAAAC8BAABfcmVscy8ucmVsc1BLAQItABQABgAIAAAAIQAYR1KO&#13;&#10;CQIAABMEAAAOAAAAAAAAAAAAAAAAAC4CAABkcnMvZTJvRG9jLnhtbFBLAQItABQABgAIAAAAIQD2&#13;&#10;EnMv5QAAABABAAAPAAAAAAAAAAAAAAAAAGMEAABkcnMvZG93bnJldi54bWxQSwUGAAAAAAQABADz&#13;&#10;AAAAdQUAAAAA&#13;&#10;" stroked="f">
                <v:textbox style="mso-fit-shape-to-text:t" inset="0,0,0,0">
                  <w:txbxContent>
                    <w:p w:rsidR="004B687A" w:rsidRDefault="00000000">
                      <w:pPr>
                        <w:pStyle w:val="a3"/>
                        <w:jc w:val="center"/>
                        <w:rPr>
                          <w:rFonts w:ascii="宋体" w:eastAsia="宋体" w:hAnsi="宋体" w:cs="宋体"/>
                          <w:b/>
                          <w:bCs/>
                        </w:rPr>
                      </w:pPr>
                      <w:r>
                        <w:rPr>
                          <w:rFonts w:ascii="宋体" w:eastAsia="宋体" w:hAnsi="宋体" w:cs="宋体" w:hint="eastAsia"/>
                          <w:b/>
                          <w:bCs/>
                        </w:rPr>
                        <w:t>图V2 机制2的平行趋势检验</w:t>
                      </w:r>
                    </w:p>
                  </w:txbxContent>
                </v:textbox>
                <w10:wrap type="topAndBottom"/>
              </v:shape>
            </w:pict>
          </mc:Fallback>
        </mc:AlternateContent>
      </w:r>
    </w:p>
    <w:p w:rsidR="004B687A" w:rsidRDefault="004B687A">
      <w:pPr>
        <w:spacing w:line="360" w:lineRule="auto"/>
        <w:ind w:firstLineChars="200" w:firstLine="420"/>
        <w:rPr>
          <w:rFonts w:ascii="Times New Roman" w:eastAsia="仿宋" w:hAnsi="Times New Roman" w:cs="Times New Roman"/>
          <w:szCs w:val="21"/>
        </w:rPr>
      </w:pPr>
    </w:p>
    <w:p w:rsidR="004B687A" w:rsidRDefault="004B687A">
      <w:pPr>
        <w:spacing w:line="360" w:lineRule="auto"/>
        <w:jc w:val="center"/>
        <w:rPr>
          <w:rFonts w:ascii="仿宋" w:eastAsia="仿宋" w:hAnsi="仿宋"/>
          <w:b/>
          <w:bCs/>
          <w:sz w:val="28"/>
          <w:szCs w:val="28"/>
        </w:rPr>
      </w:pPr>
    </w:p>
    <w:p w:rsidR="004B687A" w:rsidRDefault="004B687A">
      <w:pPr>
        <w:spacing w:line="360" w:lineRule="auto"/>
        <w:jc w:val="center"/>
        <w:rPr>
          <w:rFonts w:ascii="仿宋" w:eastAsia="仿宋" w:hAnsi="仿宋"/>
          <w:b/>
          <w:bCs/>
          <w:sz w:val="28"/>
          <w:szCs w:val="28"/>
        </w:rPr>
      </w:pPr>
    </w:p>
    <w:p w:rsidR="004B687A" w:rsidRDefault="00000000">
      <w:pPr>
        <w:spacing w:line="360" w:lineRule="auto"/>
        <w:jc w:val="center"/>
        <w:rPr>
          <w:rFonts w:ascii="楷体" w:eastAsia="楷体" w:hAnsi="楷体" w:cs="楷体"/>
          <w:sz w:val="28"/>
          <w:szCs w:val="28"/>
        </w:rPr>
      </w:pPr>
      <w:r>
        <w:rPr>
          <w:rFonts w:ascii="楷体" w:eastAsia="楷体" w:hAnsi="楷体" w:cs="楷体" w:hint="eastAsia"/>
          <w:sz w:val="28"/>
          <w:szCs w:val="28"/>
        </w:rPr>
        <w:lastRenderedPageBreak/>
        <w:t>参考文献</w:t>
      </w:r>
    </w:p>
    <w:p w:rsidR="004B687A" w:rsidRDefault="004B687A">
      <w:pPr>
        <w:spacing w:line="360" w:lineRule="auto"/>
        <w:jc w:val="center"/>
        <w:rPr>
          <w:b/>
          <w:szCs w:val="21"/>
        </w:rPr>
      </w:pPr>
    </w:p>
    <w:p w:rsidR="004B687A" w:rsidRDefault="00000000">
      <w:pPr>
        <w:numPr>
          <w:ilvl w:val="0"/>
          <w:numId w:val="2"/>
        </w:numPr>
        <w:autoSpaceDE w:val="0"/>
        <w:autoSpaceDN w:val="0"/>
        <w:adjustRightInd w:val="0"/>
        <w:spacing w:line="360" w:lineRule="auto"/>
        <w:rPr>
          <w:rFonts w:ascii="仿宋" w:eastAsia="仿宋" w:hAnsi="仿宋" w:cs="仿宋"/>
          <w:kern w:val="0"/>
          <w:szCs w:val="21"/>
        </w:rPr>
      </w:pPr>
      <w:r>
        <w:rPr>
          <w:rFonts w:ascii="仿宋" w:eastAsia="仿宋" w:hAnsi="仿宋" w:cs="仿宋" w:hint="eastAsia"/>
          <w:kern w:val="0"/>
          <w:szCs w:val="21"/>
        </w:rPr>
        <w:t>Cheng, H., H. Fan, T. Hoshi, and D. Hu, "Do Innovation Subsidies Make Chinese Firms More Innovative? Evidence from the China Employer Employee Survey", Working Paper, 2019.</w:t>
      </w:r>
    </w:p>
    <w:p w:rsidR="004B687A" w:rsidRDefault="00000000">
      <w:pPr>
        <w:numPr>
          <w:ilvl w:val="0"/>
          <w:numId w:val="2"/>
        </w:numPr>
        <w:autoSpaceDE w:val="0"/>
        <w:autoSpaceDN w:val="0"/>
        <w:adjustRightInd w:val="0"/>
        <w:spacing w:line="360" w:lineRule="auto"/>
        <w:rPr>
          <w:rFonts w:ascii="仿宋" w:eastAsia="仿宋" w:hAnsi="仿宋" w:cs="仿宋"/>
          <w:kern w:val="0"/>
          <w:szCs w:val="21"/>
        </w:rPr>
      </w:pPr>
      <w:r>
        <w:rPr>
          <w:rFonts w:ascii="仿宋" w:eastAsia="仿宋" w:hAnsi="仿宋" w:cs="仿宋" w:hint="eastAsia"/>
          <w:kern w:val="0"/>
          <w:szCs w:val="21"/>
        </w:rPr>
        <w:t xml:space="preserve">Hainmueller, J., "Entropy Balancing for Causal Effects: A Multivariate Reweighting Method to Produce Balanced Samples in Observational Studies", </w:t>
      </w:r>
      <w:r>
        <w:rPr>
          <w:rFonts w:ascii="仿宋" w:eastAsia="仿宋" w:hAnsi="仿宋" w:cs="仿宋" w:hint="eastAsia"/>
          <w:i/>
          <w:iCs/>
          <w:kern w:val="0"/>
          <w:szCs w:val="21"/>
        </w:rPr>
        <w:t>Political Analysis</w:t>
      </w:r>
      <w:r>
        <w:rPr>
          <w:rFonts w:ascii="仿宋" w:eastAsia="仿宋" w:hAnsi="仿宋" w:cs="仿宋" w:hint="eastAsia"/>
          <w:kern w:val="0"/>
          <w:szCs w:val="21"/>
        </w:rPr>
        <w:t>, 2012, 25－46.</w:t>
      </w:r>
    </w:p>
    <w:p w:rsidR="004B687A" w:rsidRDefault="00000000">
      <w:pPr>
        <w:numPr>
          <w:ilvl w:val="0"/>
          <w:numId w:val="2"/>
        </w:numPr>
        <w:autoSpaceDE w:val="0"/>
        <w:autoSpaceDN w:val="0"/>
        <w:adjustRightInd w:val="0"/>
        <w:spacing w:line="360" w:lineRule="auto"/>
        <w:rPr>
          <w:rFonts w:ascii="仿宋" w:eastAsia="仿宋" w:hAnsi="仿宋" w:cs="仿宋"/>
          <w:kern w:val="0"/>
          <w:szCs w:val="21"/>
        </w:rPr>
      </w:pPr>
      <w:r>
        <w:rPr>
          <w:rFonts w:ascii="仿宋" w:eastAsia="仿宋" w:hAnsi="仿宋" w:cs="仿宋" w:hint="eastAsia"/>
          <w:kern w:val="0"/>
          <w:szCs w:val="21"/>
        </w:rPr>
        <w:t>刘啟仁、赵灿，“税收政策激励与企业人力资本升级”,《经济研究》，2020年第4期，第70－85页。</w:t>
      </w:r>
    </w:p>
    <w:p w:rsidR="004B687A" w:rsidRDefault="00000000">
      <w:pPr>
        <w:numPr>
          <w:ilvl w:val="0"/>
          <w:numId w:val="2"/>
        </w:numPr>
        <w:autoSpaceDE w:val="0"/>
        <w:autoSpaceDN w:val="0"/>
        <w:adjustRightInd w:val="0"/>
        <w:spacing w:line="360" w:lineRule="auto"/>
        <w:rPr>
          <w:rFonts w:ascii="仿宋" w:eastAsia="仿宋" w:hAnsi="仿宋" w:cs="仿宋"/>
          <w:kern w:val="0"/>
          <w:szCs w:val="21"/>
        </w:rPr>
      </w:pPr>
      <w:r>
        <w:rPr>
          <w:rFonts w:ascii="仿宋" w:eastAsia="仿宋" w:hAnsi="仿宋" w:cs="仿宋" w:hint="eastAsia"/>
          <w:kern w:val="0"/>
          <w:szCs w:val="21"/>
        </w:rPr>
        <w:t>杨国超、芮萌，“高新技术企业税收减免政策的激励效应与迎合效应”,《经济研究》，2020年第9期，第174－191页。</w:t>
      </w:r>
    </w:p>
    <w:p w:rsidR="004B687A" w:rsidRDefault="004B687A">
      <w:pPr>
        <w:spacing w:line="360" w:lineRule="auto"/>
        <w:ind w:firstLineChars="200" w:firstLine="420"/>
        <w:rPr>
          <w:rFonts w:ascii="Times New Roman" w:eastAsia="仿宋" w:hAnsi="Times New Roman" w:cs="Times New Roman"/>
          <w:szCs w:val="21"/>
        </w:rPr>
      </w:pPr>
    </w:p>
    <w:p w:rsidR="004B687A" w:rsidRDefault="004B687A">
      <w:pPr>
        <w:spacing w:line="360" w:lineRule="auto"/>
        <w:ind w:firstLineChars="200" w:firstLine="420"/>
        <w:rPr>
          <w:rFonts w:ascii="Times New Roman" w:eastAsia="仿宋" w:hAnsi="Times New Roman" w:cs="Times New Roman"/>
          <w:szCs w:val="21"/>
        </w:rPr>
      </w:pPr>
    </w:p>
    <w:p w:rsidR="004B687A" w:rsidRDefault="004B687A">
      <w:pPr>
        <w:spacing w:line="360" w:lineRule="auto"/>
        <w:ind w:firstLineChars="200" w:firstLine="420"/>
        <w:rPr>
          <w:rFonts w:ascii="Times New Roman" w:eastAsia="仿宋" w:hAnsi="Times New Roman" w:cs="Times New Roman"/>
          <w:szCs w:val="21"/>
        </w:rPr>
      </w:pPr>
    </w:p>
    <w:p w:rsidR="004B687A" w:rsidRDefault="004B687A">
      <w:pPr>
        <w:spacing w:line="360" w:lineRule="auto"/>
        <w:ind w:firstLineChars="200" w:firstLine="420"/>
        <w:rPr>
          <w:rFonts w:ascii="Times New Roman" w:eastAsia="仿宋" w:hAnsi="Times New Roman" w:cs="Times New Roman"/>
          <w:szCs w:val="21"/>
        </w:rPr>
      </w:pPr>
    </w:p>
    <w:p w:rsidR="004B687A" w:rsidRDefault="004B687A">
      <w:pPr>
        <w:spacing w:line="360" w:lineRule="auto"/>
        <w:ind w:firstLineChars="200" w:firstLine="420"/>
        <w:rPr>
          <w:rFonts w:ascii="Times New Roman" w:eastAsia="仿宋" w:hAnsi="Times New Roman" w:cs="Times New Roman"/>
          <w:szCs w:val="21"/>
        </w:rPr>
      </w:pPr>
    </w:p>
    <w:p w:rsidR="004B687A" w:rsidRDefault="00000000">
      <w:pPr>
        <w:spacing w:line="360" w:lineRule="auto"/>
        <w:ind w:leftChars="-1" w:left="-2"/>
        <w:rPr>
          <w:rFonts w:ascii="宋体" w:hAnsi="宋体" w:cs="Arial"/>
          <w:b/>
          <w:bCs/>
          <w:kern w:val="0"/>
          <w:szCs w:val="21"/>
        </w:rPr>
      </w:pPr>
      <w:r>
        <w:rPr>
          <w:rFonts w:ascii="Calibri" w:hAnsi="Calibri" w:cs="Times New Roman" w:hint="eastAsia"/>
          <w:b/>
        </w:rPr>
        <w:t>注：该附录是期刊所发表论文的组成部分，同样视为作者公开发表的内容。如研究中使用该附录中的内容，</w:t>
      </w:r>
      <w:r>
        <w:rPr>
          <w:rFonts w:ascii="宋体" w:hAnsi="宋体" w:cs="Arial" w:hint="eastAsia"/>
          <w:b/>
          <w:bCs/>
          <w:kern w:val="0"/>
          <w:szCs w:val="21"/>
        </w:rPr>
        <w:t>请务必在研究成果上注明附录下载出处</w:t>
      </w:r>
      <w:r>
        <w:rPr>
          <w:rFonts w:ascii="宋体" w:hAnsi="宋体" w:cs="Arial" w:hint="eastAsia"/>
          <w:kern w:val="0"/>
          <w:szCs w:val="21"/>
        </w:rPr>
        <w:t>。</w:t>
      </w:r>
    </w:p>
    <w:p w:rsidR="004B687A" w:rsidRDefault="004B687A">
      <w:pPr>
        <w:spacing w:line="360" w:lineRule="auto"/>
        <w:ind w:firstLineChars="200" w:firstLine="420"/>
        <w:rPr>
          <w:rFonts w:ascii="Times New Roman" w:eastAsia="仿宋" w:hAnsi="Times New Roman" w:cs="Times New Roman"/>
          <w:szCs w:val="21"/>
        </w:rPr>
      </w:pPr>
    </w:p>
    <w:sectPr w:rsidR="004B687A">
      <w:footerReference w:type="default" r:id="rId20"/>
      <w:footnotePr>
        <w:numFmt w:val="decimalEnclosedCircleChinese"/>
      </w:footnotePr>
      <w:pgSz w:w="11906" w:h="16838"/>
      <w:pgMar w:top="1418" w:right="1418" w:bottom="1418" w:left="1418"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11DF8" w:rsidRDefault="00211DF8">
      <w:r>
        <w:separator/>
      </w:r>
    </w:p>
  </w:endnote>
  <w:endnote w:type="continuationSeparator" w:id="0">
    <w:p w:rsidR="00211DF8" w:rsidRDefault="00211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7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altName w:val="方正仿宋_GBK"/>
    <w:panose1 w:val="02010609060101010101"/>
    <w:charset w:val="86"/>
    <w:family w:val="modern"/>
    <w:pitch w:val="fixed"/>
    <w:sig w:usb0="800002BF" w:usb1="38CF7CFA" w:usb2="00000016" w:usb3="00000000" w:csb0="00040001" w:csb1="00000000"/>
  </w:font>
  <w:font w:name="楷体">
    <w:altName w:val="汉仪楷体KW"/>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B687A" w:rsidRDefault="004B687A">
    <w:pPr>
      <w:pStyle w:val="a8"/>
      <w:jc w:val="center"/>
    </w:pPr>
  </w:p>
  <w:p w:rsidR="004B687A" w:rsidRDefault="004B687A">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8783826"/>
    </w:sdtPr>
    <w:sdtContent>
      <w:p w:rsidR="004B687A" w:rsidRDefault="00000000">
        <w:pPr>
          <w:pStyle w:val="a8"/>
          <w:jc w:val="center"/>
        </w:pPr>
        <w:r>
          <w:fldChar w:fldCharType="begin"/>
        </w:r>
        <w:r>
          <w:instrText>PAGE   \* MERGEFORMAT</w:instrText>
        </w:r>
        <w:r>
          <w:fldChar w:fldCharType="separate"/>
        </w:r>
        <w:r>
          <w:rPr>
            <w:lang w:val="zh-CN"/>
          </w:rPr>
          <w:t>20</w:t>
        </w:r>
        <w:r>
          <w:fldChar w:fldCharType="end"/>
        </w:r>
      </w:p>
    </w:sdtContent>
  </w:sdt>
  <w:p w:rsidR="004B687A" w:rsidRDefault="004B687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11DF8" w:rsidRDefault="00211DF8">
      <w:r>
        <w:separator/>
      </w:r>
    </w:p>
  </w:footnote>
  <w:footnote w:type="continuationSeparator" w:id="0">
    <w:p w:rsidR="00211DF8" w:rsidRDefault="00211DF8">
      <w:r>
        <w:continuationSeparator/>
      </w:r>
    </w:p>
  </w:footnote>
  <w:footnote w:id="1">
    <w:p w:rsidR="004B687A" w:rsidRDefault="00000000">
      <w:pPr>
        <w:pStyle w:val="ac"/>
        <w:rPr>
          <w:rFonts w:ascii="Times New Roman" w:eastAsia="仿宋" w:hAnsi="Times New Roman" w:cs="Times New Roman"/>
        </w:rPr>
      </w:pPr>
      <w:r>
        <w:rPr>
          <w:rStyle w:val="af3"/>
          <w:rFonts w:ascii="Times New Roman" w:eastAsia="仿宋" w:hAnsi="Times New Roman" w:cs="Times New Roman"/>
        </w:rPr>
        <w:footnoteRef/>
      </w:r>
      <w:r>
        <w:rPr>
          <w:rFonts w:ascii="Times New Roman" w:eastAsia="仿宋" w:hAnsi="Times New Roman" w:cs="Times New Roman"/>
        </w:rPr>
        <w:t xml:space="preserve"> </w:t>
      </w:r>
      <w:r>
        <w:rPr>
          <w:rFonts w:ascii="Times New Roman" w:eastAsia="仿宋" w:hAnsi="Times New Roman" w:cs="Times New Roman"/>
        </w:rPr>
        <w:t>参考</w:t>
      </w:r>
      <w:r>
        <w:rPr>
          <w:rFonts w:ascii="Times New Roman" w:eastAsia="仿宋" w:hAnsi="Times New Roman" w:cs="Times New Roman"/>
        </w:rPr>
        <w:t>Cheng et al.</w:t>
      </w:r>
      <w:r>
        <w:rPr>
          <w:rFonts w:ascii="Times New Roman" w:eastAsia="仿宋" w:hAnsi="Times New Roman" w:cs="Times New Roman"/>
        </w:rPr>
        <w:t>（</w:t>
      </w:r>
      <w:r>
        <w:rPr>
          <w:rFonts w:ascii="Times New Roman" w:eastAsia="仿宋" w:hAnsi="Times New Roman" w:cs="Times New Roman"/>
        </w:rPr>
        <w:t>2019</w:t>
      </w:r>
      <w:r>
        <w:rPr>
          <w:rFonts w:ascii="Times New Roman" w:eastAsia="仿宋" w:hAnsi="Times New Roman" w:cs="Times New Roman"/>
        </w:rPr>
        <w:t>）的研究，将农副食品加工业（</w:t>
      </w:r>
      <w:r>
        <w:rPr>
          <w:rFonts w:ascii="Times New Roman" w:eastAsia="仿宋" w:hAnsi="Times New Roman" w:cs="Times New Roman"/>
        </w:rPr>
        <w:t>C13</w:t>
      </w:r>
      <w:r>
        <w:rPr>
          <w:rFonts w:ascii="Times New Roman" w:eastAsia="仿宋" w:hAnsi="Times New Roman" w:cs="Times New Roman"/>
        </w:rPr>
        <w:t>），食品制造业（</w:t>
      </w:r>
      <w:r>
        <w:rPr>
          <w:rFonts w:ascii="Times New Roman" w:eastAsia="仿宋" w:hAnsi="Times New Roman" w:cs="Times New Roman"/>
        </w:rPr>
        <w:t>C14</w:t>
      </w:r>
      <w:r>
        <w:rPr>
          <w:rFonts w:ascii="Times New Roman" w:eastAsia="仿宋" w:hAnsi="Times New Roman" w:cs="Times New Roman"/>
        </w:rPr>
        <w:t>），石油加工、炼焦和核燃料加工业（</w:t>
      </w:r>
      <w:r>
        <w:rPr>
          <w:rFonts w:ascii="Times New Roman" w:eastAsia="仿宋" w:hAnsi="Times New Roman" w:cs="Times New Roman"/>
        </w:rPr>
        <w:t>C25</w:t>
      </w:r>
      <w:r>
        <w:rPr>
          <w:rFonts w:ascii="Times New Roman" w:eastAsia="仿宋" w:hAnsi="Times New Roman" w:cs="Times New Roman"/>
        </w:rPr>
        <w:t>），化学原料和化学制品制造业（</w:t>
      </w:r>
      <w:r>
        <w:rPr>
          <w:rFonts w:ascii="Times New Roman" w:eastAsia="仿宋" w:hAnsi="Times New Roman" w:cs="Times New Roman"/>
        </w:rPr>
        <w:t>C26</w:t>
      </w:r>
      <w:r>
        <w:rPr>
          <w:rFonts w:ascii="Times New Roman" w:eastAsia="仿宋" w:hAnsi="Times New Roman" w:cs="Times New Roman"/>
        </w:rPr>
        <w:t>）</w:t>
      </w:r>
      <w:r>
        <w:rPr>
          <w:rFonts w:ascii="Times New Roman" w:eastAsia="仿宋" w:hAnsi="Times New Roman" w:cs="Times New Roman" w:hint="eastAsia"/>
        </w:rPr>
        <w:t>，</w:t>
      </w:r>
      <w:r>
        <w:rPr>
          <w:rFonts w:ascii="Times New Roman" w:eastAsia="仿宋" w:hAnsi="Times New Roman" w:cs="Times New Roman"/>
        </w:rPr>
        <w:t>医药制造业（</w:t>
      </w:r>
      <w:r>
        <w:rPr>
          <w:rFonts w:ascii="Times New Roman" w:eastAsia="仿宋" w:hAnsi="Times New Roman" w:cs="Times New Roman"/>
        </w:rPr>
        <w:t>C27</w:t>
      </w:r>
      <w:r>
        <w:rPr>
          <w:rFonts w:ascii="Times New Roman" w:eastAsia="仿宋" w:hAnsi="Times New Roman" w:cs="Times New Roman"/>
        </w:rPr>
        <w:t>），化学纤维制造业（</w:t>
      </w:r>
      <w:r>
        <w:rPr>
          <w:rFonts w:ascii="Times New Roman" w:eastAsia="仿宋" w:hAnsi="Times New Roman" w:cs="Times New Roman"/>
        </w:rPr>
        <w:t>C28</w:t>
      </w:r>
      <w:r>
        <w:rPr>
          <w:rFonts w:ascii="Times New Roman" w:eastAsia="仿宋" w:hAnsi="Times New Roman" w:cs="Times New Roman"/>
        </w:rPr>
        <w:t>），通用设备制造业（</w:t>
      </w:r>
      <w:r>
        <w:rPr>
          <w:rFonts w:ascii="Times New Roman" w:eastAsia="仿宋" w:hAnsi="Times New Roman" w:cs="Times New Roman"/>
        </w:rPr>
        <w:t>C34</w:t>
      </w:r>
      <w:r>
        <w:rPr>
          <w:rFonts w:ascii="Times New Roman" w:eastAsia="仿宋" w:hAnsi="Times New Roman" w:cs="Times New Roman"/>
        </w:rPr>
        <w:t>），专用设备制造业（</w:t>
      </w:r>
      <w:r>
        <w:rPr>
          <w:rFonts w:ascii="Times New Roman" w:eastAsia="仿宋" w:hAnsi="Times New Roman" w:cs="Times New Roman"/>
        </w:rPr>
        <w:t>C35</w:t>
      </w:r>
      <w:r>
        <w:rPr>
          <w:rFonts w:ascii="Times New Roman" w:eastAsia="仿宋" w:hAnsi="Times New Roman" w:cs="Times New Roman"/>
        </w:rPr>
        <w:t>），汽车制造业（</w:t>
      </w:r>
      <w:r>
        <w:rPr>
          <w:rFonts w:ascii="Times New Roman" w:eastAsia="仿宋" w:hAnsi="Times New Roman" w:cs="Times New Roman"/>
        </w:rPr>
        <w:t>C36</w:t>
      </w:r>
      <w:r>
        <w:rPr>
          <w:rFonts w:ascii="Times New Roman" w:eastAsia="仿宋" w:hAnsi="Times New Roman" w:cs="Times New Roman"/>
        </w:rPr>
        <w:t>），铁路、船舶、航空航天和其他运输设备制造业（</w:t>
      </w:r>
      <w:r>
        <w:rPr>
          <w:rFonts w:ascii="Times New Roman" w:eastAsia="仿宋" w:hAnsi="Times New Roman" w:cs="Times New Roman"/>
        </w:rPr>
        <w:t>C37</w:t>
      </w:r>
      <w:r>
        <w:rPr>
          <w:rFonts w:ascii="Times New Roman" w:eastAsia="仿宋" w:hAnsi="Times New Roman" w:cs="Times New Roman"/>
        </w:rPr>
        <w:t>），电气机械和器材制造业（</w:t>
      </w:r>
      <w:r>
        <w:rPr>
          <w:rFonts w:ascii="Times New Roman" w:eastAsia="仿宋" w:hAnsi="Times New Roman" w:cs="Times New Roman"/>
        </w:rPr>
        <w:t>C38</w:t>
      </w:r>
      <w:r>
        <w:rPr>
          <w:rFonts w:ascii="Times New Roman" w:eastAsia="仿宋" w:hAnsi="Times New Roman" w:cs="Times New Roman"/>
        </w:rPr>
        <w:t>），计算机、通信和其他电子设备制造业（</w:t>
      </w:r>
      <w:r>
        <w:rPr>
          <w:rFonts w:ascii="Times New Roman" w:eastAsia="仿宋" w:hAnsi="Times New Roman" w:cs="Times New Roman"/>
        </w:rPr>
        <w:t>C39</w:t>
      </w:r>
      <w:r>
        <w:rPr>
          <w:rFonts w:ascii="Times New Roman" w:eastAsia="仿宋" w:hAnsi="Times New Roman" w:cs="Times New Roman"/>
        </w:rPr>
        <w:t>），仪器仪表制造业（</w:t>
      </w:r>
      <w:r>
        <w:rPr>
          <w:rFonts w:ascii="Times New Roman" w:eastAsia="仿宋" w:hAnsi="Times New Roman" w:cs="Times New Roman"/>
        </w:rPr>
        <w:t>C40</w:t>
      </w:r>
      <w:r>
        <w:rPr>
          <w:rFonts w:ascii="Times New Roman" w:eastAsia="仿宋" w:hAnsi="Times New Roman" w:cs="Times New Roman"/>
        </w:rPr>
        <w:t>）等</w:t>
      </w:r>
      <w:r>
        <w:rPr>
          <w:rFonts w:ascii="Times New Roman" w:eastAsia="仿宋" w:hAnsi="Times New Roman" w:cs="Times New Roman"/>
        </w:rPr>
        <w:t>13</w:t>
      </w:r>
      <w:r>
        <w:rPr>
          <w:rFonts w:ascii="Times New Roman" w:eastAsia="仿宋" w:hAnsi="Times New Roman" w:cs="Times New Roman"/>
        </w:rPr>
        <w:t>个行业划分为受《中国制造</w:t>
      </w:r>
      <w:r>
        <w:rPr>
          <w:rFonts w:ascii="Times New Roman" w:eastAsia="仿宋" w:hAnsi="Times New Roman" w:cs="Times New Roman"/>
        </w:rPr>
        <w:t>2025</w:t>
      </w:r>
      <w:r>
        <w:rPr>
          <w:rFonts w:ascii="Times New Roman" w:eastAsia="仿宋" w:hAnsi="Times New Roman" w:cs="Times New Roman"/>
        </w:rPr>
        <w:t>》影响的行业。</w:t>
      </w:r>
    </w:p>
  </w:footnote>
  <w:footnote w:id="2">
    <w:p w:rsidR="004B687A" w:rsidRDefault="00000000">
      <w:pPr>
        <w:pStyle w:val="ac"/>
        <w:rPr>
          <w:rFonts w:ascii="Times New Roman" w:hAnsi="Times New Roman" w:cs="Times New Roman"/>
        </w:rPr>
      </w:pPr>
      <w:r>
        <w:rPr>
          <w:rStyle w:val="af3"/>
          <w:rFonts w:ascii="Times New Roman" w:eastAsia="仿宋" w:hAnsi="Times New Roman" w:cs="Times New Roman"/>
        </w:rPr>
        <w:footnoteRef/>
      </w:r>
      <w:r>
        <w:rPr>
          <w:rFonts w:ascii="Times New Roman" w:eastAsia="仿宋" w:hAnsi="Times New Roman" w:cs="Times New Roman"/>
        </w:rPr>
        <w:t xml:space="preserve"> </w:t>
      </w:r>
      <w:r>
        <w:rPr>
          <w:rFonts w:ascii="Times New Roman" w:eastAsia="仿宋" w:hAnsi="Times New Roman" w:cs="Times New Roman"/>
        </w:rPr>
        <w:t>根据《关于完善固定资产加速折旧企业所得税政策的通知》（财税〔</w:t>
      </w:r>
      <w:r>
        <w:rPr>
          <w:rFonts w:ascii="Times New Roman" w:eastAsia="仿宋" w:hAnsi="Times New Roman" w:cs="Times New Roman"/>
        </w:rPr>
        <w:t>2014</w:t>
      </w:r>
      <w:r>
        <w:rPr>
          <w:rFonts w:ascii="Times New Roman" w:eastAsia="仿宋" w:hAnsi="Times New Roman" w:cs="Times New Roman"/>
        </w:rPr>
        <w:t>〕</w:t>
      </w:r>
      <w:r>
        <w:rPr>
          <w:rFonts w:ascii="Times New Roman" w:eastAsia="仿宋" w:hAnsi="Times New Roman" w:cs="Times New Roman"/>
        </w:rPr>
        <w:t>75</w:t>
      </w:r>
      <w:r>
        <w:rPr>
          <w:rFonts w:ascii="Times New Roman" w:eastAsia="仿宋" w:hAnsi="Times New Roman" w:cs="Times New Roman"/>
        </w:rPr>
        <w:t>号）的规定，受固定资产加速折旧政策影响的行业有生物药品制造业（</w:t>
      </w:r>
      <w:r>
        <w:rPr>
          <w:rFonts w:ascii="Times New Roman" w:eastAsia="仿宋" w:hAnsi="Times New Roman" w:cs="Times New Roman"/>
        </w:rPr>
        <w:t>276</w:t>
      </w:r>
      <w:r>
        <w:rPr>
          <w:rFonts w:ascii="Times New Roman" w:eastAsia="仿宋" w:hAnsi="Times New Roman" w:cs="Times New Roman"/>
        </w:rPr>
        <w:t>），专用设备制造业（</w:t>
      </w:r>
      <w:r>
        <w:rPr>
          <w:rFonts w:ascii="Times New Roman" w:eastAsia="仿宋" w:hAnsi="Times New Roman" w:cs="Times New Roman"/>
        </w:rPr>
        <w:t>35</w:t>
      </w:r>
      <w:r>
        <w:rPr>
          <w:rFonts w:ascii="Times New Roman" w:eastAsia="仿宋" w:hAnsi="Times New Roman" w:cs="Times New Roman"/>
        </w:rPr>
        <w:t>），铁路、船舶、航空航天和其他运输设备制造业（</w:t>
      </w:r>
      <w:r>
        <w:rPr>
          <w:rFonts w:ascii="Times New Roman" w:eastAsia="仿宋" w:hAnsi="Times New Roman" w:cs="Times New Roman"/>
        </w:rPr>
        <w:t>37</w:t>
      </w:r>
      <w:r>
        <w:rPr>
          <w:rFonts w:ascii="Times New Roman" w:eastAsia="仿宋" w:hAnsi="Times New Roman" w:cs="Times New Roman"/>
        </w:rPr>
        <w:t>），计算机、通信和其他电子设备制造业（</w:t>
      </w:r>
      <w:r>
        <w:rPr>
          <w:rFonts w:ascii="Times New Roman" w:eastAsia="仿宋" w:hAnsi="Times New Roman" w:cs="Times New Roman"/>
        </w:rPr>
        <w:t>39</w:t>
      </w:r>
      <w:r>
        <w:rPr>
          <w:rFonts w:ascii="Times New Roman" w:eastAsia="仿宋" w:hAnsi="Times New Roman" w:cs="Times New Roman"/>
        </w:rPr>
        <w:t>），仪器仪表制造业（</w:t>
      </w:r>
      <w:r>
        <w:rPr>
          <w:rFonts w:ascii="Times New Roman" w:eastAsia="仿宋" w:hAnsi="Times New Roman" w:cs="Times New Roman"/>
        </w:rPr>
        <w:t>40</w:t>
      </w:r>
      <w:r>
        <w:rPr>
          <w:rFonts w:ascii="Times New Roman" w:eastAsia="仿宋" w:hAnsi="Times New Roman" w:cs="Times New Roman"/>
        </w:rPr>
        <w:t>），信息传输、软件和信息技术服务业（</w:t>
      </w:r>
      <w:r>
        <w:rPr>
          <w:rFonts w:ascii="Times New Roman" w:eastAsia="仿宋" w:hAnsi="Times New Roman" w:cs="Times New Roman"/>
        </w:rPr>
        <w:t>I</w:t>
      </w:r>
      <w:r>
        <w:rPr>
          <w:rFonts w:ascii="Times New Roman" w:eastAsia="仿宋" w:hAnsi="Times New Roman" w:cs="Times New Roman"/>
        </w:rPr>
        <w:t>）。根据《关于进一步完善固定资产加速折旧企业所得税政策的通知》（财税〔</w:t>
      </w:r>
      <w:r>
        <w:rPr>
          <w:rFonts w:ascii="Times New Roman" w:eastAsia="仿宋" w:hAnsi="Times New Roman" w:cs="Times New Roman"/>
        </w:rPr>
        <w:t>2015</w:t>
      </w:r>
      <w:r>
        <w:rPr>
          <w:rFonts w:ascii="Times New Roman" w:eastAsia="仿宋" w:hAnsi="Times New Roman" w:cs="Times New Roman"/>
        </w:rPr>
        <w:t>〕</w:t>
      </w:r>
      <w:r>
        <w:rPr>
          <w:rFonts w:ascii="Times New Roman" w:eastAsia="仿宋" w:hAnsi="Times New Roman" w:cs="Times New Roman"/>
        </w:rPr>
        <w:t>106</w:t>
      </w:r>
      <w:r>
        <w:rPr>
          <w:rFonts w:ascii="Times New Roman" w:eastAsia="仿宋" w:hAnsi="Times New Roman" w:cs="Times New Roman"/>
        </w:rPr>
        <w:t>号）的规定，在</w:t>
      </w:r>
      <w:r>
        <w:rPr>
          <w:rFonts w:ascii="Times New Roman" w:eastAsia="仿宋" w:hAnsi="Times New Roman" w:cs="Times New Roman"/>
        </w:rPr>
        <w:t>2015</w:t>
      </w:r>
      <w:r>
        <w:rPr>
          <w:rFonts w:ascii="Times New Roman" w:eastAsia="仿宋" w:hAnsi="Times New Roman" w:cs="Times New Roman"/>
        </w:rPr>
        <w:t>年进一步扩大的范围包括日用化学产品制造（</w:t>
      </w:r>
      <w:r>
        <w:rPr>
          <w:rFonts w:ascii="Times New Roman" w:eastAsia="仿宋" w:hAnsi="Times New Roman" w:cs="Times New Roman"/>
        </w:rPr>
        <w:t>268</w:t>
      </w:r>
      <w:r>
        <w:rPr>
          <w:rFonts w:ascii="Times New Roman" w:eastAsia="仿宋" w:hAnsi="Times New Roman" w:cs="Times New Roman"/>
        </w:rPr>
        <w:t>），医药制造业（</w:t>
      </w:r>
      <w:r>
        <w:rPr>
          <w:rFonts w:ascii="Times New Roman" w:eastAsia="仿宋" w:hAnsi="Times New Roman" w:cs="Times New Roman"/>
        </w:rPr>
        <w:t>27</w:t>
      </w:r>
      <w:r>
        <w:rPr>
          <w:rFonts w:ascii="Times New Roman" w:eastAsia="仿宋" w:hAnsi="Times New Roman" w:cs="Times New Roman"/>
        </w:rPr>
        <w:t>），农副食品加工业（</w:t>
      </w:r>
      <w:r>
        <w:rPr>
          <w:rFonts w:ascii="Times New Roman" w:eastAsia="仿宋" w:hAnsi="Times New Roman" w:cs="Times New Roman"/>
        </w:rPr>
        <w:t>13</w:t>
      </w:r>
      <w:r>
        <w:rPr>
          <w:rFonts w:ascii="Times New Roman" w:eastAsia="仿宋" w:hAnsi="Times New Roman" w:cs="Times New Roman"/>
        </w:rPr>
        <w:t>），食品制造业（</w:t>
      </w:r>
      <w:r>
        <w:rPr>
          <w:rFonts w:ascii="Times New Roman" w:eastAsia="仿宋" w:hAnsi="Times New Roman" w:cs="Times New Roman"/>
        </w:rPr>
        <w:t>14</w:t>
      </w:r>
      <w:r>
        <w:rPr>
          <w:rFonts w:ascii="Times New Roman" w:eastAsia="仿宋" w:hAnsi="Times New Roman" w:cs="Times New Roman"/>
        </w:rPr>
        <w:t>），纺织业（</w:t>
      </w:r>
      <w:r>
        <w:rPr>
          <w:rFonts w:ascii="Times New Roman" w:eastAsia="仿宋" w:hAnsi="Times New Roman" w:cs="Times New Roman"/>
        </w:rPr>
        <w:t>17</w:t>
      </w:r>
      <w:r>
        <w:rPr>
          <w:rFonts w:ascii="Times New Roman" w:eastAsia="仿宋" w:hAnsi="Times New Roman" w:cs="Times New Roman"/>
        </w:rPr>
        <w:t>），纺织服装、服饰业（</w:t>
      </w:r>
      <w:r>
        <w:rPr>
          <w:rFonts w:ascii="Times New Roman" w:eastAsia="仿宋" w:hAnsi="Times New Roman" w:cs="Times New Roman"/>
        </w:rPr>
        <w:t>18</w:t>
      </w:r>
      <w:r>
        <w:rPr>
          <w:rFonts w:ascii="Times New Roman" w:eastAsia="仿宋" w:hAnsi="Times New Roman" w:cs="Times New Roman"/>
        </w:rPr>
        <w:t>），皮革、毛皮、羽毛及其制品和制鞋业（</w:t>
      </w:r>
      <w:r>
        <w:rPr>
          <w:rFonts w:ascii="Times New Roman" w:eastAsia="仿宋" w:hAnsi="Times New Roman" w:cs="Times New Roman"/>
        </w:rPr>
        <w:t>19</w:t>
      </w:r>
      <w:r>
        <w:rPr>
          <w:rFonts w:ascii="Times New Roman" w:eastAsia="仿宋" w:hAnsi="Times New Roman" w:cs="Times New Roman"/>
        </w:rPr>
        <w:t>）</w:t>
      </w:r>
      <w:r>
        <w:rPr>
          <w:rFonts w:ascii="Times New Roman" w:eastAsia="仿宋" w:hAnsi="Times New Roman" w:cs="Times New Roman" w:hint="eastAsia"/>
        </w:rPr>
        <w:t>，</w:t>
      </w:r>
      <w:r>
        <w:rPr>
          <w:rFonts w:ascii="Times New Roman" w:eastAsia="仿宋" w:hAnsi="Times New Roman" w:cs="Times New Roman"/>
        </w:rPr>
        <w:t>木材加工和木、竹、藤、棕、草制品业（</w:t>
      </w:r>
      <w:r>
        <w:rPr>
          <w:rFonts w:ascii="Times New Roman" w:eastAsia="仿宋" w:hAnsi="Times New Roman" w:cs="Times New Roman"/>
        </w:rPr>
        <w:t>20</w:t>
      </w:r>
      <w:r>
        <w:rPr>
          <w:rFonts w:ascii="Times New Roman" w:eastAsia="仿宋" w:hAnsi="Times New Roman" w:cs="Times New Roman"/>
        </w:rPr>
        <w:t>），家具制造业（</w:t>
      </w:r>
      <w:r>
        <w:rPr>
          <w:rFonts w:ascii="Times New Roman" w:eastAsia="仿宋" w:hAnsi="Times New Roman" w:cs="Times New Roman"/>
        </w:rPr>
        <w:t>21</w:t>
      </w:r>
      <w:r>
        <w:rPr>
          <w:rFonts w:ascii="Times New Roman" w:eastAsia="仿宋" w:hAnsi="Times New Roman" w:cs="Times New Roman"/>
        </w:rPr>
        <w:t>），造纸和纸制品业（</w:t>
      </w:r>
      <w:r>
        <w:rPr>
          <w:rFonts w:ascii="Times New Roman" w:eastAsia="仿宋" w:hAnsi="Times New Roman" w:cs="Times New Roman"/>
        </w:rPr>
        <w:t>22</w:t>
      </w:r>
      <w:r>
        <w:rPr>
          <w:rFonts w:ascii="Times New Roman" w:eastAsia="仿宋" w:hAnsi="Times New Roman" w:cs="Times New Roman"/>
        </w:rPr>
        <w:t>）</w:t>
      </w:r>
      <w:r>
        <w:rPr>
          <w:rFonts w:ascii="Times New Roman" w:eastAsia="仿宋" w:hAnsi="Times New Roman" w:cs="Times New Roman" w:hint="eastAsia"/>
        </w:rPr>
        <w:t>，</w:t>
      </w:r>
      <w:r>
        <w:rPr>
          <w:rFonts w:ascii="Times New Roman" w:eastAsia="仿宋" w:hAnsi="Times New Roman" w:cs="Times New Roman"/>
        </w:rPr>
        <w:t>印刷和记录媒介复制业（</w:t>
      </w:r>
      <w:r>
        <w:rPr>
          <w:rFonts w:ascii="Times New Roman" w:eastAsia="仿宋" w:hAnsi="Times New Roman" w:cs="Times New Roman"/>
        </w:rPr>
        <w:t>23</w:t>
      </w:r>
      <w:r>
        <w:rPr>
          <w:rFonts w:ascii="Times New Roman" w:eastAsia="仿宋" w:hAnsi="Times New Roman" w:cs="Times New Roman"/>
        </w:rPr>
        <w:t>）</w:t>
      </w:r>
      <w:r>
        <w:rPr>
          <w:rFonts w:ascii="Times New Roman" w:eastAsia="仿宋" w:hAnsi="Times New Roman" w:cs="Times New Roman" w:hint="eastAsia"/>
        </w:rPr>
        <w:t>，</w:t>
      </w:r>
      <w:r>
        <w:rPr>
          <w:rFonts w:ascii="Times New Roman" w:eastAsia="仿宋" w:hAnsi="Times New Roman" w:cs="Times New Roman"/>
        </w:rPr>
        <w:t>文教、工美、体育和娱乐用品制造业（</w:t>
      </w:r>
      <w:r>
        <w:rPr>
          <w:rFonts w:ascii="Times New Roman" w:eastAsia="仿宋" w:hAnsi="Times New Roman" w:cs="Times New Roman"/>
        </w:rPr>
        <w:t>24</w:t>
      </w:r>
      <w:r>
        <w:rPr>
          <w:rFonts w:ascii="Times New Roman" w:eastAsia="仿宋" w:hAnsi="Times New Roman" w:cs="Times New Roman"/>
        </w:rPr>
        <w:t>）</w:t>
      </w:r>
      <w:r>
        <w:rPr>
          <w:rFonts w:ascii="Times New Roman" w:eastAsia="仿宋" w:hAnsi="Times New Roman" w:cs="Times New Roman" w:hint="eastAsia"/>
        </w:rPr>
        <w:t>，</w:t>
      </w:r>
      <w:r>
        <w:rPr>
          <w:rFonts w:ascii="Times New Roman" w:eastAsia="仿宋" w:hAnsi="Times New Roman" w:cs="Times New Roman"/>
        </w:rPr>
        <w:t>化学纤维制造业（</w:t>
      </w:r>
      <w:r>
        <w:rPr>
          <w:rFonts w:ascii="Times New Roman" w:eastAsia="仿宋" w:hAnsi="Times New Roman" w:cs="Times New Roman"/>
        </w:rPr>
        <w:t>28</w:t>
      </w:r>
      <w:r>
        <w:rPr>
          <w:rFonts w:ascii="Times New Roman" w:eastAsia="仿宋" w:hAnsi="Times New Roman" w:cs="Times New Roman"/>
        </w:rPr>
        <w:t>），塑料制品业（</w:t>
      </w:r>
      <w:r>
        <w:rPr>
          <w:rFonts w:ascii="Times New Roman" w:eastAsia="仿宋" w:hAnsi="Times New Roman" w:cs="Times New Roman"/>
        </w:rPr>
        <w:t>292</w:t>
      </w:r>
      <w:r>
        <w:rPr>
          <w:rFonts w:ascii="Times New Roman" w:eastAsia="仿宋" w:hAnsi="Times New Roman" w:cs="Times New Roman"/>
        </w:rPr>
        <w:t>），金属制品业（</w:t>
      </w:r>
      <w:r>
        <w:rPr>
          <w:rFonts w:ascii="Times New Roman" w:eastAsia="仿宋" w:hAnsi="Times New Roman" w:cs="Times New Roman"/>
        </w:rPr>
        <w:t>33</w:t>
      </w:r>
      <w:r>
        <w:rPr>
          <w:rFonts w:ascii="Times New Roman" w:eastAsia="仿宋" w:hAnsi="Times New Roman" w:cs="Times New Roman"/>
        </w:rPr>
        <w:t>），通用设备制造业（</w:t>
      </w:r>
      <w:r>
        <w:rPr>
          <w:rFonts w:ascii="Times New Roman" w:eastAsia="仿宋" w:hAnsi="Times New Roman" w:cs="Times New Roman"/>
        </w:rPr>
        <w:t>34</w:t>
      </w:r>
      <w:r>
        <w:rPr>
          <w:rFonts w:ascii="Times New Roman" w:eastAsia="仿宋" w:hAnsi="Times New Roman" w:cs="Times New Roman"/>
        </w:rPr>
        <w:t>），汽车制造业（</w:t>
      </w:r>
      <w:r>
        <w:rPr>
          <w:rFonts w:ascii="Times New Roman" w:eastAsia="仿宋" w:hAnsi="Times New Roman" w:cs="Times New Roman"/>
        </w:rPr>
        <w:t>36</w:t>
      </w:r>
      <w:r>
        <w:rPr>
          <w:rFonts w:ascii="Times New Roman" w:eastAsia="仿宋" w:hAnsi="Times New Roman" w:cs="Times New Roman"/>
        </w:rPr>
        <w:t>），电气机械和器材制造业（</w:t>
      </w:r>
      <w:r>
        <w:rPr>
          <w:rFonts w:ascii="Times New Roman" w:eastAsia="仿宋" w:hAnsi="Times New Roman" w:cs="Times New Roman"/>
        </w:rPr>
        <w:t>38</w:t>
      </w:r>
      <w:r>
        <w:rPr>
          <w:rFonts w:ascii="Times New Roman" w:eastAsia="仿宋" w:hAnsi="Times New Roman" w:cs="Times New Roman"/>
        </w:rPr>
        <w:t>），上述代码和类别名称来自《国民经济行业分类（</w:t>
      </w:r>
      <w:r>
        <w:rPr>
          <w:rFonts w:ascii="Times New Roman" w:eastAsia="仿宋" w:hAnsi="Times New Roman" w:cs="Times New Roman"/>
        </w:rPr>
        <w:t>GB/T 4754-2011</w:t>
      </w:r>
      <w:r>
        <w:rPr>
          <w:rFonts w:ascii="Times New Roman" w:eastAsia="仿宋" w:hAnsi="Times New Roman" w:cs="Times New Roman"/>
        </w:rPr>
        <w:t>）》。上市公司的行业分类主要来自</w:t>
      </w:r>
      <w:r>
        <w:rPr>
          <w:rFonts w:ascii="Times New Roman" w:eastAsia="仿宋" w:hAnsi="Times New Roman" w:cs="Times New Roman" w:hint="eastAsia"/>
        </w:rPr>
        <w:t>《</w:t>
      </w:r>
      <w:r>
        <w:rPr>
          <w:rFonts w:ascii="Times New Roman" w:eastAsia="仿宋" w:hAnsi="Times New Roman" w:cs="Times New Roman"/>
        </w:rPr>
        <w:t>上市公司行业分类指引</w:t>
      </w:r>
      <w:r>
        <w:rPr>
          <w:rFonts w:ascii="Times New Roman" w:eastAsia="仿宋" w:hAnsi="Times New Roman" w:cs="Times New Roman" w:hint="eastAsia"/>
        </w:rPr>
        <w:t>》</w:t>
      </w:r>
      <w:r>
        <w:rPr>
          <w:rFonts w:ascii="Times New Roman" w:eastAsia="仿宋" w:hAnsi="Times New Roman" w:cs="Times New Roman"/>
        </w:rPr>
        <w:t>（</w:t>
      </w:r>
      <w:r>
        <w:rPr>
          <w:rFonts w:ascii="Times New Roman" w:eastAsia="仿宋" w:hAnsi="Times New Roman" w:cs="Times New Roman"/>
        </w:rPr>
        <w:t>2012</w:t>
      </w:r>
      <w:r>
        <w:rPr>
          <w:rFonts w:ascii="Times New Roman" w:eastAsia="仿宋" w:hAnsi="Times New Roman" w:cs="Times New Roman"/>
        </w:rPr>
        <w:t>年修订），分类级别仅为门类和大类。因此，对于中类行业（</w:t>
      </w:r>
      <w:r>
        <w:rPr>
          <w:rFonts w:ascii="Times New Roman" w:eastAsia="仿宋" w:hAnsi="Times New Roman" w:cs="Times New Roman"/>
        </w:rPr>
        <w:t>276</w:t>
      </w:r>
      <w:r>
        <w:rPr>
          <w:rFonts w:ascii="Times New Roman" w:eastAsia="仿宋" w:hAnsi="Times New Roman" w:cs="Times New Roman"/>
        </w:rPr>
        <w:t>，</w:t>
      </w:r>
      <w:r>
        <w:rPr>
          <w:rFonts w:ascii="Times New Roman" w:eastAsia="仿宋" w:hAnsi="Times New Roman" w:cs="Times New Roman"/>
        </w:rPr>
        <w:t>268</w:t>
      </w:r>
      <w:r>
        <w:rPr>
          <w:rFonts w:ascii="Times New Roman" w:eastAsia="仿宋" w:hAnsi="Times New Roman" w:cs="Times New Roman"/>
        </w:rPr>
        <w:t>，</w:t>
      </w:r>
      <w:r>
        <w:rPr>
          <w:rFonts w:ascii="Times New Roman" w:eastAsia="仿宋" w:hAnsi="Times New Roman" w:cs="Times New Roman"/>
        </w:rPr>
        <w:t>292</w:t>
      </w:r>
      <w:r>
        <w:rPr>
          <w:rFonts w:ascii="Times New Roman" w:eastAsia="仿宋" w:hAnsi="Times New Roman" w:cs="Times New Roman"/>
        </w:rPr>
        <w:t>）的企业，我们根据主营业务进行识别。</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B687A" w:rsidRDefault="00000000">
    <w:pPr>
      <w:pStyle w:val="aa"/>
    </w:pPr>
    <w:r>
      <w:rPr>
        <w:rFonts w:hint="eastAsia"/>
      </w:rPr>
      <w:t>《经济学》（季刊）</w:t>
    </w:r>
    <w:r>
      <w:rPr>
        <w:rFonts w:hint="eastAsia"/>
      </w:rPr>
      <w:t xml:space="preserve">                                                                      2023</w:t>
    </w:r>
    <w:r>
      <w:rPr>
        <w:rFonts w:hint="eastAsia"/>
      </w:rPr>
      <w:t>年第</w:t>
    </w:r>
    <w:r>
      <w:rPr>
        <w:rFonts w:hint="eastAsia"/>
      </w:rPr>
      <w:t>5</w:t>
    </w:r>
    <w:r>
      <w:rPr>
        <w:rFonts w:hint="eastAsia"/>
      </w:rPr>
      <w:t>期</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F0A3F4B"/>
    <w:multiLevelType w:val="singleLevel"/>
    <w:tmpl w:val="CF0A3F4B"/>
    <w:lvl w:ilvl="0">
      <w:start w:val="1"/>
      <w:numFmt w:val="chineseCounting"/>
      <w:suff w:val="nothing"/>
      <w:lvlText w:val="第%1，"/>
      <w:lvlJc w:val="left"/>
      <w:rPr>
        <w:rFonts w:hint="eastAsia"/>
      </w:rPr>
    </w:lvl>
  </w:abstractNum>
  <w:abstractNum w:abstractNumId="1" w15:restartNumberingAfterBreak="0">
    <w:nsid w:val="32227B91"/>
    <w:multiLevelType w:val="multilevel"/>
    <w:tmpl w:val="32227B9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415203271">
    <w:abstractNumId w:val="0"/>
  </w:num>
  <w:num w:numId="2" w16cid:durableId="2478142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bordersDoNotSurroundHeader/>
  <w:bordersDoNotSurroundFooter/>
  <w:defaultTabStop w:val="420"/>
  <w:drawingGridVerticalSpacing w:val="156"/>
  <w:displayHorizontalDrawingGridEvery w:val="0"/>
  <w:displayVerticalDrawingGridEvery w:val="2"/>
  <w:characterSpacingControl w:val="compressPunctuation"/>
  <w:footnotePr>
    <w:numFmt w:val="decimalEnclosedCircleChines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k5YTY5MzAxODJhZDAxMGMwZGQwZTA0ZDg0NjA2ZDkifQ=="/>
  </w:docVars>
  <w:rsids>
    <w:rsidRoot w:val="00924D35"/>
    <w:rsid w:val="F75F948C"/>
    <w:rsid w:val="FEF90B1A"/>
    <w:rsid w:val="000000EB"/>
    <w:rsid w:val="00000132"/>
    <w:rsid w:val="000007DD"/>
    <w:rsid w:val="00000D98"/>
    <w:rsid w:val="00000FC0"/>
    <w:rsid w:val="0000122C"/>
    <w:rsid w:val="00001AA2"/>
    <w:rsid w:val="000026FF"/>
    <w:rsid w:val="00002B16"/>
    <w:rsid w:val="0000392A"/>
    <w:rsid w:val="00003E9F"/>
    <w:rsid w:val="00004753"/>
    <w:rsid w:val="0000480B"/>
    <w:rsid w:val="00004C73"/>
    <w:rsid w:val="000053EA"/>
    <w:rsid w:val="00006D24"/>
    <w:rsid w:val="00006EF6"/>
    <w:rsid w:val="000077FC"/>
    <w:rsid w:val="00007E62"/>
    <w:rsid w:val="00007F5B"/>
    <w:rsid w:val="000105A3"/>
    <w:rsid w:val="00010C01"/>
    <w:rsid w:val="00011FB6"/>
    <w:rsid w:val="00012080"/>
    <w:rsid w:val="000150B1"/>
    <w:rsid w:val="000152F1"/>
    <w:rsid w:val="000152F5"/>
    <w:rsid w:val="000156C0"/>
    <w:rsid w:val="000156D2"/>
    <w:rsid w:val="00015ACE"/>
    <w:rsid w:val="00020404"/>
    <w:rsid w:val="0002064A"/>
    <w:rsid w:val="00020B2F"/>
    <w:rsid w:val="0002232C"/>
    <w:rsid w:val="000230BF"/>
    <w:rsid w:val="00024238"/>
    <w:rsid w:val="000242A8"/>
    <w:rsid w:val="00024CC2"/>
    <w:rsid w:val="000252F9"/>
    <w:rsid w:val="0002612C"/>
    <w:rsid w:val="000261A2"/>
    <w:rsid w:val="00026CED"/>
    <w:rsid w:val="00026D9A"/>
    <w:rsid w:val="00027201"/>
    <w:rsid w:val="000306AD"/>
    <w:rsid w:val="00030996"/>
    <w:rsid w:val="00030C4C"/>
    <w:rsid w:val="000339A2"/>
    <w:rsid w:val="0003404E"/>
    <w:rsid w:val="000346DE"/>
    <w:rsid w:val="00034D1E"/>
    <w:rsid w:val="000352BB"/>
    <w:rsid w:val="00035F40"/>
    <w:rsid w:val="00037855"/>
    <w:rsid w:val="0004039C"/>
    <w:rsid w:val="00040784"/>
    <w:rsid w:val="00042771"/>
    <w:rsid w:val="0004386F"/>
    <w:rsid w:val="000441A8"/>
    <w:rsid w:val="000461A0"/>
    <w:rsid w:val="0004782F"/>
    <w:rsid w:val="00047B17"/>
    <w:rsid w:val="00047BF9"/>
    <w:rsid w:val="00047FDF"/>
    <w:rsid w:val="00050AC4"/>
    <w:rsid w:val="00050CE3"/>
    <w:rsid w:val="00051084"/>
    <w:rsid w:val="000510F1"/>
    <w:rsid w:val="000516E6"/>
    <w:rsid w:val="00051A90"/>
    <w:rsid w:val="0005230D"/>
    <w:rsid w:val="000526E4"/>
    <w:rsid w:val="00052B8F"/>
    <w:rsid w:val="000544CC"/>
    <w:rsid w:val="0005532D"/>
    <w:rsid w:val="00055DBC"/>
    <w:rsid w:val="0005715E"/>
    <w:rsid w:val="00057554"/>
    <w:rsid w:val="00057651"/>
    <w:rsid w:val="00060612"/>
    <w:rsid w:val="0006072B"/>
    <w:rsid w:val="000610D5"/>
    <w:rsid w:val="000610F7"/>
    <w:rsid w:val="000614B9"/>
    <w:rsid w:val="000623DA"/>
    <w:rsid w:val="000626AE"/>
    <w:rsid w:val="00062FD5"/>
    <w:rsid w:val="00064D22"/>
    <w:rsid w:val="000652C2"/>
    <w:rsid w:val="0006561A"/>
    <w:rsid w:val="00066850"/>
    <w:rsid w:val="00067626"/>
    <w:rsid w:val="000677F0"/>
    <w:rsid w:val="000701A5"/>
    <w:rsid w:val="00071936"/>
    <w:rsid w:val="00071F54"/>
    <w:rsid w:val="00072669"/>
    <w:rsid w:val="000743CD"/>
    <w:rsid w:val="00074970"/>
    <w:rsid w:val="00074AFA"/>
    <w:rsid w:val="00074D6A"/>
    <w:rsid w:val="000768B6"/>
    <w:rsid w:val="00076942"/>
    <w:rsid w:val="000775F8"/>
    <w:rsid w:val="00080CC5"/>
    <w:rsid w:val="0008130D"/>
    <w:rsid w:val="00082803"/>
    <w:rsid w:val="000838DE"/>
    <w:rsid w:val="00084232"/>
    <w:rsid w:val="00084593"/>
    <w:rsid w:val="000853FD"/>
    <w:rsid w:val="00085D6A"/>
    <w:rsid w:val="00085DB5"/>
    <w:rsid w:val="0008683E"/>
    <w:rsid w:val="00086890"/>
    <w:rsid w:val="00086F23"/>
    <w:rsid w:val="00087898"/>
    <w:rsid w:val="00087B36"/>
    <w:rsid w:val="000900D1"/>
    <w:rsid w:val="00090A9A"/>
    <w:rsid w:val="000919D7"/>
    <w:rsid w:val="00091C69"/>
    <w:rsid w:val="000929B0"/>
    <w:rsid w:val="0009311E"/>
    <w:rsid w:val="00093376"/>
    <w:rsid w:val="00093505"/>
    <w:rsid w:val="00093879"/>
    <w:rsid w:val="00093AF6"/>
    <w:rsid w:val="00093BD4"/>
    <w:rsid w:val="00094962"/>
    <w:rsid w:val="00094CB8"/>
    <w:rsid w:val="00094DA2"/>
    <w:rsid w:val="00094EF9"/>
    <w:rsid w:val="00095F0A"/>
    <w:rsid w:val="00096F20"/>
    <w:rsid w:val="0009745E"/>
    <w:rsid w:val="000A008F"/>
    <w:rsid w:val="000A0E43"/>
    <w:rsid w:val="000A1245"/>
    <w:rsid w:val="000A17A7"/>
    <w:rsid w:val="000A25B0"/>
    <w:rsid w:val="000A2E6F"/>
    <w:rsid w:val="000A37BD"/>
    <w:rsid w:val="000A385C"/>
    <w:rsid w:val="000A39F3"/>
    <w:rsid w:val="000A4088"/>
    <w:rsid w:val="000A4517"/>
    <w:rsid w:val="000A67B1"/>
    <w:rsid w:val="000A69E8"/>
    <w:rsid w:val="000A74DB"/>
    <w:rsid w:val="000B07A5"/>
    <w:rsid w:val="000B0FA1"/>
    <w:rsid w:val="000B206A"/>
    <w:rsid w:val="000B207C"/>
    <w:rsid w:val="000B267C"/>
    <w:rsid w:val="000B2AC4"/>
    <w:rsid w:val="000B2F40"/>
    <w:rsid w:val="000B2FD6"/>
    <w:rsid w:val="000B4155"/>
    <w:rsid w:val="000B5477"/>
    <w:rsid w:val="000B5A66"/>
    <w:rsid w:val="000B6A3F"/>
    <w:rsid w:val="000B72DE"/>
    <w:rsid w:val="000C0CCD"/>
    <w:rsid w:val="000C3076"/>
    <w:rsid w:val="000C36EE"/>
    <w:rsid w:val="000C426B"/>
    <w:rsid w:val="000C430A"/>
    <w:rsid w:val="000C4857"/>
    <w:rsid w:val="000C4C9C"/>
    <w:rsid w:val="000C516C"/>
    <w:rsid w:val="000C54DC"/>
    <w:rsid w:val="000C6EEF"/>
    <w:rsid w:val="000D1654"/>
    <w:rsid w:val="000D18A5"/>
    <w:rsid w:val="000D2A98"/>
    <w:rsid w:val="000D2AB2"/>
    <w:rsid w:val="000D2E44"/>
    <w:rsid w:val="000D42B8"/>
    <w:rsid w:val="000D44F5"/>
    <w:rsid w:val="000D4599"/>
    <w:rsid w:val="000D4798"/>
    <w:rsid w:val="000D57BE"/>
    <w:rsid w:val="000D7DBD"/>
    <w:rsid w:val="000E3018"/>
    <w:rsid w:val="000E4379"/>
    <w:rsid w:val="000E489B"/>
    <w:rsid w:val="000E4FD7"/>
    <w:rsid w:val="000E6318"/>
    <w:rsid w:val="000E654C"/>
    <w:rsid w:val="000E79CD"/>
    <w:rsid w:val="000E7E7C"/>
    <w:rsid w:val="000F0461"/>
    <w:rsid w:val="000F0C24"/>
    <w:rsid w:val="000F2467"/>
    <w:rsid w:val="000F2B36"/>
    <w:rsid w:val="000F326F"/>
    <w:rsid w:val="000F34E9"/>
    <w:rsid w:val="000F3F1B"/>
    <w:rsid w:val="000F4BD0"/>
    <w:rsid w:val="000F56D0"/>
    <w:rsid w:val="000F638C"/>
    <w:rsid w:val="000F675B"/>
    <w:rsid w:val="000F6D3A"/>
    <w:rsid w:val="000F70FE"/>
    <w:rsid w:val="000F72A9"/>
    <w:rsid w:val="000F7982"/>
    <w:rsid w:val="000F7D9C"/>
    <w:rsid w:val="0010016B"/>
    <w:rsid w:val="00101389"/>
    <w:rsid w:val="001018AB"/>
    <w:rsid w:val="00102CE8"/>
    <w:rsid w:val="00102DD5"/>
    <w:rsid w:val="001032F9"/>
    <w:rsid w:val="001036DE"/>
    <w:rsid w:val="00103D1F"/>
    <w:rsid w:val="00104C0E"/>
    <w:rsid w:val="00105E2C"/>
    <w:rsid w:val="00106BF0"/>
    <w:rsid w:val="00106D61"/>
    <w:rsid w:val="00107360"/>
    <w:rsid w:val="00107402"/>
    <w:rsid w:val="00107596"/>
    <w:rsid w:val="00111484"/>
    <w:rsid w:val="00112119"/>
    <w:rsid w:val="001127B6"/>
    <w:rsid w:val="0011339D"/>
    <w:rsid w:val="00113C5A"/>
    <w:rsid w:val="00114C6B"/>
    <w:rsid w:val="00115154"/>
    <w:rsid w:val="00116241"/>
    <w:rsid w:val="0011716C"/>
    <w:rsid w:val="001178A1"/>
    <w:rsid w:val="0012028C"/>
    <w:rsid w:val="0012080A"/>
    <w:rsid w:val="001211E6"/>
    <w:rsid w:val="0012146F"/>
    <w:rsid w:val="0012158C"/>
    <w:rsid w:val="001218F3"/>
    <w:rsid w:val="00123570"/>
    <w:rsid w:val="00125259"/>
    <w:rsid w:val="00125533"/>
    <w:rsid w:val="0012618E"/>
    <w:rsid w:val="001261E6"/>
    <w:rsid w:val="00126A83"/>
    <w:rsid w:val="00130324"/>
    <w:rsid w:val="001306A8"/>
    <w:rsid w:val="00130DBE"/>
    <w:rsid w:val="00130EC6"/>
    <w:rsid w:val="00131A0C"/>
    <w:rsid w:val="00131DB0"/>
    <w:rsid w:val="0013241E"/>
    <w:rsid w:val="00132AE1"/>
    <w:rsid w:val="00132FF5"/>
    <w:rsid w:val="00133603"/>
    <w:rsid w:val="00133B45"/>
    <w:rsid w:val="00133E1B"/>
    <w:rsid w:val="00133E58"/>
    <w:rsid w:val="001342B8"/>
    <w:rsid w:val="00135489"/>
    <w:rsid w:val="00135963"/>
    <w:rsid w:val="001367D3"/>
    <w:rsid w:val="00137C95"/>
    <w:rsid w:val="00140175"/>
    <w:rsid w:val="00140304"/>
    <w:rsid w:val="001406E0"/>
    <w:rsid w:val="001407D1"/>
    <w:rsid w:val="00140E5E"/>
    <w:rsid w:val="00142D9D"/>
    <w:rsid w:val="00144982"/>
    <w:rsid w:val="00144AA0"/>
    <w:rsid w:val="00145B50"/>
    <w:rsid w:val="00146815"/>
    <w:rsid w:val="001469DB"/>
    <w:rsid w:val="00146CE8"/>
    <w:rsid w:val="00151056"/>
    <w:rsid w:val="00151A75"/>
    <w:rsid w:val="001525F1"/>
    <w:rsid w:val="001544E3"/>
    <w:rsid w:val="00154ADF"/>
    <w:rsid w:val="00155EC9"/>
    <w:rsid w:val="001574BF"/>
    <w:rsid w:val="00157D62"/>
    <w:rsid w:val="00157E25"/>
    <w:rsid w:val="001607C9"/>
    <w:rsid w:val="00161724"/>
    <w:rsid w:val="00161BA7"/>
    <w:rsid w:val="00164451"/>
    <w:rsid w:val="001653F0"/>
    <w:rsid w:val="00165EFA"/>
    <w:rsid w:val="001670C1"/>
    <w:rsid w:val="001703B4"/>
    <w:rsid w:val="0017138E"/>
    <w:rsid w:val="00172408"/>
    <w:rsid w:val="0017288A"/>
    <w:rsid w:val="00173AE6"/>
    <w:rsid w:val="00173C68"/>
    <w:rsid w:val="001748D0"/>
    <w:rsid w:val="00175174"/>
    <w:rsid w:val="00175C65"/>
    <w:rsid w:val="0017714F"/>
    <w:rsid w:val="001778B5"/>
    <w:rsid w:val="00180E1D"/>
    <w:rsid w:val="00181392"/>
    <w:rsid w:val="00181570"/>
    <w:rsid w:val="00182916"/>
    <w:rsid w:val="001831B2"/>
    <w:rsid w:val="001832D5"/>
    <w:rsid w:val="001834F8"/>
    <w:rsid w:val="001836D4"/>
    <w:rsid w:val="001837C1"/>
    <w:rsid w:val="00183D8C"/>
    <w:rsid w:val="00184999"/>
    <w:rsid w:val="00184CAE"/>
    <w:rsid w:val="001868CE"/>
    <w:rsid w:val="00186E5D"/>
    <w:rsid w:val="001874E9"/>
    <w:rsid w:val="00190B3D"/>
    <w:rsid w:val="00190FD9"/>
    <w:rsid w:val="00192BDE"/>
    <w:rsid w:val="00192E31"/>
    <w:rsid w:val="00193D21"/>
    <w:rsid w:val="00193D46"/>
    <w:rsid w:val="00193FF2"/>
    <w:rsid w:val="00194D69"/>
    <w:rsid w:val="00194F38"/>
    <w:rsid w:val="001953BE"/>
    <w:rsid w:val="00196537"/>
    <w:rsid w:val="00196D58"/>
    <w:rsid w:val="00197B84"/>
    <w:rsid w:val="00197FFA"/>
    <w:rsid w:val="001A0B64"/>
    <w:rsid w:val="001A0E49"/>
    <w:rsid w:val="001A15C6"/>
    <w:rsid w:val="001A17C3"/>
    <w:rsid w:val="001A1AFF"/>
    <w:rsid w:val="001A2FAF"/>
    <w:rsid w:val="001A40D0"/>
    <w:rsid w:val="001A51A3"/>
    <w:rsid w:val="001A6870"/>
    <w:rsid w:val="001A6B25"/>
    <w:rsid w:val="001A77D4"/>
    <w:rsid w:val="001B0C83"/>
    <w:rsid w:val="001B15B8"/>
    <w:rsid w:val="001B1A20"/>
    <w:rsid w:val="001B1B2F"/>
    <w:rsid w:val="001B1BF3"/>
    <w:rsid w:val="001B1CA5"/>
    <w:rsid w:val="001B22C2"/>
    <w:rsid w:val="001B29EF"/>
    <w:rsid w:val="001B3566"/>
    <w:rsid w:val="001B3978"/>
    <w:rsid w:val="001B4602"/>
    <w:rsid w:val="001B5022"/>
    <w:rsid w:val="001B59BD"/>
    <w:rsid w:val="001B6401"/>
    <w:rsid w:val="001B72FB"/>
    <w:rsid w:val="001C063E"/>
    <w:rsid w:val="001C0F92"/>
    <w:rsid w:val="001C1DE4"/>
    <w:rsid w:val="001C1E3B"/>
    <w:rsid w:val="001C1E5A"/>
    <w:rsid w:val="001C230D"/>
    <w:rsid w:val="001C3333"/>
    <w:rsid w:val="001C3BCA"/>
    <w:rsid w:val="001C43BD"/>
    <w:rsid w:val="001C6088"/>
    <w:rsid w:val="001C788D"/>
    <w:rsid w:val="001D054E"/>
    <w:rsid w:val="001D05A2"/>
    <w:rsid w:val="001D17A7"/>
    <w:rsid w:val="001D199C"/>
    <w:rsid w:val="001D1CBE"/>
    <w:rsid w:val="001D4B70"/>
    <w:rsid w:val="001D50ED"/>
    <w:rsid w:val="001D666F"/>
    <w:rsid w:val="001E0A23"/>
    <w:rsid w:val="001E22B4"/>
    <w:rsid w:val="001E245D"/>
    <w:rsid w:val="001E2DAB"/>
    <w:rsid w:val="001E3033"/>
    <w:rsid w:val="001E3559"/>
    <w:rsid w:val="001E48A6"/>
    <w:rsid w:val="001E4AD6"/>
    <w:rsid w:val="001E5216"/>
    <w:rsid w:val="001E5692"/>
    <w:rsid w:val="001E5BED"/>
    <w:rsid w:val="001E5F44"/>
    <w:rsid w:val="001E6E26"/>
    <w:rsid w:val="001E7756"/>
    <w:rsid w:val="001E77DD"/>
    <w:rsid w:val="001E7972"/>
    <w:rsid w:val="001F0ED7"/>
    <w:rsid w:val="001F28C4"/>
    <w:rsid w:val="001F382E"/>
    <w:rsid w:val="001F3B77"/>
    <w:rsid w:val="001F50E3"/>
    <w:rsid w:val="001F5467"/>
    <w:rsid w:val="001F614A"/>
    <w:rsid w:val="001F65A2"/>
    <w:rsid w:val="001F67AF"/>
    <w:rsid w:val="002002B1"/>
    <w:rsid w:val="002014E5"/>
    <w:rsid w:val="00201F0B"/>
    <w:rsid w:val="00202FE5"/>
    <w:rsid w:val="00203F1C"/>
    <w:rsid w:val="0020500A"/>
    <w:rsid w:val="00205D80"/>
    <w:rsid w:val="00206084"/>
    <w:rsid w:val="00206BA4"/>
    <w:rsid w:val="00207688"/>
    <w:rsid w:val="002078A4"/>
    <w:rsid w:val="002100E6"/>
    <w:rsid w:val="002104D6"/>
    <w:rsid w:val="002109C0"/>
    <w:rsid w:val="00211979"/>
    <w:rsid w:val="00211DF8"/>
    <w:rsid w:val="00211F6E"/>
    <w:rsid w:val="00212386"/>
    <w:rsid w:val="00213339"/>
    <w:rsid w:val="00213354"/>
    <w:rsid w:val="002135C3"/>
    <w:rsid w:val="002156D6"/>
    <w:rsid w:val="002160FF"/>
    <w:rsid w:val="0022053F"/>
    <w:rsid w:val="00221921"/>
    <w:rsid w:val="00221D76"/>
    <w:rsid w:val="0022234B"/>
    <w:rsid w:val="00222C3B"/>
    <w:rsid w:val="002239A8"/>
    <w:rsid w:val="00223D61"/>
    <w:rsid w:val="00225336"/>
    <w:rsid w:val="00225755"/>
    <w:rsid w:val="00226845"/>
    <w:rsid w:val="00226EE6"/>
    <w:rsid w:val="002272FE"/>
    <w:rsid w:val="00231E8E"/>
    <w:rsid w:val="00232112"/>
    <w:rsid w:val="00232181"/>
    <w:rsid w:val="002322C2"/>
    <w:rsid w:val="00232919"/>
    <w:rsid w:val="002352B4"/>
    <w:rsid w:val="00236196"/>
    <w:rsid w:val="00236A35"/>
    <w:rsid w:val="00236D7C"/>
    <w:rsid w:val="002377DC"/>
    <w:rsid w:val="00240B16"/>
    <w:rsid w:val="00241AC9"/>
    <w:rsid w:val="00241BFE"/>
    <w:rsid w:val="0024249B"/>
    <w:rsid w:val="0024290E"/>
    <w:rsid w:val="0024291A"/>
    <w:rsid w:val="00243C23"/>
    <w:rsid w:val="00244CBF"/>
    <w:rsid w:val="00244DE9"/>
    <w:rsid w:val="00245116"/>
    <w:rsid w:val="00246121"/>
    <w:rsid w:val="0025099E"/>
    <w:rsid w:val="00251620"/>
    <w:rsid w:val="0025221C"/>
    <w:rsid w:val="00252299"/>
    <w:rsid w:val="00252860"/>
    <w:rsid w:val="00254FCF"/>
    <w:rsid w:val="00255311"/>
    <w:rsid w:val="002563A4"/>
    <w:rsid w:val="00256639"/>
    <w:rsid w:val="002567C0"/>
    <w:rsid w:val="00256B5E"/>
    <w:rsid w:val="00260F83"/>
    <w:rsid w:val="0026183F"/>
    <w:rsid w:val="002630FE"/>
    <w:rsid w:val="00263EB0"/>
    <w:rsid w:val="002641EF"/>
    <w:rsid w:val="00264AFC"/>
    <w:rsid w:val="00265E6C"/>
    <w:rsid w:val="00266C17"/>
    <w:rsid w:val="00267E08"/>
    <w:rsid w:val="0027075C"/>
    <w:rsid w:val="00270C25"/>
    <w:rsid w:val="00270DC2"/>
    <w:rsid w:val="00270E62"/>
    <w:rsid w:val="00271269"/>
    <w:rsid w:val="00271EA6"/>
    <w:rsid w:val="00275BA5"/>
    <w:rsid w:val="002767EF"/>
    <w:rsid w:val="00276A28"/>
    <w:rsid w:val="0027764A"/>
    <w:rsid w:val="002779EA"/>
    <w:rsid w:val="00277D80"/>
    <w:rsid w:val="00281820"/>
    <w:rsid w:val="00281B70"/>
    <w:rsid w:val="00281FF7"/>
    <w:rsid w:val="00283F24"/>
    <w:rsid w:val="00284A13"/>
    <w:rsid w:val="00285044"/>
    <w:rsid w:val="00285539"/>
    <w:rsid w:val="00285919"/>
    <w:rsid w:val="00285F27"/>
    <w:rsid w:val="00287EFA"/>
    <w:rsid w:val="002907BB"/>
    <w:rsid w:val="00290A71"/>
    <w:rsid w:val="0029184B"/>
    <w:rsid w:val="0029356E"/>
    <w:rsid w:val="0029413D"/>
    <w:rsid w:val="002946D0"/>
    <w:rsid w:val="002947A6"/>
    <w:rsid w:val="00294CC2"/>
    <w:rsid w:val="00296A1D"/>
    <w:rsid w:val="00297641"/>
    <w:rsid w:val="00297B5E"/>
    <w:rsid w:val="002A065B"/>
    <w:rsid w:val="002A1E96"/>
    <w:rsid w:val="002A1ED3"/>
    <w:rsid w:val="002A3D59"/>
    <w:rsid w:val="002A4400"/>
    <w:rsid w:val="002A4599"/>
    <w:rsid w:val="002A4784"/>
    <w:rsid w:val="002A7261"/>
    <w:rsid w:val="002A79CC"/>
    <w:rsid w:val="002B0BF3"/>
    <w:rsid w:val="002B18DA"/>
    <w:rsid w:val="002B1D33"/>
    <w:rsid w:val="002B2B4B"/>
    <w:rsid w:val="002B2E4E"/>
    <w:rsid w:val="002B32F9"/>
    <w:rsid w:val="002B342D"/>
    <w:rsid w:val="002B3C74"/>
    <w:rsid w:val="002B524F"/>
    <w:rsid w:val="002B5B96"/>
    <w:rsid w:val="002B6463"/>
    <w:rsid w:val="002B7047"/>
    <w:rsid w:val="002B7450"/>
    <w:rsid w:val="002B7D6D"/>
    <w:rsid w:val="002C0213"/>
    <w:rsid w:val="002C08E8"/>
    <w:rsid w:val="002C1231"/>
    <w:rsid w:val="002C1B85"/>
    <w:rsid w:val="002C1E45"/>
    <w:rsid w:val="002C2A8B"/>
    <w:rsid w:val="002C37B9"/>
    <w:rsid w:val="002C3C82"/>
    <w:rsid w:val="002C532F"/>
    <w:rsid w:val="002C569D"/>
    <w:rsid w:val="002C747F"/>
    <w:rsid w:val="002C78F4"/>
    <w:rsid w:val="002D0F03"/>
    <w:rsid w:val="002D11F8"/>
    <w:rsid w:val="002D1911"/>
    <w:rsid w:val="002D23C5"/>
    <w:rsid w:val="002D24C1"/>
    <w:rsid w:val="002D3592"/>
    <w:rsid w:val="002D377A"/>
    <w:rsid w:val="002D3D46"/>
    <w:rsid w:val="002D41CB"/>
    <w:rsid w:val="002D54A9"/>
    <w:rsid w:val="002D5C55"/>
    <w:rsid w:val="002D5F1C"/>
    <w:rsid w:val="002E0D4C"/>
    <w:rsid w:val="002E1754"/>
    <w:rsid w:val="002E273C"/>
    <w:rsid w:val="002E2E26"/>
    <w:rsid w:val="002E2F23"/>
    <w:rsid w:val="002E367E"/>
    <w:rsid w:val="002E3EEC"/>
    <w:rsid w:val="002E4DA1"/>
    <w:rsid w:val="002E4F2E"/>
    <w:rsid w:val="002E5213"/>
    <w:rsid w:val="002E53FE"/>
    <w:rsid w:val="002E6415"/>
    <w:rsid w:val="002E6513"/>
    <w:rsid w:val="002E769B"/>
    <w:rsid w:val="002F0706"/>
    <w:rsid w:val="002F1270"/>
    <w:rsid w:val="002F1433"/>
    <w:rsid w:val="002F1BA5"/>
    <w:rsid w:val="002F1C3A"/>
    <w:rsid w:val="002F21BB"/>
    <w:rsid w:val="002F23EF"/>
    <w:rsid w:val="002F3756"/>
    <w:rsid w:val="002F40EC"/>
    <w:rsid w:val="002F51AD"/>
    <w:rsid w:val="002F5A6C"/>
    <w:rsid w:val="002F6994"/>
    <w:rsid w:val="002F7164"/>
    <w:rsid w:val="002F72A1"/>
    <w:rsid w:val="002F7E7A"/>
    <w:rsid w:val="00300CE4"/>
    <w:rsid w:val="0030288E"/>
    <w:rsid w:val="003031FD"/>
    <w:rsid w:val="0030359E"/>
    <w:rsid w:val="003041F8"/>
    <w:rsid w:val="00307273"/>
    <w:rsid w:val="003075AA"/>
    <w:rsid w:val="003076F7"/>
    <w:rsid w:val="003101FD"/>
    <w:rsid w:val="003102CE"/>
    <w:rsid w:val="0031094D"/>
    <w:rsid w:val="0031097D"/>
    <w:rsid w:val="00311F5A"/>
    <w:rsid w:val="00312173"/>
    <w:rsid w:val="00313499"/>
    <w:rsid w:val="00313930"/>
    <w:rsid w:val="003146CA"/>
    <w:rsid w:val="00315A38"/>
    <w:rsid w:val="00315BEB"/>
    <w:rsid w:val="00315C1B"/>
    <w:rsid w:val="00315C83"/>
    <w:rsid w:val="00315DD3"/>
    <w:rsid w:val="0031612F"/>
    <w:rsid w:val="003201F9"/>
    <w:rsid w:val="00320F8D"/>
    <w:rsid w:val="003210FC"/>
    <w:rsid w:val="00321A1A"/>
    <w:rsid w:val="00321EC9"/>
    <w:rsid w:val="00322B0F"/>
    <w:rsid w:val="00322B7F"/>
    <w:rsid w:val="00322BCD"/>
    <w:rsid w:val="0032399B"/>
    <w:rsid w:val="00324543"/>
    <w:rsid w:val="0032544D"/>
    <w:rsid w:val="003255F5"/>
    <w:rsid w:val="003258CB"/>
    <w:rsid w:val="00325B94"/>
    <w:rsid w:val="003302EB"/>
    <w:rsid w:val="00332BFE"/>
    <w:rsid w:val="003353CE"/>
    <w:rsid w:val="00335971"/>
    <w:rsid w:val="00335A60"/>
    <w:rsid w:val="003363CD"/>
    <w:rsid w:val="0033693C"/>
    <w:rsid w:val="00337EF3"/>
    <w:rsid w:val="0034062D"/>
    <w:rsid w:val="00341DA1"/>
    <w:rsid w:val="00342804"/>
    <w:rsid w:val="00342D6A"/>
    <w:rsid w:val="00343B68"/>
    <w:rsid w:val="00343C55"/>
    <w:rsid w:val="00344823"/>
    <w:rsid w:val="00344833"/>
    <w:rsid w:val="003459FA"/>
    <w:rsid w:val="00345C2A"/>
    <w:rsid w:val="00346092"/>
    <w:rsid w:val="00346705"/>
    <w:rsid w:val="00346894"/>
    <w:rsid w:val="0034739B"/>
    <w:rsid w:val="003473F9"/>
    <w:rsid w:val="003474E0"/>
    <w:rsid w:val="003500A9"/>
    <w:rsid w:val="0035106F"/>
    <w:rsid w:val="00352466"/>
    <w:rsid w:val="003524BE"/>
    <w:rsid w:val="003525EC"/>
    <w:rsid w:val="00352A89"/>
    <w:rsid w:val="00352C6A"/>
    <w:rsid w:val="00352F8E"/>
    <w:rsid w:val="00353DD8"/>
    <w:rsid w:val="00354711"/>
    <w:rsid w:val="003554A3"/>
    <w:rsid w:val="00355713"/>
    <w:rsid w:val="003607BF"/>
    <w:rsid w:val="003613ED"/>
    <w:rsid w:val="00363076"/>
    <w:rsid w:val="0036627A"/>
    <w:rsid w:val="003665EF"/>
    <w:rsid w:val="00366C73"/>
    <w:rsid w:val="003704B1"/>
    <w:rsid w:val="003716C2"/>
    <w:rsid w:val="003725DC"/>
    <w:rsid w:val="00373F8E"/>
    <w:rsid w:val="003743D7"/>
    <w:rsid w:val="0037606F"/>
    <w:rsid w:val="003761DB"/>
    <w:rsid w:val="00377BF7"/>
    <w:rsid w:val="00377D7C"/>
    <w:rsid w:val="00380F2A"/>
    <w:rsid w:val="00381140"/>
    <w:rsid w:val="00381A99"/>
    <w:rsid w:val="00382105"/>
    <w:rsid w:val="003825A5"/>
    <w:rsid w:val="00382902"/>
    <w:rsid w:val="003835B0"/>
    <w:rsid w:val="00384EB5"/>
    <w:rsid w:val="00385268"/>
    <w:rsid w:val="0038555C"/>
    <w:rsid w:val="003861F5"/>
    <w:rsid w:val="00386B7A"/>
    <w:rsid w:val="0038705E"/>
    <w:rsid w:val="003877EB"/>
    <w:rsid w:val="00387B41"/>
    <w:rsid w:val="00387D7F"/>
    <w:rsid w:val="00390467"/>
    <w:rsid w:val="00391F6E"/>
    <w:rsid w:val="00392820"/>
    <w:rsid w:val="00392D27"/>
    <w:rsid w:val="00393F0C"/>
    <w:rsid w:val="00394A70"/>
    <w:rsid w:val="00394A90"/>
    <w:rsid w:val="00394BAB"/>
    <w:rsid w:val="00397E91"/>
    <w:rsid w:val="003A0625"/>
    <w:rsid w:val="003A07FD"/>
    <w:rsid w:val="003A0D1F"/>
    <w:rsid w:val="003A1AA5"/>
    <w:rsid w:val="003A1BCE"/>
    <w:rsid w:val="003A3325"/>
    <w:rsid w:val="003A419B"/>
    <w:rsid w:val="003A4823"/>
    <w:rsid w:val="003A5ACC"/>
    <w:rsid w:val="003A64F7"/>
    <w:rsid w:val="003A678D"/>
    <w:rsid w:val="003A70BB"/>
    <w:rsid w:val="003A767F"/>
    <w:rsid w:val="003A7C78"/>
    <w:rsid w:val="003A7FF0"/>
    <w:rsid w:val="003B0ADC"/>
    <w:rsid w:val="003B0F75"/>
    <w:rsid w:val="003B1ADD"/>
    <w:rsid w:val="003B2252"/>
    <w:rsid w:val="003B267E"/>
    <w:rsid w:val="003B35A7"/>
    <w:rsid w:val="003B3B7D"/>
    <w:rsid w:val="003B5409"/>
    <w:rsid w:val="003B5A62"/>
    <w:rsid w:val="003B5C76"/>
    <w:rsid w:val="003B6191"/>
    <w:rsid w:val="003B6D16"/>
    <w:rsid w:val="003B6DC8"/>
    <w:rsid w:val="003B76B4"/>
    <w:rsid w:val="003B7849"/>
    <w:rsid w:val="003C09AA"/>
    <w:rsid w:val="003C230E"/>
    <w:rsid w:val="003C27B8"/>
    <w:rsid w:val="003C2EC1"/>
    <w:rsid w:val="003C386C"/>
    <w:rsid w:val="003C41F0"/>
    <w:rsid w:val="003C4913"/>
    <w:rsid w:val="003C52C5"/>
    <w:rsid w:val="003C5DA5"/>
    <w:rsid w:val="003C5E0F"/>
    <w:rsid w:val="003C7BA7"/>
    <w:rsid w:val="003C7F30"/>
    <w:rsid w:val="003D0906"/>
    <w:rsid w:val="003D0D7D"/>
    <w:rsid w:val="003D2B65"/>
    <w:rsid w:val="003D2FE9"/>
    <w:rsid w:val="003D3139"/>
    <w:rsid w:val="003D3593"/>
    <w:rsid w:val="003D361E"/>
    <w:rsid w:val="003D398F"/>
    <w:rsid w:val="003D4503"/>
    <w:rsid w:val="003D49AD"/>
    <w:rsid w:val="003D4F6B"/>
    <w:rsid w:val="003D5663"/>
    <w:rsid w:val="003D7531"/>
    <w:rsid w:val="003E1727"/>
    <w:rsid w:val="003E1E1E"/>
    <w:rsid w:val="003E2483"/>
    <w:rsid w:val="003E35AC"/>
    <w:rsid w:val="003E48C8"/>
    <w:rsid w:val="003E6315"/>
    <w:rsid w:val="003E638A"/>
    <w:rsid w:val="003E704D"/>
    <w:rsid w:val="003E7693"/>
    <w:rsid w:val="003E7782"/>
    <w:rsid w:val="003E7D4B"/>
    <w:rsid w:val="003F01ED"/>
    <w:rsid w:val="003F0884"/>
    <w:rsid w:val="003F1635"/>
    <w:rsid w:val="003F1FB8"/>
    <w:rsid w:val="003F3297"/>
    <w:rsid w:val="003F3309"/>
    <w:rsid w:val="003F398B"/>
    <w:rsid w:val="003F4258"/>
    <w:rsid w:val="003F455D"/>
    <w:rsid w:val="003F5AD4"/>
    <w:rsid w:val="003F613E"/>
    <w:rsid w:val="003F62B5"/>
    <w:rsid w:val="003F63D4"/>
    <w:rsid w:val="00400A04"/>
    <w:rsid w:val="00400B7A"/>
    <w:rsid w:val="00400F8E"/>
    <w:rsid w:val="004010DD"/>
    <w:rsid w:val="00401740"/>
    <w:rsid w:val="00402450"/>
    <w:rsid w:val="00402A95"/>
    <w:rsid w:val="00402E57"/>
    <w:rsid w:val="00402F27"/>
    <w:rsid w:val="004030F3"/>
    <w:rsid w:val="004040DA"/>
    <w:rsid w:val="004041F2"/>
    <w:rsid w:val="00404813"/>
    <w:rsid w:val="00405F5F"/>
    <w:rsid w:val="00407757"/>
    <w:rsid w:val="0041160B"/>
    <w:rsid w:val="004117B4"/>
    <w:rsid w:val="0041188E"/>
    <w:rsid w:val="00411A8B"/>
    <w:rsid w:val="004127D5"/>
    <w:rsid w:val="0041293B"/>
    <w:rsid w:val="0041296F"/>
    <w:rsid w:val="00412CBD"/>
    <w:rsid w:val="0041376F"/>
    <w:rsid w:val="00413A51"/>
    <w:rsid w:val="00414311"/>
    <w:rsid w:val="00415BE8"/>
    <w:rsid w:val="00415C16"/>
    <w:rsid w:val="00416815"/>
    <w:rsid w:val="00416E91"/>
    <w:rsid w:val="00416FC3"/>
    <w:rsid w:val="0042137C"/>
    <w:rsid w:val="00422005"/>
    <w:rsid w:val="0042227D"/>
    <w:rsid w:val="004222A1"/>
    <w:rsid w:val="00422B5C"/>
    <w:rsid w:val="00422F8C"/>
    <w:rsid w:val="004234A4"/>
    <w:rsid w:val="00423767"/>
    <w:rsid w:val="004252A0"/>
    <w:rsid w:val="004252CB"/>
    <w:rsid w:val="004255BE"/>
    <w:rsid w:val="0042666E"/>
    <w:rsid w:val="00426852"/>
    <w:rsid w:val="00426E0C"/>
    <w:rsid w:val="00427ED9"/>
    <w:rsid w:val="00427F07"/>
    <w:rsid w:val="004301FC"/>
    <w:rsid w:val="00431C2C"/>
    <w:rsid w:val="00431EA8"/>
    <w:rsid w:val="00432A02"/>
    <w:rsid w:val="004334E5"/>
    <w:rsid w:val="00434270"/>
    <w:rsid w:val="00434CA3"/>
    <w:rsid w:val="0043560F"/>
    <w:rsid w:val="00435BE6"/>
    <w:rsid w:val="00435E06"/>
    <w:rsid w:val="004364D6"/>
    <w:rsid w:val="00440CD6"/>
    <w:rsid w:val="00441553"/>
    <w:rsid w:val="00442064"/>
    <w:rsid w:val="004441BB"/>
    <w:rsid w:val="004442D0"/>
    <w:rsid w:val="00444B81"/>
    <w:rsid w:val="0044534F"/>
    <w:rsid w:val="00445A53"/>
    <w:rsid w:val="004463A8"/>
    <w:rsid w:val="00446D9A"/>
    <w:rsid w:val="004472C2"/>
    <w:rsid w:val="0045135F"/>
    <w:rsid w:val="004515C6"/>
    <w:rsid w:val="0045270E"/>
    <w:rsid w:val="00452C6B"/>
    <w:rsid w:val="00453A6F"/>
    <w:rsid w:val="00455216"/>
    <w:rsid w:val="0045528B"/>
    <w:rsid w:val="0045589F"/>
    <w:rsid w:val="00455C24"/>
    <w:rsid w:val="0045754F"/>
    <w:rsid w:val="0045781E"/>
    <w:rsid w:val="00457926"/>
    <w:rsid w:val="00460E5D"/>
    <w:rsid w:val="00460EB4"/>
    <w:rsid w:val="0046109C"/>
    <w:rsid w:val="00463312"/>
    <w:rsid w:val="00463C87"/>
    <w:rsid w:val="00463FB0"/>
    <w:rsid w:val="00464272"/>
    <w:rsid w:val="00464AB1"/>
    <w:rsid w:val="00464C70"/>
    <w:rsid w:val="00465390"/>
    <w:rsid w:val="004654D7"/>
    <w:rsid w:val="004657B9"/>
    <w:rsid w:val="00466194"/>
    <w:rsid w:val="0046712B"/>
    <w:rsid w:val="00467720"/>
    <w:rsid w:val="00467F5D"/>
    <w:rsid w:val="004704A0"/>
    <w:rsid w:val="00470A6A"/>
    <w:rsid w:val="00472F7B"/>
    <w:rsid w:val="004730FE"/>
    <w:rsid w:val="0047392A"/>
    <w:rsid w:val="0047440F"/>
    <w:rsid w:val="00474CFA"/>
    <w:rsid w:val="00475C49"/>
    <w:rsid w:val="004774E7"/>
    <w:rsid w:val="0047763A"/>
    <w:rsid w:val="00480DB3"/>
    <w:rsid w:val="004820CF"/>
    <w:rsid w:val="00482B97"/>
    <w:rsid w:val="00483171"/>
    <w:rsid w:val="004833CD"/>
    <w:rsid w:val="00483C98"/>
    <w:rsid w:val="00483F58"/>
    <w:rsid w:val="00484B88"/>
    <w:rsid w:val="00485F3C"/>
    <w:rsid w:val="00486365"/>
    <w:rsid w:val="004872E5"/>
    <w:rsid w:val="00487461"/>
    <w:rsid w:val="00487A8C"/>
    <w:rsid w:val="00487DE6"/>
    <w:rsid w:val="00490532"/>
    <w:rsid w:val="00490A5B"/>
    <w:rsid w:val="004919E2"/>
    <w:rsid w:val="00491AD8"/>
    <w:rsid w:val="0049209F"/>
    <w:rsid w:val="00492224"/>
    <w:rsid w:val="00492373"/>
    <w:rsid w:val="004924AE"/>
    <w:rsid w:val="0049385E"/>
    <w:rsid w:val="00493E06"/>
    <w:rsid w:val="00494252"/>
    <w:rsid w:val="004972AA"/>
    <w:rsid w:val="004A09CA"/>
    <w:rsid w:val="004A0DC8"/>
    <w:rsid w:val="004A0E94"/>
    <w:rsid w:val="004A34C8"/>
    <w:rsid w:val="004A4046"/>
    <w:rsid w:val="004A4A3F"/>
    <w:rsid w:val="004A57A4"/>
    <w:rsid w:val="004A5A46"/>
    <w:rsid w:val="004A70FF"/>
    <w:rsid w:val="004B0665"/>
    <w:rsid w:val="004B0CC3"/>
    <w:rsid w:val="004B18A2"/>
    <w:rsid w:val="004B228A"/>
    <w:rsid w:val="004B31C0"/>
    <w:rsid w:val="004B34B3"/>
    <w:rsid w:val="004B4CDC"/>
    <w:rsid w:val="004B4D80"/>
    <w:rsid w:val="004B4FA0"/>
    <w:rsid w:val="004B53B8"/>
    <w:rsid w:val="004B5D70"/>
    <w:rsid w:val="004B5EF2"/>
    <w:rsid w:val="004B687A"/>
    <w:rsid w:val="004B71E5"/>
    <w:rsid w:val="004B737C"/>
    <w:rsid w:val="004C0734"/>
    <w:rsid w:val="004C169B"/>
    <w:rsid w:val="004C1733"/>
    <w:rsid w:val="004C1A64"/>
    <w:rsid w:val="004C34EF"/>
    <w:rsid w:val="004C440B"/>
    <w:rsid w:val="004C49ED"/>
    <w:rsid w:val="004C5277"/>
    <w:rsid w:val="004C52BC"/>
    <w:rsid w:val="004C62A3"/>
    <w:rsid w:val="004D0587"/>
    <w:rsid w:val="004D071F"/>
    <w:rsid w:val="004D0760"/>
    <w:rsid w:val="004D0DA1"/>
    <w:rsid w:val="004D1A87"/>
    <w:rsid w:val="004D1DA6"/>
    <w:rsid w:val="004D2B76"/>
    <w:rsid w:val="004D2C3C"/>
    <w:rsid w:val="004D2E97"/>
    <w:rsid w:val="004D2EA5"/>
    <w:rsid w:val="004D3D1C"/>
    <w:rsid w:val="004D4744"/>
    <w:rsid w:val="004D482A"/>
    <w:rsid w:val="004D4D54"/>
    <w:rsid w:val="004D5BF1"/>
    <w:rsid w:val="004E0FC5"/>
    <w:rsid w:val="004E1052"/>
    <w:rsid w:val="004E1F49"/>
    <w:rsid w:val="004E3586"/>
    <w:rsid w:val="004E378F"/>
    <w:rsid w:val="004E4E6E"/>
    <w:rsid w:val="004E671D"/>
    <w:rsid w:val="004E6E70"/>
    <w:rsid w:val="004E702F"/>
    <w:rsid w:val="004E780D"/>
    <w:rsid w:val="004E7B2A"/>
    <w:rsid w:val="004E7CD6"/>
    <w:rsid w:val="004F04C8"/>
    <w:rsid w:val="004F05EA"/>
    <w:rsid w:val="004F1F60"/>
    <w:rsid w:val="004F2246"/>
    <w:rsid w:val="004F386D"/>
    <w:rsid w:val="004F3DCE"/>
    <w:rsid w:val="004F446C"/>
    <w:rsid w:val="004F4889"/>
    <w:rsid w:val="004F4BCF"/>
    <w:rsid w:val="004F4E78"/>
    <w:rsid w:val="004F52A8"/>
    <w:rsid w:val="004F644E"/>
    <w:rsid w:val="004F7542"/>
    <w:rsid w:val="005005ED"/>
    <w:rsid w:val="00500826"/>
    <w:rsid w:val="005011BE"/>
    <w:rsid w:val="005011CE"/>
    <w:rsid w:val="0050293C"/>
    <w:rsid w:val="00503A7B"/>
    <w:rsid w:val="00503E2F"/>
    <w:rsid w:val="0050409F"/>
    <w:rsid w:val="005040BA"/>
    <w:rsid w:val="0050596A"/>
    <w:rsid w:val="00505DD5"/>
    <w:rsid w:val="00505F61"/>
    <w:rsid w:val="0050783E"/>
    <w:rsid w:val="0050791A"/>
    <w:rsid w:val="005119F0"/>
    <w:rsid w:val="00512D4B"/>
    <w:rsid w:val="00513298"/>
    <w:rsid w:val="00513AF9"/>
    <w:rsid w:val="005140F5"/>
    <w:rsid w:val="00516DF0"/>
    <w:rsid w:val="00516F77"/>
    <w:rsid w:val="005173AF"/>
    <w:rsid w:val="00517D9B"/>
    <w:rsid w:val="00517F2B"/>
    <w:rsid w:val="00522E7A"/>
    <w:rsid w:val="00523556"/>
    <w:rsid w:val="005240E0"/>
    <w:rsid w:val="00525271"/>
    <w:rsid w:val="00525AD5"/>
    <w:rsid w:val="00526599"/>
    <w:rsid w:val="00526757"/>
    <w:rsid w:val="00527554"/>
    <w:rsid w:val="00527A2E"/>
    <w:rsid w:val="005302F8"/>
    <w:rsid w:val="0053081C"/>
    <w:rsid w:val="0053086A"/>
    <w:rsid w:val="00531858"/>
    <w:rsid w:val="00534961"/>
    <w:rsid w:val="00534E06"/>
    <w:rsid w:val="00534EF4"/>
    <w:rsid w:val="005351F2"/>
    <w:rsid w:val="005353C0"/>
    <w:rsid w:val="00535EF2"/>
    <w:rsid w:val="0053606F"/>
    <w:rsid w:val="005360DD"/>
    <w:rsid w:val="00536FD5"/>
    <w:rsid w:val="00537354"/>
    <w:rsid w:val="005378ED"/>
    <w:rsid w:val="005379AE"/>
    <w:rsid w:val="005379C4"/>
    <w:rsid w:val="00537DD4"/>
    <w:rsid w:val="005403CF"/>
    <w:rsid w:val="00540CCB"/>
    <w:rsid w:val="00540D69"/>
    <w:rsid w:val="0054248D"/>
    <w:rsid w:val="00542D33"/>
    <w:rsid w:val="005445B6"/>
    <w:rsid w:val="00544763"/>
    <w:rsid w:val="005449DC"/>
    <w:rsid w:val="00545EF1"/>
    <w:rsid w:val="005460FC"/>
    <w:rsid w:val="00546488"/>
    <w:rsid w:val="00546795"/>
    <w:rsid w:val="00546D31"/>
    <w:rsid w:val="00546E90"/>
    <w:rsid w:val="0054761E"/>
    <w:rsid w:val="00550158"/>
    <w:rsid w:val="0055058E"/>
    <w:rsid w:val="00550CBE"/>
    <w:rsid w:val="005521EC"/>
    <w:rsid w:val="00552DA3"/>
    <w:rsid w:val="0055312F"/>
    <w:rsid w:val="00553265"/>
    <w:rsid w:val="005534FA"/>
    <w:rsid w:val="00553B74"/>
    <w:rsid w:val="00553E2F"/>
    <w:rsid w:val="005550C5"/>
    <w:rsid w:val="005558F6"/>
    <w:rsid w:val="005559DC"/>
    <w:rsid w:val="00555C80"/>
    <w:rsid w:val="00556CBE"/>
    <w:rsid w:val="005572D6"/>
    <w:rsid w:val="0056018F"/>
    <w:rsid w:val="0056158A"/>
    <w:rsid w:val="00561F8D"/>
    <w:rsid w:val="00561FB1"/>
    <w:rsid w:val="0056268C"/>
    <w:rsid w:val="00562B4B"/>
    <w:rsid w:val="0056365C"/>
    <w:rsid w:val="005636C4"/>
    <w:rsid w:val="00563E41"/>
    <w:rsid w:val="005641F6"/>
    <w:rsid w:val="00565819"/>
    <w:rsid w:val="00566D19"/>
    <w:rsid w:val="0056713C"/>
    <w:rsid w:val="005701FF"/>
    <w:rsid w:val="0057185F"/>
    <w:rsid w:val="0057212A"/>
    <w:rsid w:val="005724DE"/>
    <w:rsid w:val="00573B7A"/>
    <w:rsid w:val="00574146"/>
    <w:rsid w:val="005748E8"/>
    <w:rsid w:val="00575073"/>
    <w:rsid w:val="00575A5C"/>
    <w:rsid w:val="00575F18"/>
    <w:rsid w:val="0057625F"/>
    <w:rsid w:val="0057657E"/>
    <w:rsid w:val="005766B4"/>
    <w:rsid w:val="00580990"/>
    <w:rsid w:val="005813D2"/>
    <w:rsid w:val="0058141A"/>
    <w:rsid w:val="00581850"/>
    <w:rsid w:val="00581F63"/>
    <w:rsid w:val="005824C3"/>
    <w:rsid w:val="005825E0"/>
    <w:rsid w:val="00583E3C"/>
    <w:rsid w:val="00583EAA"/>
    <w:rsid w:val="00584698"/>
    <w:rsid w:val="00584CC0"/>
    <w:rsid w:val="00586430"/>
    <w:rsid w:val="00586DEC"/>
    <w:rsid w:val="00587048"/>
    <w:rsid w:val="0058747D"/>
    <w:rsid w:val="00587A83"/>
    <w:rsid w:val="00591CDC"/>
    <w:rsid w:val="005920DD"/>
    <w:rsid w:val="005923D9"/>
    <w:rsid w:val="005932CC"/>
    <w:rsid w:val="00593617"/>
    <w:rsid w:val="005937E6"/>
    <w:rsid w:val="00593F40"/>
    <w:rsid w:val="005947FC"/>
    <w:rsid w:val="00595137"/>
    <w:rsid w:val="00596665"/>
    <w:rsid w:val="005973E2"/>
    <w:rsid w:val="005979C2"/>
    <w:rsid w:val="005A2196"/>
    <w:rsid w:val="005A2B93"/>
    <w:rsid w:val="005A54E3"/>
    <w:rsid w:val="005A572E"/>
    <w:rsid w:val="005A5B9D"/>
    <w:rsid w:val="005A5D9B"/>
    <w:rsid w:val="005A6DAD"/>
    <w:rsid w:val="005B060C"/>
    <w:rsid w:val="005B0DD5"/>
    <w:rsid w:val="005B1326"/>
    <w:rsid w:val="005B2444"/>
    <w:rsid w:val="005B250A"/>
    <w:rsid w:val="005B284B"/>
    <w:rsid w:val="005B2B4C"/>
    <w:rsid w:val="005B2E34"/>
    <w:rsid w:val="005B4018"/>
    <w:rsid w:val="005B47ED"/>
    <w:rsid w:val="005B4B88"/>
    <w:rsid w:val="005B4E7C"/>
    <w:rsid w:val="005B4E94"/>
    <w:rsid w:val="005B5392"/>
    <w:rsid w:val="005B54F7"/>
    <w:rsid w:val="005B56F2"/>
    <w:rsid w:val="005B5D4D"/>
    <w:rsid w:val="005B5E1C"/>
    <w:rsid w:val="005B5ED9"/>
    <w:rsid w:val="005B61DA"/>
    <w:rsid w:val="005B6485"/>
    <w:rsid w:val="005B6736"/>
    <w:rsid w:val="005B7050"/>
    <w:rsid w:val="005B73A2"/>
    <w:rsid w:val="005B751E"/>
    <w:rsid w:val="005B76B6"/>
    <w:rsid w:val="005B76C5"/>
    <w:rsid w:val="005C015E"/>
    <w:rsid w:val="005C0864"/>
    <w:rsid w:val="005C0EC7"/>
    <w:rsid w:val="005C164B"/>
    <w:rsid w:val="005C20A7"/>
    <w:rsid w:val="005C3556"/>
    <w:rsid w:val="005C3D92"/>
    <w:rsid w:val="005C47AF"/>
    <w:rsid w:val="005C54FF"/>
    <w:rsid w:val="005C5C6D"/>
    <w:rsid w:val="005C5E27"/>
    <w:rsid w:val="005C707F"/>
    <w:rsid w:val="005C7475"/>
    <w:rsid w:val="005C78E7"/>
    <w:rsid w:val="005C7CAB"/>
    <w:rsid w:val="005D00CE"/>
    <w:rsid w:val="005D0867"/>
    <w:rsid w:val="005D09CD"/>
    <w:rsid w:val="005D1728"/>
    <w:rsid w:val="005D2164"/>
    <w:rsid w:val="005D2905"/>
    <w:rsid w:val="005D3853"/>
    <w:rsid w:val="005D413A"/>
    <w:rsid w:val="005D5256"/>
    <w:rsid w:val="005D6B74"/>
    <w:rsid w:val="005D6B84"/>
    <w:rsid w:val="005E0EDF"/>
    <w:rsid w:val="005E1141"/>
    <w:rsid w:val="005E1EBF"/>
    <w:rsid w:val="005E2927"/>
    <w:rsid w:val="005E2B6D"/>
    <w:rsid w:val="005E2F21"/>
    <w:rsid w:val="005E3E2C"/>
    <w:rsid w:val="005E4075"/>
    <w:rsid w:val="005E4C68"/>
    <w:rsid w:val="005E4C76"/>
    <w:rsid w:val="005E4D67"/>
    <w:rsid w:val="005E4E84"/>
    <w:rsid w:val="005E596C"/>
    <w:rsid w:val="005E5F2A"/>
    <w:rsid w:val="005E6CA3"/>
    <w:rsid w:val="005E7349"/>
    <w:rsid w:val="005E77AA"/>
    <w:rsid w:val="005F0089"/>
    <w:rsid w:val="005F0ED9"/>
    <w:rsid w:val="005F298E"/>
    <w:rsid w:val="005F33D8"/>
    <w:rsid w:val="005F47EF"/>
    <w:rsid w:val="005F5679"/>
    <w:rsid w:val="005F66D1"/>
    <w:rsid w:val="005F66D9"/>
    <w:rsid w:val="005F75C0"/>
    <w:rsid w:val="005F7746"/>
    <w:rsid w:val="005F7EE7"/>
    <w:rsid w:val="00601926"/>
    <w:rsid w:val="006020DB"/>
    <w:rsid w:val="00603056"/>
    <w:rsid w:val="006039DF"/>
    <w:rsid w:val="006040C1"/>
    <w:rsid w:val="00604233"/>
    <w:rsid w:val="006043DC"/>
    <w:rsid w:val="006043F5"/>
    <w:rsid w:val="00604A8C"/>
    <w:rsid w:val="00604AAE"/>
    <w:rsid w:val="00604BFB"/>
    <w:rsid w:val="00605844"/>
    <w:rsid w:val="00605D95"/>
    <w:rsid w:val="00607299"/>
    <w:rsid w:val="006106E1"/>
    <w:rsid w:val="00611583"/>
    <w:rsid w:val="00611B86"/>
    <w:rsid w:val="00612BEF"/>
    <w:rsid w:val="006144B6"/>
    <w:rsid w:val="0061471B"/>
    <w:rsid w:val="0061504D"/>
    <w:rsid w:val="0061551D"/>
    <w:rsid w:val="00615C1E"/>
    <w:rsid w:val="006173F8"/>
    <w:rsid w:val="006175B4"/>
    <w:rsid w:val="0061783C"/>
    <w:rsid w:val="00617D21"/>
    <w:rsid w:val="00617F14"/>
    <w:rsid w:val="00620980"/>
    <w:rsid w:val="00620BA5"/>
    <w:rsid w:val="0062107B"/>
    <w:rsid w:val="0062160A"/>
    <w:rsid w:val="00622362"/>
    <w:rsid w:val="00622476"/>
    <w:rsid w:val="00622AC1"/>
    <w:rsid w:val="00625390"/>
    <w:rsid w:val="006253D2"/>
    <w:rsid w:val="00625F77"/>
    <w:rsid w:val="006262CF"/>
    <w:rsid w:val="00626FAC"/>
    <w:rsid w:val="006270EC"/>
    <w:rsid w:val="0062730F"/>
    <w:rsid w:val="0063007E"/>
    <w:rsid w:val="00633F1B"/>
    <w:rsid w:val="00635962"/>
    <w:rsid w:val="00635B8C"/>
    <w:rsid w:val="00636D9B"/>
    <w:rsid w:val="00637B6E"/>
    <w:rsid w:val="00637FBE"/>
    <w:rsid w:val="0064177D"/>
    <w:rsid w:val="006417A3"/>
    <w:rsid w:val="00642222"/>
    <w:rsid w:val="006422A8"/>
    <w:rsid w:val="00643670"/>
    <w:rsid w:val="00643B16"/>
    <w:rsid w:val="00644D9E"/>
    <w:rsid w:val="00645D5A"/>
    <w:rsid w:val="00646519"/>
    <w:rsid w:val="00646DB3"/>
    <w:rsid w:val="00650A54"/>
    <w:rsid w:val="006519AF"/>
    <w:rsid w:val="00652B01"/>
    <w:rsid w:val="0065357C"/>
    <w:rsid w:val="006538E0"/>
    <w:rsid w:val="00653967"/>
    <w:rsid w:val="00653DCC"/>
    <w:rsid w:val="00654751"/>
    <w:rsid w:val="00654873"/>
    <w:rsid w:val="006560B5"/>
    <w:rsid w:val="00656219"/>
    <w:rsid w:val="00656385"/>
    <w:rsid w:val="00656569"/>
    <w:rsid w:val="00656BE2"/>
    <w:rsid w:val="00657196"/>
    <w:rsid w:val="00657459"/>
    <w:rsid w:val="00657604"/>
    <w:rsid w:val="006576A6"/>
    <w:rsid w:val="00661C5B"/>
    <w:rsid w:val="006623BC"/>
    <w:rsid w:val="00662407"/>
    <w:rsid w:val="00662BEA"/>
    <w:rsid w:val="00663F7D"/>
    <w:rsid w:val="006644CB"/>
    <w:rsid w:val="00664800"/>
    <w:rsid w:val="00664C82"/>
    <w:rsid w:val="00665A43"/>
    <w:rsid w:val="00666279"/>
    <w:rsid w:val="0066641D"/>
    <w:rsid w:val="00667AC4"/>
    <w:rsid w:val="00667F01"/>
    <w:rsid w:val="00671E31"/>
    <w:rsid w:val="0067202F"/>
    <w:rsid w:val="006720CB"/>
    <w:rsid w:val="006723FD"/>
    <w:rsid w:val="006729F2"/>
    <w:rsid w:val="0067359E"/>
    <w:rsid w:val="00673B48"/>
    <w:rsid w:val="0067559D"/>
    <w:rsid w:val="0067696C"/>
    <w:rsid w:val="006778CA"/>
    <w:rsid w:val="00677AF6"/>
    <w:rsid w:val="00677EE4"/>
    <w:rsid w:val="00680551"/>
    <w:rsid w:val="00680CA5"/>
    <w:rsid w:val="0068137A"/>
    <w:rsid w:val="00682499"/>
    <w:rsid w:val="00682C6B"/>
    <w:rsid w:val="00683793"/>
    <w:rsid w:val="0068382B"/>
    <w:rsid w:val="006839F5"/>
    <w:rsid w:val="00684855"/>
    <w:rsid w:val="00685E9F"/>
    <w:rsid w:val="006861BA"/>
    <w:rsid w:val="00686510"/>
    <w:rsid w:val="0068651C"/>
    <w:rsid w:val="00686784"/>
    <w:rsid w:val="00687083"/>
    <w:rsid w:val="00687FE9"/>
    <w:rsid w:val="00690218"/>
    <w:rsid w:val="00690536"/>
    <w:rsid w:val="0069071F"/>
    <w:rsid w:val="0069161D"/>
    <w:rsid w:val="00692F53"/>
    <w:rsid w:val="00692FAD"/>
    <w:rsid w:val="006941A3"/>
    <w:rsid w:val="006943DB"/>
    <w:rsid w:val="0069519A"/>
    <w:rsid w:val="006A0010"/>
    <w:rsid w:val="006A12BF"/>
    <w:rsid w:val="006A208D"/>
    <w:rsid w:val="006A214B"/>
    <w:rsid w:val="006A2EB2"/>
    <w:rsid w:val="006A30CD"/>
    <w:rsid w:val="006A4250"/>
    <w:rsid w:val="006A511E"/>
    <w:rsid w:val="006A54F4"/>
    <w:rsid w:val="006A5626"/>
    <w:rsid w:val="006A642B"/>
    <w:rsid w:val="006A642D"/>
    <w:rsid w:val="006B0184"/>
    <w:rsid w:val="006B0203"/>
    <w:rsid w:val="006B0AD5"/>
    <w:rsid w:val="006B0D57"/>
    <w:rsid w:val="006B108B"/>
    <w:rsid w:val="006B144D"/>
    <w:rsid w:val="006B27B1"/>
    <w:rsid w:val="006B3B23"/>
    <w:rsid w:val="006B420C"/>
    <w:rsid w:val="006B4461"/>
    <w:rsid w:val="006B48FA"/>
    <w:rsid w:val="006B56E3"/>
    <w:rsid w:val="006B6B0F"/>
    <w:rsid w:val="006B6F59"/>
    <w:rsid w:val="006B767B"/>
    <w:rsid w:val="006B7776"/>
    <w:rsid w:val="006C114B"/>
    <w:rsid w:val="006C2AAE"/>
    <w:rsid w:val="006C3639"/>
    <w:rsid w:val="006C6644"/>
    <w:rsid w:val="006C7838"/>
    <w:rsid w:val="006D07BE"/>
    <w:rsid w:val="006D1D1F"/>
    <w:rsid w:val="006D1E55"/>
    <w:rsid w:val="006D2823"/>
    <w:rsid w:val="006D3A21"/>
    <w:rsid w:val="006D3C41"/>
    <w:rsid w:val="006D3CA1"/>
    <w:rsid w:val="006D483A"/>
    <w:rsid w:val="006D4CDC"/>
    <w:rsid w:val="006D4F79"/>
    <w:rsid w:val="006D4FF3"/>
    <w:rsid w:val="006D5037"/>
    <w:rsid w:val="006D5785"/>
    <w:rsid w:val="006D6D29"/>
    <w:rsid w:val="006D764C"/>
    <w:rsid w:val="006D76BA"/>
    <w:rsid w:val="006D7955"/>
    <w:rsid w:val="006D7BDF"/>
    <w:rsid w:val="006E01C3"/>
    <w:rsid w:val="006E1612"/>
    <w:rsid w:val="006E2BBC"/>
    <w:rsid w:val="006E2D37"/>
    <w:rsid w:val="006E34A6"/>
    <w:rsid w:val="006E3741"/>
    <w:rsid w:val="006E3812"/>
    <w:rsid w:val="006E42BF"/>
    <w:rsid w:val="006E4944"/>
    <w:rsid w:val="006E4FAA"/>
    <w:rsid w:val="006E5167"/>
    <w:rsid w:val="006E5F85"/>
    <w:rsid w:val="006E6FE8"/>
    <w:rsid w:val="006E7120"/>
    <w:rsid w:val="006F0C64"/>
    <w:rsid w:val="006F1E63"/>
    <w:rsid w:val="006F20F7"/>
    <w:rsid w:val="006F23FE"/>
    <w:rsid w:val="006F32AD"/>
    <w:rsid w:val="006F3824"/>
    <w:rsid w:val="006F38F1"/>
    <w:rsid w:val="006F3A81"/>
    <w:rsid w:val="006F3D44"/>
    <w:rsid w:val="006F43EB"/>
    <w:rsid w:val="006F4BF7"/>
    <w:rsid w:val="006F4C9F"/>
    <w:rsid w:val="006F4E51"/>
    <w:rsid w:val="006F56E6"/>
    <w:rsid w:val="006F5ACB"/>
    <w:rsid w:val="006F60C2"/>
    <w:rsid w:val="006F629E"/>
    <w:rsid w:val="006F792B"/>
    <w:rsid w:val="006F7A34"/>
    <w:rsid w:val="00701257"/>
    <w:rsid w:val="007020C1"/>
    <w:rsid w:val="007024D9"/>
    <w:rsid w:val="00702504"/>
    <w:rsid w:val="00702AD8"/>
    <w:rsid w:val="00702FD8"/>
    <w:rsid w:val="0070390D"/>
    <w:rsid w:val="00703AC0"/>
    <w:rsid w:val="007040E1"/>
    <w:rsid w:val="007051D3"/>
    <w:rsid w:val="007052E1"/>
    <w:rsid w:val="0070541A"/>
    <w:rsid w:val="00705F69"/>
    <w:rsid w:val="007070A9"/>
    <w:rsid w:val="00707E06"/>
    <w:rsid w:val="007102B8"/>
    <w:rsid w:val="0071041E"/>
    <w:rsid w:val="00711803"/>
    <w:rsid w:val="0071264F"/>
    <w:rsid w:val="00712ADE"/>
    <w:rsid w:val="00712CA7"/>
    <w:rsid w:val="00712D1D"/>
    <w:rsid w:val="0071377B"/>
    <w:rsid w:val="00713877"/>
    <w:rsid w:val="00713CB2"/>
    <w:rsid w:val="00714837"/>
    <w:rsid w:val="007148BF"/>
    <w:rsid w:val="00714BA4"/>
    <w:rsid w:val="0071518C"/>
    <w:rsid w:val="007151A4"/>
    <w:rsid w:val="0071569A"/>
    <w:rsid w:val="00715970"/>
    <w:rsid w:val="007169D0"/>
    <w:rsid w:val="00717B6E"/>
    <w:rsid w:val="00717FC1"/>
    <w:rsid w:val="007202F7"/>
    <w:rsid w:val="00721643"/>
    <w:rsid w:val="007222C7"/>
    <w:rsid w:val="00722E33"/>
    <w:rsid w:val="00722EE0"/>
    <w:rsid w:val="00725ADC"/>
    <w:rsid w:val="00726F21"/>
    <w:rsid w:val="00727474"/>
    <w:rsid w:val="00727826"/>
    <w:rsid w:val="00730DD4"/>
    <w:rsid w:val="00730E17"/>
    <w:rsid w:val="00731987"/>
    <w:rsid w:val="00733148"/>
    <w:rsid w:val="00734CAE"/>
    <w:rsid w:val="007350A2"/>
    <w:rsid w:val="00735C91"/>
    <w:rsid w:val="00736599"/>
    <w:rsid w:val="00736977"/>
    <w:rsid w:val="00737297"/>
    <w:rsid w:val="00737751"/>
    <w:rsid w:val="00737F92"/>
    <w:rsid w:val="00740025"/>
    <w:rsid w:val="00740111"/>
    <w:rsid w:val="0074090E"/>
    <w:rsid w:val="00740DB4"/>
    <w:rsid w:val="00741EC4"/>
    <w:rsid w:val="007427A7"/>
    <w:rsid w:val="00742C3A"/>
    <w:rsid w:val="00743D97"/>
    <w:rsid w:val="0074400C"/>
    <w:rsid w:val="00746084"/>
    <w:rsid w:val="007469CF"/>
    <w:rsid w:val="00746B6E"/>
    <w:rsid w:val="00747744"/>
    <w:rsid w:val="00747B84"/>
    <w:rsid w:val="00747EED"/>
    <w:rsid w:val="00750773"/>
    <w:rsid w:val="00750957"/>
    <w:rsid w:val="00750A11"/>
    <w:rsid w:val="00751643"/>
    <w:rsid w:val="00751ECA"/>
    <w:rsid w:val="007538FC"/>
    <w:rsid w:val="00753DEC"/>
    <w:rsid w:val="00755C85"/>
    <w:rsid w:val="007573AE"/>
    <w:rsid w:val="00757505"/>
    <w:rsid w:val="00760AC9"/>
    <w:rsid w:val="007610DB"/>
    <w:rsid w:val="00761371"/>
    <w:rsid w:val="00761866"/>
    <w:rsid w:val="00762076"/>
    <w:rsid w:val="00762C9F"/>
    <w:rsid w:val="0076498D"/>
    <w:rsid w:val="007655BA"/>
    <w:rsid w:val="00766C9D"/>
    <w:rsid w:val="00767074"/>
    <w:rsid w:val="00767117"/>
    <w:rsid w:val="00770368"/>
    <w:rsid w:val="0077058E"/>
    <w:rsid w:val="007711CD"/>
    <w:rsid w:val="00771344"/>
    <w:rsid w:val="00771988"/>
    <w:rsid w:val="00771DA6"/>
    <w:rsid w:val="0077248E"/>
    <w:rsid w:val="0077307E"/>
    <w:rsid w:val="007732BC"/>
    <w:rsid w:val="0077391C"/>
    <w:rsid w:val="00775A65"/>
    <w:rsid w:val="007762D4"/>
    <w:rsid w:val="007768DE"/>
    <w:rsid w:val="00777364"/>
    <w:rsid w:val="00780D21"/>
    <w:rsid w:val="00780EF7"/>
    <w:rsid w:val="00783131"/>
    <w:rsid w:val="0078313C"/>
    <w:rsid w:val="007831EC"/>
    <w:rsid w:val="007848CD"/>
    <w:rsid w:val="007850DE"/>
    <w:rsid w:val="007874CB"/>
    <w:rsid w:val="00790D68"/>
    <w:rsid w:val="00791B31"/>
    <w:rsid w:val="00792170"/>
    <w:rsid w:val="0079284F"/>
    <w:rsid w:val="007953DA"/>
    <w:rsid w:val="00795B45"/>
    <w:rsid w:val="00795D66"/>
    <w:rsid w:val="00795D9C"/>
    <w:rsid w:val="00797E3A"/>
    <w:rsid w:val="007A0A35"/>
    <w:rsid w:val="007A15E1"/>
    <w:rsid w:val="007A26B6"/>
    <w:rsid w:val="007A2C8E"/>
    <w:rsid w:val="007A32BD"/>
    <w:rsid w:val="007A3CE5"/>
    <w:rsid w:val="007A516A"/>
    <w:rsid w:val="007A6629"/>
    <w:rsid w:val="007A71CA"/>
    <w:rsid w:val="007A7428"/>
    <w:rsid w:val="007A76E9"/>
    <w:rsid w:val="007A7CE3"/>
    <w:rsid w:val="007A7D90"/>
    <w:rsid w:val="007B09DB"/>
    <w:rsid w:val="007B0B69"/>
    <w:rsid w:val="007B186C"/>
    <w:rsid w:val="007B226D"/>
    <w:rsid w:val="007B2383"/>
    <w:rsid w:val="007B434E"/>
    <w:rsid w:val="007B6986"/>
    <w:rsid w:val="007B6BF3"/>
    <w:rsid w:val="007B7F55"/>
    <w:rsid w:val="007C0137"/>
    <w:rsid w:val="007C100A"/>
    <w:rsid w:val="007C1750"/>
    <w:rsid w:val="007C4182"/>
    <w:rsid w:val="007C41CE"/>
    <w:rsid w:val="007C4513"/>
    <w:rsid w:val="007C45BC"/>
    <w:rsid w:val="007C4FF4"/>
    <w:rsid w:val="007C57EB"/>
    <w:rsid w:val="007C642A"/>
    <w:rsid w:val="007C6639"/>
    <w:rsid w:val="007C6917"/>
    <w:rsid w:val="007C75B7"/>
    <w:rsid w:val="007C7EA7"/>
    <w:rsid w:val="007D022B"/>
    <w:rsid w:val="007D03D5"/>
    <w:rsid w:val="007D0DA0"/>
    <w:rsid w:val="007D1081"/>
    <w:rsid w:val="007D157F"/>
    <w:rsid w:val="007D1E3B"/>
    <w:rsid w:val="007D2348"/>
    <w:rsid w:val="007D2E97"/>
    <w:rsid w:val="007D36D4"/>
    <w:rsid w:val="007D39C8"/>
    <w:rsid w:val="007D4A5F"/>
    <w:rsid w:val="007D4DEB"/>
    <w:rsid w:val="007D4E99"/>
    <w:rsid w:val="007D5137"/>
    <w:rsid w:val="007D5A9A"/>
    <w:rsid w:val="007D750A"/>
    <w:rsid w:val="007D7707"/>
    <w:rsid w:val="007D7A48"/>
    <w:rsid w:val="007E0A5E"/>
    <w:rsid w:val="007E220F"/>
    <w:rsid w:val="007E288A"/>
    <w:rsid w:val="007E3538"/>
    <w:rsid w:val="007E454B"/>
    <w:rsid w:val="007E4C50"/>
    <w:rsid w:val="007E4F30"/>
    <w:rsid w:val="007E52CF"/>
    <w:rsid w:val="007E5AC7"/>
    <w:rsid w:val="007E67F0"/>
    <w:rsid w:val="007E6832"/>
    <w:rsid w:val="007E772B"/>
    <w:rsid w:val="007E789B"/>
    <w:rsid w:val="007F0720"/>
    <w:rsid w:val="007F07D5"/>
    <w:rsid w:val="007F123A"/>
    <w:rsid w:val="007F1759"/>
    <w:rsid w:val="007F2B06"/>
    <w:rsid w:val="007F3397"/>
    <w:rsid w:val="007F4A77"/>
    <w:rsid w:val="007F4CB0"/>
    <w:rsid w:val="007F5BAD"/>
    <w:rsid w:val="007F5C08"/>
    <w:rsid w:val="007F6120"/>
    <w:rsid w:val="007F703E"/>
    <w:rsid w:val="007F7831"/>
    <w:rsid w:val="007F7C04"/>
    <w:rsid w:val="007F7D9A"/>
    <w:rsid w:val="007F7F40"/>
    <w:rsid w:val="007F7F83"/>
    <w:rsid w:val="008008FE"/>
    <w:rsid w:val="00800965"/>
    <w:rsid w:val="00801D42"/>
    <w:rsid w:val="00801D9F"/>
    <w:rsid w:val="00804429"/>
    <w:rsid w:val="00806ACA"/>
    <w:rsid w:val="00806BA2"/>
    <w:rsid w:val="008075AE"/>
    <w:rsid w:val="00807C10"/>
    <w:rsid w:val="00810C4A"/>
    <w:rsid w:val="0081170C"/>
    <w:rsid w:val="008117C3"/>
    <w:rsid w:val="00812627"/>
    <w:rsid w:val="00812B1A"/>
    <w:rsid w:val="0081365E"/>
    <w:rsid w:val="008137D3"/>
    <w:rsid w:val="008141C4"/>
    <w:rsid w:val="008150FC"/>
    <w:rsid w:val="00815A33"/>
    <w:rsid w:val="00817082"/>
    <w:rsid w:val="00817260"/>
    <w:rsid w:val="00817C5A"/>
    <w:rsid w:val="008203A6"/>
    <w:rsid w:val="008222B2"/>
    <w:rsid w:val="0082369E"/>
    <w:rsid w:val="00824906"/>
    <w:rsid w:val="00825004"/>
    <w:rsid w:val="00825B93"/>
    <w:rsid w:val="00827EFA"/>
    <w:rsid w:val="00830067"/>
    <w:rsid w:val="008328A6"/>
    <w:rsid w:val="0083451F"/>
    <w:rsid w:val="008350F2"/>
    <w:rsid w:val="00835A21"/>
    <w:rsid w:val="00835BDD"/>
    <w:rsid w:val="00835C87"/>
    <w:rsid w:val="00836A0D"/>
    <w:rsid w:val="00836B0D"/>
    <w:rsid w:val="00837BEA"/>
    <w:rsid w:val="00841E83"/>
    <w:rsid w:val="00842026"/>
    <w:rsid w:val="008432EE"/>
    <w:rsid w:val="00843969"/>
    <w:rsid w:val="0084471B"/>
    <w:rsid w:val="0084554E"/>
    <w:rsid w:val="008458D7"/>
    <w:rsid w:val="00847443"/>
    <w:rsid w:val="00847B4E"/>
    <w:rsid w:val="0085017B"/>
    <w:rsid w:val="00850642"/>
    <w:rsid w:val="00850A8F"/>
    <w:rsid w:val="00850CFB"/>
    <w:rsid w:val="0085107E"/>
    <w:rsid w:val="0085123D"/>
    <w:rsid w:val="008517E1"/>
    <w:rsid w:val="00852986"/>
    <w:rsid w:val="00852F73"/>
    <w:rsid w:val="008559B2"/>
    <w:rsid w:val="00855A80"/>
    <w:rsid w:val="00855C94"/>
    <w:rsid w:val="00855CFD"/>
    <w:rsid w:val="00856F9D"/>
    <w:rsid w:val="008571DA"/>
    <w:rsid w:val="00857B86"/>
    <w:rsid w:val="00857CFF"/>
    <w:rsid w:val="00861ADB"/>
    <w:rsid w:val="0086235B"/>
    <w:rsid w:val="00863A9B"/>
    <w:rsid w:val="00863B9E"/>
    <w:rsid w:val="00864F61"/>
    <w:rsid w:val="00867ECA"/>
    <w:rsid w:val="00872152"/>
    <w:rsid w:val="00873A2F"/>
    <w:rsid w:val="00873EDA"/>
    <w:rsid w:val="00874274"/>
    <w:rsid w:val="00875BAB"/>
    <w:rsid w:val="00876094"/>
    <w:rsid w:val="00876821"/>
    <w:rsid w:val="00876BF2"/>
    <w:rsid w:val="00877341"/>
    <w:rsid w:val="008778C3"/>
    <w:rsid w:val="00877A87"/>
    <w:rsid w:val="00877F5E"/>
    <w:rsid w:val="00881A57"/>
    <w:rsid w:val="008830C6"/>
    <w:rsid w:val="00883D69"/>
    <w:rsid w:val="00884885"/>
    <w:rsid w:val="0088515B"/>
    <w:rsid w:val="0088551C"/>
    <w:rsid w:val="008858D3"/>
    <w:rsid w:val="0088704C"/>
    <w:rsid w:val="00887083"/>
    <w:rsid w:val="00887AB9"/>
    <w:rsid w:val="00887B42"/>
    <w:rsid w:val="00887D0D"/>
    <w:rsid w:val="008905A2"/>
    <w:rsid w:val="008908FF"/>
    <w:rsid w:val="008910AB"/>
    <w:rsid w:val="00892FCA"/>
    <w:rsid w:val="0089340D"/>
    <w:rsid w:val="008942BC"/>
    <w:rsid w:val="008948CB"/>
    <w:rsid w:val="00894CE3"/>
    <w:rsid w:val="008950E8"/>
    <w:rsid w:val="0089574E"/>
    <w:rsid w:val="00895EA8"/>
    <w:rsid w:val="00896098"/>
    <w:rsid w:val="0089628E"/>
    <w:rsid w:val="00896C18"/>
    <w:rsid w:val="0089724E"/>
    <w:rsid w:val="008A01A0"/>
    <w:rsid w:val="008A1525"/>
    <w:rsid w:val="008A3A88"/>
    <w:rsid w:val="008A4CA2"/>
    <w:rsid w:val="008A66E6"/>
    <w:rsid w:val="008A68D2"/>
    <w:rsid w:val="008A6A83"/>
    <w:rsid w:val="008A6D56"/>
    <w:rsid w:val="008A7267"/>
    <w:rsid w:val="008A7C67"/>
    <w:rsid w:val="008A7EDD"/>
    <w:rsid w:val="008A7F00"/>
    <w:rsid w:val="008B2F0C"/>
    <w:rsid w:val="008B4FAC"/>
    <w:rsid w:val="008B6B78"/>
    <w:rsid w:val="008B7AF1"/>
    <w:rsid w:val="008B7BF7"/>
    <w:rsid w:val="008B7CCE"/>
    <w:rsid w:val="008C017D"/>
    <w:rsid w:val="008C0643"/>
    <w:rsid w:val="008C0674"/>
    <w:rsid w:val="008C0EEF"/>
    <w:rsid w:val="008C12CE"/>
    <w:rsid w:val="008C1809"/>
    <w:rsid w:val="008C2D25"/>
    <w:rsid w:val="008C367B"/>
    <w:rsid w:val="008C4EC5"/>
    <w:rsid w:val="008C4FA8"/>
    <w:rsid w:val="008C533F"/>
    <w:rsid w:val="008C5742"/>
    <w:rsid w:val="008C65A9"/>
    <w:rsid w:val="008C69F7"/>
    <w:rsid w:val="008C7B66"/>
    <w:rsid w:val="008D0526"/>
    <w:rsid w:val="008D0FED"/>
    <w:rsid w:val="008D1717"/>
    <w:rsid w:val="008D3915"/>
    <w:rsid w:val="008D3995"/>
    <w:rsid w:val="008D48E2"/>
    <w:rsid w:val="008D6EE1"/>
    <w:rsid w:val="008D7D85"/>
    <w:rsid w:val="008D7E3E"/>
    <w:rsid w:val="008E01A6"/>
    <w:rsid w:val="008E0287"/>
    <w:rsid w:val="008E13BA"/>
    <w:rsid w:val="008E2626"/>
    <w:rsid w:val="008E2DE5"/>
    <w:rsid w:val="008E32F3"/>
    <w:rsid w:val="008E3BA5"/>
    <w:rsid w:val="008E43D9"/>
    <w:rsid w:val="008E769A"/>
    <w:rsid w:val="008F0B82"/>
    <w:rsid w:val="008F0F68"/>
    <w:rsid w:val="008F126A"/>
    <w:rsid w:val="008F1B20"/>
    <w:rsid w:val="008F1BC1"/>
    <w:rsid w:val="008F2E98"/>
    <w:rsid w:val="008F31ED"/>
    <w:rsid w:val="008F32B9"/>
    <w:rsid w:val="008F4EB3"/>
    <w:rsid w:val="008F52E2"/>
    <w:rsid w:val="008F62D0"/>
    <w:rsid w:val="008F6A0C"/>
    <w:rsid w:val="008F6F28"/>
    <w:rsid w:val="0090204C"/>
    <w:rsid w:val="00902443"/>
    <w:rsid w:val="00902506"/>
    <w:rsid w:val="00902777"/>
    <w:rsid w:val="00902EB8"/>
    <w:rsid w:val="00903400"/>
    <w:rsid w:val="00903FC0"/>
    <w:rsid w:val="00904A59"/>
    <w:rsid w:val="0090695F"/>
    <w:rsid w:val="00906F78"/>
    <w:rsid w:val="009071D3"/>
    <w:rsid w:val="009074E4"/>
    <w:rsid w:val="00912436"/>
    <w:rsid w:val="00912439"/>
    <w:rsid w:val="00912BF4"/>
    <w:rsid w:val="00912E75"/>
    <w:rsid w:val="00913A6E"/>
    <w:rsid w:val="00913C0B"/>
    <w:rsid w:val="00914CF4"/>
    <w:rsid w:val="00915612"/>
    <w:rsid w:val="009158F4"/>
    <w:rsid w:val="009162F7"/>
    <w:rsid w:val="00916938"/>
    <w:rsid w:val="00916BA6"/>
    <w:rsid w:val="0091713D"/>
    <w:rsid w:val="0092036E"/>
    <w:rsid w:val="0092068D"/>
    <w:rsid w:val="00921050"/>
    <w:rsid w:val="00921803"/>
    <w:rsid w:val="00921B16"/>
    <w:rsid w:val="0092220D"/>
    <w:rsid w:val="0092253D"/>
    <w:rsid w:val="009234F2"/>
    <w:rsid w:val="00923C5C"/>
    <w:rsid w:val="00923C6B"/>
    <w:rsid w:val="00923D4F"/>
    <w:rsid w:val="00924982"/>
    <w:rsid w:val="00924D35"/>
    <w:rsid w:val="00925480"/>
    <w:rsid w:val="00925A5A"/>
    <w:rsid w:val="00925B00"/>
    <w:rsid w:val="00926065"/>
    <w:rsid w:val="00926884"/>
    <w:rsid w:val="009268BA"/>
    <w:rsid w:val="009305A4"/>
    <w:rsid w:val="009307A7"/>
    <w:rsid w:val="00930F55"/>
    <w:rsid w:val="00931871"/>
    <w:rsid w:val="009318AF"/>
    <w:rsid w:val="00932203"/>
    <w:rsid w:val="00932BD3"/>
    <w:rsid w:val="009335B8"/>
    <w:rsid w:val="00934195"/>
    <w:rsid w:val="0093425A"/>
    <w:rsid w:val="00934A57"/>
    <w:rsid w:val="00934CC3"/>
    <w:rsid w:val="009353B5"/>
    <w:rsid w:val="00935CA3"/>
    <w:rsid w:val="0093674B"/>
    <w:rsid w:val="0093680C"/>
    <w:rsid w:val="009372A2"/>
    <w:rsid w:val="00937EA5"/>
    <w:rsid w:val="00940B79"/>
    <w:rsid w:val="00940EA9"/>
    <w:rsid w:val="00941371"/>
    <w:rsid w:val="00941AA4"/>
    <w:rsid w:val="0094272F"/>
    <w:rsid w:val="00942B8C"/>
    <w:rsid w:val="00943018"/>
    <w:rsid w:val="009434FA"/>
    <w:rsid w:val="00943A0E"/>
    <w:rsid w:val="00943D7C"/>
    <w:rsid w:val="0094557B"/>
    <w:rsid w:val="00945A18"/>
    <w:rsid w:val="00945F44"/>
    <w:rsid w:val="00947294"/>
    <w:rsid w:val="0094731A"/>
    <w:rsid w:val="0094768E"/>
    <w:rsid w:val="00947725"/>
    <w:rsid w:val="0094796E"/>
    <w:rsid w:val="00947B68"/>
    <w:rsid w:val="00947DDF"/>
    <w:rsid w:val="00947E7E"/>
    <w:rsid w:val="00950127"/>
    <w:rsid w:val="009509D0"/>
    <w:rsid w:val="0095153F"/>
    <w:rsid w:val="00951615"/>
    <w:rsid w:val="00951C86"/>
    <w:rsid w:val="00952B98"/>
    <w:rsid w:val="00956963"/>
    <w:rsid w:val="00957245"/>
    <w:rsid w:val="009600D6"/>
    <w:rsid w:val="009602B9"/>
    <w:rsid w:val="0096071C"/>
    <w:rsid w:val="009609A7"/>
    <w:rsid w:val="00960A39"/>
    <w:rsid w:val="00960BCB"/>
    <w:rsid w:val="00960BF0"/>
    <w:rsid w:val="00960CC1"/>
    <w:rsid w:val="00960D18"/>
    <w:rsid w:val="0096190D"/>
    <w:rsid w:val="00961B77"/>
    <w:rsid w:val="00962A7C"/>
    <w:rsid w:val="0096371F"/>
    <w:rsid w:val="009646D2"/>
    <w:rsid w:val="009649B2"/>
    <w:rsid w:val="00964B60"/>
    <w:rsid w:val="00966F2E"/>
    <w:rsid w:val="00967016"/>
    <w:rsid w:val="009674D6"/>
    <w:rsid w:val="009702E7"/>
    <w:rsid w:val="00970928"/>
    <w:rsid w:val="00970A98"/>
    <w:rsid w:val="00972BC5"/>
    <w:rsid w:val="00973C65"/>
    <w:rsid w:val="00973E79"/>
    <w:rsid w:val="009740AA"/>
    <w:rsid w:val="009742BA"/>
    <w:rsid w:val="00974A35"/>
    <w:rsid w:val="00975720"/>
    <w:rsid w:val="0097648C"/>
    <w:rsid w:val="009767AF"/>
    <w:rsid w:val="00980413"/>
    <w:rsid w:val="00980D9F"/>
    <w:rsid w:val="00981303"/>
    <w:rsid w:val="009818D4"/>
    <w:rsid w:val="00981C5F"/>
    <w:rsid w:val="00981F55"/>
    <w:rsid w:val="00982423"/>
    <w:rsid w:val="009827E9"/>
    <w:rsid w:val="00984763"/>
    <w:rsid w:val="0098480A"/>
    <w:rsid w:val="00984C30"/>
    <w:rsid w:val="00984FEC"/>
    <w:rsid w:val="009853B0"/>
    <w:rsid w:val="00985487"/>
    <w:rsid w:val="00986770"/>
    <w:rsid w:val="00986825"/>
    <w:rsid w:val="00986B35"/>
    <w:rsid w:val="00987A5A"/>
    <w:rsid w:val="00990309"/>
    <w:rsid w:val="0099036D"/>
    <w:rsid w:val="00990750"/>
    <w:rsid w:val="00990820"/>
    <w:rsid w:val="00990CBF"/>
    <w:rsid w:val="00991615"/>
    <w:rsid w:val="0099308F"/>
    <w:rsid w:val="00993185"/>
    <w:rsid w:val="00993B33"/>
    <w:rsid w:val="0099463D"/>
    <w:rsid w:val="00994854"/>
    <w:rsid w:val="00996E86"/>
    <w:rsid w:val="009A0405"/>
    <w:rsid w:val="009A0BE8"/>
    <w:rsid w:val="009A2E66"/>
    <w:rsid w:val="009A3340"/>
    <w:rsid w:val="009A43EA"/>
    <w:rsid w:val="009A47D7"/>
    <w:rsid w:val="009A612C"/>
    <w:rsid w:val="009A759F"/>
    <w:rsid w:val="009A7C34"/>
    <w:rsid w:val="009B1574"/>
    <w:rsid w:val="009B21A1"/>
    <w:rsid w:val="009B33A5"/>
    <w:rsid w:val="009B3878"/>
    <w:rsid w:val="009B3990"/>
    <w:rsid w:val="009B4095"/>
    <w:rsid w:val="009B41C7"/>
    <w:rsid w:val="009B46FE"/>
    <w:rsid w:val="009B48CA"/>
    <w:rsid w:val="009B5881"/>
    <w:rsid w:val="009B633E"/>
    <w:rsid w:val="009B6534"/>
    <w:rsid w:val="009B6F39"/>
    <w:rsid w:val="009B6F8C"/>
    <w:rsid w:val="009B7A71"/>
    <w:rsid w:val="009B7C96"/>
    <w:rsid w:val="009C0617"/>
    <w:rsid w:val="009C085C"/>
    <w:rsid w:val="009C18D7"/>
    <w:rsid w:val="009C4E21"/>
    <w:rsid w:val="009C504C"/>
    <w:rsid w:val="009C55DB"/>
    <w:rsid w:val="009C67EC"/>
    <w:rsid w:val="009C70AE"/>
    <w:rsid w:val="009C7600"/>
    <w:rsid w:val="009D0450"/>
    <w:rsid w:val="009D1407"/>
    <w:rsid w:val="009D336A"/>
    <w:rsid w:val="009D4F03"/>
    <w:rsid w:val="009D5756"/>
    <w:rsid w:val="009D6734"/>
    <w:rsid w:val="009D736C"/>
    <w:rsid w:val="009D7463"/>
    <w:rsid w:val="009E14E0"/>
    <w:rsid w:val="009E2915"/>
    <w:rsid w:val="009E4996"/>
    <w:rsid w:val="009E5072"/>
    <w:rsid w:val="009E601A"/>
    <w:rsid w:val="009E69A9"/>
    <w:rsid w:val="009E7304"/>
    <w:rsid w:val="009E7C6E"/>
    <w:rsid w:val="009E7C9F"/>
    <w:rsid w:val="009F0DE6"/>
    <w:rsid w:val="009F1D24"/>
    <w:rsid w:val="009F271F"/>
    <w:rsid w:val="009F4171"/>
    <w:rsid w:val="009F43DF"/>
    <w:rsid w:val="009F54B1"/>
    <w:rsid w:val="009F6091"/>
    <w:rsid w:val="009F6678"/>
    <w:rsid w:val="009F6689"/>
    <w:rsid w:val="009F67F8"/>
    <w:rsid w:val="009F6A14"/>
    <w:rsid w:val="009F7D52"/>
    <w:rsid w:val="00A006E9"/>
    <w:rsid w:val="00A0088F"/>
    <w:rsid w:val="00A009A6"/>
    <w:rsid w:val="00A01AD5"/>
    <w:rsid w:val="00A01E00"/>
    <w:rsid w:val="00A02C59"/>
    <w:rsid w:val="00A02D3B"/>
    <w:rsid w:val="00A034DD"/>
    <w:rsid w:val="00A039CA"/>
    <w:rsid w:val="00A04A93"/>
    <w:rsid w:val="00A0601A"/>
    <w:rsid w:val="00A06435"/>
    <w:rsid w:val="00A0690A"/>
    <w:rsid w:val="00A06E1A"/>
    <w:rsid w:val="00A10929"/>
    <w:rsid w:val="00A10F08"/>
    <w:rsid w:val="00A11018"/>
    <w:rsid w:val="00A1123A"/>
    <w:rsid w:val="00A119CE"/>
    <w:rsid w:val="00A121DD"/>
    <w:rsid w:val="00A12BAE"/>
    <w:rsid w:val="00A13D85"/>
    <w:rsid w:val="00A141EC"/>
    <w:rsid w:val="00A15F15"/>
    <w:rsid w:val="00A16911"/>
    <w:rsid w:val="00A179DA"/>
    <w:rsid w:val="00A20534"/>
    <w:rsid w:val="00A20D48"/>
    <w:rsid w:val="00A21EB3"/>
    <w:rsid w:val="00A224CE"/>
    <w:rsid w:val="00A22564"/>
    <w:rsid w:val="00A233C9"/>
    <w:rsid w:val="00A234EA"/>
    <w:rsid w:val="00A23DBC"/>
    <w:rsid w:val="00A23F35"/>
    <w:rsid w:val="00A24A90"/>
    <w:rsid w:val="00A26542"/>
    <w:rsid w:val="00A2678D"/>
    <w:rsid w:val="00A30A19"/>
    <w:rsid w:val="00A31775"/>
    <w:rsid w:val="00A32881"/>
    <w:rsid w:val="00A32C8D"/>
    <w:rsid w:val="00A331B5"/>
    <w:rsid w:val="00A331CD"/>
    <w:rsid w:val="00A33E42"/>
    <w:rsid w:val="00A350A6"/>
    <w:rsid w:val="00A350F2"/>
    <w:rsid w:val="00A35AED"/>
    <w:rsid w:val="00A3722B"/>
    <w:rsid w:val="00A37459"/>
    <w:rsid w:val="00A40224"/>
    <w:rsid w:val="00A40E29"/>
    <w:rsid w:val="00A414EB"/>
    <w:rsid w:val="00A42D12"/>
    <w:rsid w:val="00A4400D"/>
    <w:rsid w:val="00A440B6"/>
    <w:rsid w:val="00A44562"/>
    <w:rsid w:val="00A45269"/>
    <w:rsid w:val="00A45C40"/>
    <w:rsid w:val="00A462C9"/>
    <w:rsid w:val="00A463B3"/>
    <w:rsid w:val="00A4672C"/>
    <w:rsid w:val="00A46736"/>
    <w:rsid w:val="00A47904"/>
    <w:rsid w:val="00A4790D"/>
    <w:rsid w:val="00A50668"/>
    <w:rsid w:val="00A509B3"/>
    <w:rsid w:val="00A510E1"/>
    <w:rsid w:val="00A515A7"/>
    <w:rsid w:val="00A53A66"/>
    <w:rsid w:val="00A55C32"/>
    <w:rsid w:val="00A56987"/>
    <w:rsid w:val="00A578E4"/>
    <w:rsid w:val="00A57F83"/>
    <w:rsid w:val="00A604CE"/>
    <w:rsid w:val="00A60545"/>
    <w:rsid w:val="00A60907"/>
    <w:rsid w:val="00A60E0B"/>
    <w:rsid w:val="00A612FC"/>
    <w:rsid w:val="00A61873"/>
    <w:rsid w:val="00A62159"/>
    <w:rsid w:val="00A6228F"/>
    <w:rsid w:val="00A64176"/>
    <w:rsid w:val="00A65070"/>
    <w:rsid w:val="00A65479"/>
    <w:rsid w:val="00A65843"/>
    <w:rsid w:val="00A66F3B"/>
    <w:rsid w:val="00A6706B"/>
    <w:rsid w:val="00A67354"/>
    <w:rsid w:val="00A70AB8"/>
    <w:rsid w:val="00A71595"/>
    <w:rsid w:val="00A71824"/>
    <w:rsid w:val="00A71C7F"/>
    <w:rsid w:val="00A71CA8"/>
    <w:rsid w:val="00A723FE"/>
    <w:rsid w:val="00A72706"/>
    <w:rsid w:val="00A72B56"/>
    <w:rsid w:val="00A73DB4"/>
    <w:rsid w:val="00A73DC5"/>
    <w:rsid w:val="00A74F19"/>
    <w:rsid w:val="00A751EB"/>
    <w:rsid w:val="00A75A12"/>
    <w:rsid w:val="00A76DA4"/>
    <w:rsid w:val="00A7761F"/>
    <w:rsid w:val="00A77658"/>
    <w:rsid w:val="00A777C6"/>
    <w:rsid w:val="00A80461"/>
    <w:rsid w:val="00A806DA"/>
    <w:rsid w:val="00A81590"/>
    <w:rsid w:val="00A82614"/>
    <w:rsid w:val="00A827CD"/>
    <w:rsid w:val="00A82E51"/>
    <w:rsid w:val="00A83EE5"/>
    <w:rsid w:val="00A84082"/>
    <w:rsid w:val="00A8425F"/>
    <w:rsid w:val="00A84515"/>
    <w:rsid w:val="00A848DD"/>
    <w:rsid w:val="00A84C87"/>
    <w:rsid w:val="00A85843"/>
    <w:rsid w:val="00A8618C"/>
    <w:rsid w:val="00A862CC"/>
    <w:rsid w:val="00A866A1"/>
    <w:rsid w:val="00A86803"/>
    <w:rsid w:val="00A87D6E"/>
    <w:rsid w:val="00A905ED"/>
    <w:rsid w:val="00A90A60"/>
    <w:rsid w:val="00A90C2E"/>
    <w:rsid w:val="00A90E72"/>
    <w:rsid w:val="00A924CD"/>
    <w:rsid w:val="00A92DF0"/>
    <w:rsid w:val="00A93513"/>
    <w:rsid w:val="00A953FE"/>
    <w:rsid w:val="00A95F66"/>
    <w:rsid w:val="00A96113"/>
    <w:rsid w:val="00A96345"/>
    <w:rsid w:val="00A97303"/>
    <w:rsid w:val="00AA1054"/>
    <w:rsid w:val="00AA10AC"/>
    <w:rsid w:val="00AA299A"/>
    <w:rsid w:val="00AA2D1F"/>
    <w:rsid w:val="00AA3DD7"/>
    <w:rsid w:val="00AA478B"/>
    <w:rsid w:val="00AA4993"/>
    <w:rsid w:val="00AA4C13"/>
    <w:rsid w:val="00AA535F"/>
    <w:rsid w:val="00AA5420"/>
    <w:rsid w:val="00AA6AB6"/>
    <w:rsid w:val="00AA6DB7"/>
    <w:rsid w:val="00AB1AA3"/>
    <w:rsid w:val="00AB1DA1"/>
    <w:rsid w:val="00AB1DE6"/>
    <w:rsid w:val="00AB2224"/>
    <w:rsid w:val="00AB281C"/>
    <w:rsid w:val="00AB294B"/>
    <w:rsid w:val="00AB2F27"/>
    <w:rsid w:val="00AB34CF"/>
    <w:rsid w:val="00AB49C7"/>
    <w:rsid w:val="00AB552C"/>
    <w:rsid w:val="00AB5736"/>
    <w:rsid w:val="00AB582F"/>
    <w:rsid w:val="00AB5911"/>
    <w:rsid w:val="00AB5A8A"/>
    <w:rsid w:val="00AB6F5F"/>
    <w:rsid w:val="00AB7A81"/>
    <w:rsid w:val="00AC0A78"/>
    <w:rsid w:val="00AC14CA"/>
    <w:rsid w:val="00AC16EB"/>
    <w:rsid w:val="00AC1CE7"/>
    <w:rsid w:val="00AC1EA5"/>
    <w:rsid w:val="00AC209B"/>
    <w:rsid w:val="00AC25B1"/>
    <w:rsid w:val="00AC30C7"/>
    <w:rsid w:val="00AC4913"/>
    <w:rsid w:val="00AC4916"/>
    <w:rsid w:val="00AC5FB6"/>
    <w:rsid w:val="00AC6453"/>
    <w:rsid w:val="00AC6548"/>
    <w:rsid w:val="00AC6F6E"/>
    <w:rsid w:val="00AC74C3"/>
    <w:rsid w:val="00AD01C0"/>
    <w:rsid w:val="00AD06D1"/>
    <w:rsid w:val="00AD2D04"/>
    <w:rsid w:val="00AD352C"/>
    <w:rsid w:val="00AD3E24"/>
    <w:rsid w:val="00AD4205"/>
    <w:rsid w:val="00AD56CC"/>
    <w:rsid w:val="00AD6C47"/>
    <w:rsid w:val="00AD789F"/>
    <w:rsid w:val="00AE1CDD"/>
    <w:rsid w:val="00AE1F6B"/>
    <w:rsid w:val="00AE2276"/>
    <w:rsid w:val="00AE25F6"/>
    <w:rsid w:val="00AE4450"/>
    <w:rsid w:val="00AE4931"/>
    <w:rsid w:val="00AE4D5C"/>
    <w:rsid w:val="00AE50B4"/>
    <w:rsid w:val="00AE579D"/>
    <w:rsid w:val="00AE5A21"/>
    <w:rsid w:val="00AE62FE"/>
    <w:rsid w:val="00AE69CA"/>
    <w:rsid w:val="00AE74C1"/>
    <w:rsid w:val="00AE7A0E"/>
    <w:rsid w:val="00AF08DF"/>
    <w:rsid w:val="00AF1D24"/>
    <w:rsid w:val="00AF2740"/>
    <w:rsid w:val="00AF2B79"/>
    <w:rsid w:val="00AF4B26"/>
    <w:rsid w:val="00AF50B0"/>
    <w:rsid w:val="00AF5FE9"/>
    <w:rsid w:val="00AF631A"/>
    <w:rsid w:val="00AF666E"/>
    <w:rsid w:val="00AF6CBF"/>
    <w:rsid w:val="00AF7247"/>
    <w:rsid w:val="00AF788D"/>
    <w:rsid w:val="00B00BC3"/>
    <w:rsid w:val="00B00F9F"/>
    <w:rsid w:val="00B01B35"/>
    <w:rsid w:val="00B01E32"/>
    <w:rsid w:val="00B01EA2"/>
    <w:rsid w:val="00B055E4"/>
    <w:rsid w:val="00B05F05"/>
    <w:rsid w:val="00B05F0F"/>
    <w:rsid w:val="00B06537"/>
    <w:rsid w:val="00B068B3"/>
    <w:rsid w:val="00B071B6"/>
    <w:rsid w:val="00B0746E"/>
    <w:rsid w:val="00B10B56"/>
    <w:rsid w:val="00B11100"/>
    <w:rsid w:val="00B119FD"/>
    <w:rsid w:val="00B11CF0"/>
    <w:rsid w:val="00B12745"/>
    <w:rsid w:val="00B13533"/>
    <w:rsid w:val="00B13EB6"/>
    <w:rsid w:val="00B15283"/>
    <w:rsid w:val="00B15CE8"/>
    <w:rsid w:val="00B15D34"/>
    <w:rsid w:val="00B16167"/>
    <w:rsid w:val="00B1652C"/>
    <w:rsid w:val="00B16B35"/>
    <w:rsid w:val="00B201A9"/>
    <w:rsid w:val="00B211EF"/>
    <w:rsid w:val="00B21520"/>
    <w:rsid w:val="00B219D8"/>
    <w:rsid w:val="00B221B3"/>
    <w:rsid w:val="00B23698"/>
    <w:rsid w:val="00B23769"/>
    <w:rsid w:val="00B23C3E"/>
    <w:rsid w:val="00B23CAF"/>
    <w:rsid w:val="00B24620"/>
    <w:rsid w:val="00B2639D"/>
    <w:rsid w:val="00B263BA"/>
    <w:rsid w:val="00B2652E"/>
    <w:rsid w:val="00B2674D"/>
    <w:rsid w:val="00B26DC6"/>
    <w:rsid w:val="00B30832"/>
    <w:rsid w:val="00B323E5"/>
    <w:rsid w:val="00B32C33"/>
    <w:rsid w:val="00B33790"/>
    <w:rsid w:val="00B36399"/>
    <w:rsid w:val="00B3663E"/>
    <w:rsid w:val="00B3696C"/>
    <w:rsid w:val="00B36FD4"/>
    <w:rsid w:val="00B37735"/>
    <w:rsid w:val="00B400F3"/>
    <w:rsid w:val="00B405F9"/>
    <w:rsid w:val="00B409E8"/>
    <w:rsid w:val="00B42857"/>
    <w:rsid w:val="00B42ABB"/>
    <w:rsid w:val="00B44368"/>
    <w:rsid w:val="00B44C4F"/>
    <w:rsid w:val="00B44C6C"/>
    <w:rsid w:val="00B45630"/>
    <w:rsid w:val="00B4660C"/>
    <w:rsid w:val="00B5025F"/>
    <w:rsid w:val="00B513C1"/>
    <w:rsid w:val="00B51D33"/>
    <w:rsid w:val="00B52066"/>
    <w:rsid w:val="00B528A2"/>
    <w:rsid w:val="00B531F5"/>
    <w:rsid w:val="00B5375E"/>
    <w:rsid w:val="00B5459A"/>
    <w:rsid w:val="00B548EC"/>
    <w:rsid w:val="00B55ACC"/>
    <w:rsid w:val="00B571BF"/>
    <w:rsid w:val="00B5760D"/>
    <w:rsid w:val="00B57CA7"/>
    <w:rsid w:val="00B57F9C"/>
    <w:rsid w:val="00B60866"/>
    <w:rsid w:val="00B648AF"/>
    <w:rsid w:val="00B6532B"/>
    <w:rsid w:val="00B662C9"/>
    <w:rsid w:val="00B66FB1"/>
    <w:rsid w:val="00B67290"/>
    <w:rsid w:val="00B701F3"/>
    <w:rsid w:val="00B7036F"/>
    <w:rsid w:val="00B706F5"/>
    <w:rsid w:val="00B7104F"/>
    <w:rsid w:val="00B71155"/>
    <w:rsid w:val="00B7122D"/>
    <w:rsid w:val="00B713C5"/>
    <w:rsid w:val="00B71622"/>
    <w:rsid w:val="00B71B2C"/>
    <w:rsid w:val="00B71D48"/>
    <w:rsid w:val="00B71DA5"/>
    <w:rsid w:val="00B72054"/>
    <w:rsid w:val="00B72A7F"/>
    <w:rsid w:val="00B73576"/>
    <w:rsid w:val="00B74B23"/>
    <w:rsid w:val="00B74E95"/>
    <w:rsid w:val="00B74F5A"/>
    <w:rsid w:val="00B755D5"/>
    <w:rsid w:val="00B76017"/>
    <w:rsid w:val="00B762CC"/>
    <w:rsid w:val="00B762E7"/>
    <w:rsid w:val="00B76853"/>
    <w:rsid w:val="00B76AE3"/>
    <w:rsid w:val="00B773BB"/>
    <w:rsid w:val="00B77A1E"/>
    <w:rsid w:val="00B77B00"/>
    <w:rsid w:val="00B80DE8"/>
    <w:rsid w:val="00B819F7"/>
    <w:rsid w:val="00B81EFF"/>
    <w:rsid w:val="00B830E7"/>
    <w:rsid w:val="00B841E3"/>
    <w:rsid w:val="00B84777"/>
    <w:rsid w:val="00B852F9"/>
    <w:rsid w:val="00B85627"/>
    <w:rsid w:val="00B86A2D"/>
    <w:rsid w:val="00B917EA"/>
    <w:rsid w:val="00B9193D"/>
    <w:rsid w:val="00B91B5B"/>
    <w:rsid w:val="00B91B8F"/>
    <w:rsid w:val="00B921AE"/>
    <w:rsid w:val="00B925EE"/>
    <w:rsid w:val="00B927A1"/>
    <w:rsid w:val="00B92F7C"/>
    <w:rsid w:val="00B92FEF"/>
    <w:rsid w:val="00B93167"/>
    <w:rsid w:val="00B93AF0"/>
    <w:rsid w:val="00B948C2"/>
    <w:rsid w:val="00B95D4A"/>
    <w:rsid w:val="00BA0B66"/>
    <w:rsid w:val="00BA232A"/>
    <w:rsid w:val="00BA2CBA"/>
    <w:rsid w:val="00BA39CB"/>
    <w:rsid w:val="00BA41E6"/>
    <w:rsid w:val="00BA5760"/>
    <w:rsid w:val="00BA58EF"/>
    <w:rsid w:val="00BA60AD"/>
    <w:rsid w:val="00BA6971"/>
    <w:rsid w:val="00BA6E02"/>
    <w:rsid w:val="00BA6EF8"/>
    <w:rsid w:val="00BA7082"/>
    <w:rsid w:val="00BA7D05"/>
    <w:rsid w:val="00BB0E52"/>
    <w:rsid w:val="00BB2FF8"/>
    <w:rsid w:val="00BB45B4"/>
    <w:rsid w:val="00BB5803"/>
    <w:rsid w:val="00BB6B82"/>
    <w:rsid w:val="00BB71AB"/>
    <w:rsid w:val="00BB764C"/>
    <w:rsid w:val="00BC1C46"/>
    <w:rsid w:val="00BC24A5"/>
    <w:rsid w:val="00BC4060"/>
    <w:rsid w:val="00BC45E3"/>
    <w:rsid w:val="00BC4A00"/>
    <w:rsid w:val="00BC5B15"/>
    <w:rsid w:val="00BD0603"/>
    <w:rsid w:val="00BD0DC6"/>
    <w:rsid w:val="00BD1785"/>
    <w:rsid w:val="00BD23F3"/>
    <w:rsid w:val="00BD35EF"/>
    <w:rsid w:val="00BD4FA9"/>
    <w:rsid w:val="00BD5BEF"/>
    <w:rsid w:val="00BD6ACA"/>
    <w:rsid w:val="00BD7406"/>
    <w:rsid w:val="00BD7700"/>
    <w:rsid w:val="00BD782C"/>
    <w:rsid w:val="00BD7F2C"/>
    <w:rsid w:val="00BE001F"/>
    <w:rsid w:val="00BE0BAC"/>
    <w:rsid w:val="00BE2542"/>
    <w:rsid w:val="00BE29E9"/>
    <w:rsid w:val="00BE2A92"/>
    <w:rsid w:val="00BE2F90"/>
    <w:rsid w:val="00BE5628"/>
    <w:rsid w:val="00BE5C02"/>
    <w:rsid w:val="00BE6670"/>
    <w:rsid w:val="00BE6D2B"/>
    <w:rsid w:val="00BE7468"/>
    <w:rsid w:val="00BF075D"/>
    <w:rsid w:val="00BF07F9"/>
    <w:rsid w:val="00BF1C23"/>
    <w:rsid w:val="00BF3063"/>
    <w:rsid w:val="00BF3545"/>
    <w:rsid w:val="00BF42A3"/>
    <w:rsid w:val="00BF46FC"/>
    <w:rsid w:val="00BF5AC9"/>
    <w:rsid w:val="00BF6AE6"/>
    <w:rsid w:val="00BF7A75"/>
    <w:rsid w:val="00BF7B91"/>
    <w:rsid w:val="00C01248"/>
    <w:rsid w:val="00C0280E"/>
    <w:rsid w:val="00C04489"/>
    <w:rsid w:val="00C05379"/>
    <w:rsid w:val="00C05D53"/>
    <w:rsid w:val="00C0604A"/>
    <w:rsid w:val="00C06EE5"/>
    <w:rsid w:val="00C10B32"/>
    <w:rsid w:val="00C1155B"/>
    <w:rsid w:val="00C117EB"/>
    <w:rsid w:val="00C1180A"/>
    <w:rsid w:val="00C125A5"/>
    <w:rsid w:val="00C135B6"/>
    <w:rsid w:val="00C135BB"/>
    <w:rsid w:val="00C1437D"/>
    <w:rsid w:val="00C14EDE"/>
    <w:rsid w:val="00C16174"/>
    <w:rsid w:val="00C175B9"/>
    <w:rsid w:val="00C17ABE"/>
    <w:rsid w:val="00C17E71"/>
    <w:rsid w:val="00C20788"/>
    <w:rsid w:val="00C20C5E"/>
    <w:rsid w:val="00C211BF"/>
    <w:rsid w:val="00C21BE8"/>
    <w:rsid w:val="00C22425"/>
    <w:rsid w:val="00C229C7"/>
    <w:rsid w:val="00C22C28"/>
    <w:rsid w:val="00C23154"/>
    <w:rsid w:val="00C234AE"/>
    <w:rsid w:val="00C244A6"/>
    <w:rsid w:val="00C24B14"/>
    <w:rsid w:val="00C25769"/>
    <w:rsid w:val="00C25FDA"/>
    <w:rsid w:val="00C2625A"/>
    <w:rsid w:val="00C264F2"/>
    <w:rsid w:val="00C26528"/>
    <w:rsid w:val="00C26D1D"/>
    <w:rsid w:val="00C26F3C"/>
    <w:rsid w:val="00C27ED1"/>
    <w:rsid w:val="00C30105"/>
    <w:rsid w:val="00C30848"/>
    <w:rsid w:val="00C309EF"/>
    <w:rsid w:val="00C31133"/>
    <w:rsid w:val="00C31F29"/>
    <w:rsid w:val="00C32F67"/>
    <w:rsid w:val="00C32F9F"/>
    <w:rsid w:val="00C338CF"/>
    <w:rsid w:val="00C33DBE"/>
    <w:rsid w:val="00C3407A"/>
    <w:rsid w:val="00C35679"/>
    <w:rsid w:val="00C366C4"/>
    <w:rsid w:val="00C3736B"/>
    <w:rsid w:val="00C37D41"/>
    <w:rsid w:val="00C40A8E"/>
    <w:rsid w:val="00C40F9C"/>
    <w:rsid w:val="00C41599"/>
    <w:rsid w:val="00C419BF"/>
    <w:rsid w:val="00C41C87"/>
    <w:rsid w:val="00C41F75"/>
    <w:rsid w:val="00C4217D"/>
    <w:rsid w:val="00C42B59"/>
    <w:rsid w:val="00C42C2F"/>
    <w:rsid w:val="00C4408F"/>
    <w:rsid w:val="00C44A5B"/>
    <w:rsid w:val="00C44AB8"/>
    <w:rsid w:val="00C44E92"/>
    <w:rsid w:val="00C45B23"/>
    <w:rsid w:val="00C468CF"/>
    <w:rsid w:val="00C47565"/>
    <w:rsid w:val="00C47E8F"/>
    <w:rsid w:val="00C50FD6"/>
    <w:rsid w:val="00C51D44"/>
    <w:rsid w:val="00C5241E"/>
    <w:rsid w:val="00C52EE8"/>
    <w:rsid w:val="00C537BD"/>
    <w:rsid w:val="00C53DA4"/>
    <w:rsid w:val="00C54DD7"/>
    <w:rsid w:val="00C54DFF"/>
    <w:rsid w:val="00C554BD"/>
    <w:rsid w:val="00C5583C"/>
    <w:rsid w:val="00C56323"/>
    <w:rsid w:val="00C569AC"/>
    <w:rsid w:val="00C61042"/>
    <w:rsid w:val="00C61BDA"/>
    <w:rsid w:val="00C61D96"/>
    <w:rsid w:val="00C62659"/>
    <w:rsid w:val="00C62665"/>
    <w:rsid w:val="00C63161"/>
    <w:rsid w:val="00C638AD"/>
    <w:rsid w:val="00C6428F"/>
    <w:rsid w:val="00C64292"/>
    <w:rsid w:val="00C645E3"/>
    <w:rsid w:val="00C65E9B"/>
    <w:rsid w:val="00C66057"/>
    <w:rsid w:val="00C67386"/>
    <w:rsid w:val="00C675A7"/>
    <w:rsid w:val="00C706AE"/>
    <w:rsid w:val="00C710CF"/>
    <w:rsid w:val="00C74B43"/>
    <w:rsid w:val="00C74BB8"/>
    <w:rsid w:val="00C75E41"/>
    <w:rsid w:val="00C77612"/>
    <w:rsid w:val="00C806DE"/>
    <w:rsid w:val="00C819E1"/>
    <w:rsid w:val="00C81C66"/>
    <w:rsid w:val="00C82255"/>
    <w:rsid w:val="00C837C6"/>
    <w:rsid w:val="00C84C25"/>
    <w:rsid w:val="00C856E4"/>
    <w:rsid w:val="00C86035"/>
    <w:rsid w:val="00C862E7"/>
    <w:rsid w:val="00C868F5"/>
    <w:rsid w:val="00C8691D"/>
    <w:rsid w:val="00C86A30"/>
    <w:rsid w:val="00C86CAA"/>
    <w:rsid w:val="00C86FC6"/>
    <w:rsid w:val="00C8735D"/>
    <w:rsid w:val="00C901CF"/>
    <w:rsid w:val="00C9074E"/>
    <w:rsid w:val="00C907A5"/>
    <w:rsid w:val="00C9168C"/>
    <w:rsid w:val="00C92472"/>
    <w:rsid w:val="00C92514"/>
    <w:rsid w:val="00C94075"/>
    <w:rsid w:val="00C958E5"/>
    <w:rsid w:val="00C967F8"/>
    <w:rsid w:val="00C96938"/>
    <w:rsid w:val="00C96E9C"/>
    <w:rsid w:val="00C973BE"/>
    <w:rsid w:val="00C97659"/>
    <w:rsid w:val="00C97863"/>
    <w:rsid w:val="00C9788A"/>
    <w:rsid w:val="00C978F5"/>
    <w:rsid w:val="00CA1404"/>
    <w:rsid w:val="00CA1463"/>
    <w:rsid w:val="00CA29AE"/>
    <w:rsid w:val="00CA2AA4"/>
    <w:rsid w:val="00CA3BAB"/>
    <w:rsid w:val="00CA58B7"/>
    <w:rsid w:val="00CA668E"/>
    <w:rsid w:val="00CA6B32"/>
    <w:rsid w:val="00CA6D55"/>
    <w:rsid w:val="00CA798B"/>
    <w:rsid w:val="00CA7E93"/>
    <w:rsid w:val="00CB01B8"/>
    <w:rsid w:val="00CB0332"/>
    <w:rsid w:val="00CB053B"/>
    <w:rsid w:val="00CB0F39"/>
    <w:rsid w:val="00CB1187"/>
    <w:rsid w:val="00CB2496"/>
    <w:rsid w:val="00CB2BE0"/>
    <w:rsid w:val="00CB3F6D"/>
    <w:rsid w:val="00CB448B"/>
    <w:rsid w:val="00CB487D"/>
    <w:rsid w:val="00CB4AE5"/>
    <w:rsid w:val="00CB593A"/>
    <w:rsid w:val="00CB6002"/>
    <w:rsid w:val="00CB6488"/>
    <w:rsid w:val="00CB6944"/>
    <w:rsid w:val="00CB70A4"/>
    <w:rsid w:val="00CB72ED"/>
    <w:rsid w:val="00CB74EE"/>
    <w:rsid w:val="00CB7DC9"/>
    <w:rsid w:val="00CC0880"/>
    <w:rsid w:val="00CC19A0"/>
    <w:rsid w:val="00CC1C7A"/>
    <w:rsid w:val="00CC23F3"/>
    <w:rsid w:val="00CC2F5E"/>
    <w:rsid w:val="00CC404B"/>
    <w:rsid w:val="00CC4559"/>
    <w:rsid w:val="00CC50BF"/>
    <w:rsid w:val="00CC6378"/>
    <w:rsid w:val="00CC765A"/>
    <w:rsid w:val="00CC7B3E"/>
    <w:rsid w:val="00CD0961"/>
    <w:rsid w:val="00CD0EF1"/>
    <w:rsid w:val="00CD1FF8"/>
    <w:rsid w:val="00CD2CB5"/>
    <w:rsid w:val="00CD324B"/>
    <w:rsid w:val="00CD3EB5"/>
    <w:rsid w:val="00CD42E4"/>
    <w:rsid w:val="00CD4A3F"/>
    <w:rsid w:val="00CD51AA"/>
    <w:rsid w:val="00CD5987"/>
    <w:rsid w:val="00CD59A6"/>
    <w:rsid w:val="00CD68DF"/>
    <w:rsid w:val="00CD6921"/>
    <w:rsid w:val="00CD6C44"/>
    <w:rsid w:val="00CD76EF"/>
    <w:rsid w:val="00CD78A2"/>
    <w:rsid w:val="00CD7A86"/>
    <w:rsid w:val="00CE09FF"/>
    <w:rsid w:val="00CE0C04"/>
    <w:rsid w:val="00CE0E5E"/>
    <w:rsid w:val="00CE1B4C"/>
    <w:rsid w:val="00CE2D86"/>
    <w:rsid w:val="00CE38B3"/>
    <w:rsid w:val="00CE4797"/>
    <w:rsid w:val="00CE5CDE"/>
    <w:rsid w:val="00CE67F5"/>
    <w:rsid w:val="00CE6ED6"/>
    <w:rsid w:val="00CE75C1"/>
    <w:rsid w:val="00CE7CD4"/>
    <w:rsid w:val="00CF02F8"/>
    <w:rsid w:val="00CF09F3"/>
    <w:rsid w:val="00CF0D71"/>
    <w:rsid w:val="00CF17B0"/>
    <w:rsid w:val="00CF17E5"/>
    <w:rsid w:val="00CF19F8"/>
    <w:rsid w:val="00CF1FDE"/>
    <w:rsid w:val="00CF2DC3"/>
    <w:rsid w:val="00CF3B6F"/>
    <w:rsid w:val="00CF565A"/>
    <w:rsid w:val="00CF5701"/>
    <w:rsid w:val="00CF613F"/>
    <w:rsid w:val="00CF6214"/>
    <w:rsid w:val="00CF6F70"/>
    <w:rsid w:val="00CF705A"/>
    <w:rsid w:val="00CF7838"/>
    <w:rsid w:val="00D03910"/>
    <w:rsid w:val="00D041BC"/>
    <w:rsid w:val="00D04821"/>
    <w:rsid w:val="00D05B0E"/>
    <w:rsid w:val="00D06136"/>
    <w:rsid w:val="00D067A1"/>
    <w:rsid w:val="00D100D8"/>
    <w:rsid w:val="00D10350"/>
    <w:rsid w:val="00D1068A"/>
    <w:rsid w:val="00D10A04"/>
    <w:rsid w:val="00D111E9"/>
    <w:rsid w:val="00D1168F"/>
    <w:rsid w:val="00D13348"/>
    <w:rsid w:val="00D1337A"/>
    <w:rsid w:val="00D165EE"/>
    <w:rsid w:val="00D20C6A"/>
    <w:rsid w:val="00D218B7"/>
    <w:rsid w:val="00D22984"/>
    <w:rsid w:val="00D24375"/>
    <w:rsid w:val="00D2437F"/>
    <w:rsid w:val="00D2478F"/>
    <w:rsid w:val="00D24FEF"/>
    <w:rsid w:val="00D26BB9"/>
    <w:rsid w:val="00D26FD4"/>
    <w:rsid w:val="00D2735D"/>
    <w:rsid w:val="00D27E3F"/>
    <w:rsid w:val="00D30661"/>
    <w:rsid w:val="00D312A9"/>
    <w:rsid w:val="00D31B02"/>
    <w:rsid w:val="00D345BB"/>
    <w:rsid w:val="00D356A5"/>
    <w:rsid w:val="00D368B7"/>
    <w:rsid w:val="00D37138"/>
    <w:rsid w:val="00D40026"/>
    <w:rsid w:val="00D400ED"/>
    <w:rsid w:val="00D402D7"/>
    <w:rsid w:val="00D4128C"/>
    <w:rsid w:val="00D44BB6"/>
    <w:rsid w:val="00D44E7F"/>
    <w:rsid w:val="00D4551C"/>
    <w:rsid w:val="00D459BF"/>
    <w:rsid w:val="00D45FD0"/>
    <w:rsid w:val="00D46029"/>
    <w:rsid w:val="00D46960"/>
    <w:rsid w:val="00D46B54"/>
    <w:rsid w:val="00D46B68"/>
    <w:rsid w:val="00D47DEA"/>
    <w:rsid w:val="00D50E08"/>
    <w:rsid w:val="00D51022"/>
    <w:rsid w:val="00D514B3"/>
    <w:rsid w:val="00D5335F"/>
    <w:rsid w:val="00D53372"/>
    <w:rsid w:val="00D53C14"/>
    <w:rsid w:val="00D543F0"/>
    <w:rsid w:val="00D54565"/>
    <w:rsid w:val="00D5486C"/>
    <w:rsid w:val="00D54CA1"/>
    <w:rsid w:val="00D54D77"/>
    <w:rsid w:val="00D54F9E"/>
    <w:rsid w:val="00D55961"/>
    <w:rsid w:val="00D55B35"/>
    <w:rsid w:val="00D5609F"/>
    <w:rsid w:val="00D5793C"/>
    <w:rsid w:val="00D60815"/>
    <w:rsid w:val="00D618DB"/>
    <w:rsid w:val="00D61B1F"/>
    <w:rsid w:val="00D62480"/>
    <w:rsid w:val="00D63524"/>
    <w:rsid w:val="00D65C8D"/>
    <w:rsid w:val="00D6628B"/>
    <w:rsid w:val="00D676DB"/>
    <w:rsid w:val="00D67EB7"/>
    <w:rsid w:val="00D67FEF"/>
    <w:rsid w:val="00D7048A"/>
    <w:rsid w:val="00D704A8"/>
    <w:rsid w:val="00D70BF5"/>
    <w:rsid w:val="00D70CAC"/>
    <w:rsid w:val="00D722EB"/>
    <w:rsid w:val="00D726A3"/>
    <w:rsid w:val="00D73331"/>
    <w:rsid w:val="00D738B1"/>
    <w:rsid w:val="00D73AC2"/>
    <w:rsid w:val="00D73FE7"/>
    <w:rsid w:val="00D744E2"/>
    <w:rsid w:val="00D7632D"/>
    <w:rsid w:val="00D76DAA"/>
    <w:rsid w:val="00D76DB7"/>
    <w:rsid w:val="00D770BA"/>
    <w:rsid w:val="00D77623"/>
    <w:rsid w:val="00D80FC2"/>
    <w:rsid w:val="00D8104B"/>
    <w:rsid w:val="00D81453"/>
    <w:rsid w:val="00D816C2"/>
    <w:rsid w:val="00D82A7A"/>
    <w:rsid w:val="00D83B4C"/>
    <w:rsid w:val="00D83D60"/>
    <w:rsid w:val="00D84017"/>
    <w:rsid w:val="00D84A6B"/>
    <w:rsid w:val="00D8592E"/>
    <w:rsid w:val="00D875B6"/>
    <w:rsid w:val="00D90ACD"/>
    <w:rsid w:val="00D920BD"/>
    <w:rsid w:val="00D932A8"/>
    <w:rsid w:val="00D933E9"/>
    <w:rsid w:val="00D934A0"/>
    <w:rsid w:val="00D93AF4"/>
    <w:rsid w:val="00D94E3D"/>
    <w:rsid w:val="00D94F2A"/>
    <w:rsid w:val="00D95009"/>
    <w:rsid w:val="00D95867"/>
    <w:rsid w:val="00D95ADB"/>
    <w:rsid w:val="00D95B45"/>
    <w:rsid w:val="00D96131"/>
    <w:rsid w:val="00D96551"/>
    <w:rsid w:val="00D97DCA"/>
    <w:rsid w:val="00DA023E"/>
    <w:rsid w:val="00DA0A86"/>
    <w:rsid w:val="00DA28F7"/>
    <w:rsid w:val="00DA29C5"/>
    <w:rsid w:val="00DA3909"/>
    <w:rsid w:val="00DA3C00"/>
    <w:rsid w:val="00DA3CE5"/>
    <w:rsid w:val="00DA3D1D"/>
    <w:rsid w:val="00DA3FD7"/>
    <w:rsid w:val="00DA4702"/>
    <w:rsid w:val="00DA51C5"/>
    <w:rsid w:val="00DA71EC"/>
    <w:rsid w:val="00DA7BA4"/>
    <w:rsid w:val="00DB0CE2"/>
    <w:rsid w:val="00DB0E1D"/>
    <w:rsid w:val="00DB122C"/>
    <w:rsid w:val="00DB1270"/>
    <w:rsid w:val="00DB176E"/>
    <w:rsid w:val="00DB1CED"/>
    <w:rsid w:val="00DB2C31"/>
    <w:rsid w:val="00DB368E"/>
    <w:rsid w:val="00DB3C75"/>
    <w:rsid w:val="00DB4ADB"/>
    <w:rsid w:val="00DB6B32"/>
    <w:rsid w:val="00DB6DCA"/>
    <w:rsid w:val="00DB6EB3"/>
    <w:rsid w:val="00DB7C4E"/>
    <w:rsid w:val="00DC0C02"/>
    <w:rsid w:val="00DC0F5F"/>
    <w:rsid w:val="00DC2233"/>
    <w:rsid w:val="00DC2560"/>
    <w:rsid w:val="00DC3160"/>
    <w:rsid w:val="00DC33CD"/>
    <w:rsid w:val="00DC3EF3"/>
    <w:rsid w:val="00DC4DB1"/>
    <w:rsid w:val="00DC5A90"/>
    <w:rsid w:val="00DC5BD8"/>
    <w:rsid w:val="00DC64D2"/>
    <w:rsid w:val="00DD0375"/>
    <w:rsid w:val="00DD0511"/>
    <w:rsid w:val="00DD08CA"/>
    <w:rsid w:val="00DD0916"/>
    <w:rsid w:val="00DD0E1A"/>
    <w:rsid w:val="00DD0EF9"/>
    <w:rsid w:val="00DD1264"/>
    <w:rsid w:val="00DD16BC"/>
    <w:rsid w:val="00DD2073"/>
    <w:rsid w:val="00DD30CE"/>
    <w:rsid w:val="00DD5A4F"/>
    <w:rsid w:val="00DD5D82"/>
    <w:rsid w:val="00DD5FAE"/>
    <w:rsid w:val="00DD7E79"/>
    <w:rsid w:val="00DE0777"/>
    <w:rsid w:val="00DE07F5"/>
    <w:rsid w:val="00DE0DBD"/>
    <w:rsid w:val="00DE18A1"/>
    <w:rsid w:val="00DE191D"/>
    <w:rsid w:val="00DE1DF0"/>
    <w:rsid w:val="00DE3210"/>
    <w:rsid w:val="00DE64D9"/>
    <w:rsid w:val="00DE7669"/>
    <w:rsid w:val="00DE771F"/>
    <w:rsid w:val="00DE7807"/>
    <w:rsid w:val="00DE7B91"/>
    <w:rsid w:val="00DE7BF8"/>
    <w:rsid w:val="00DF08DF"/>
    <w:rsid w:val="00DF09F7"/>
    <w:rsid w:val="00DF17F8"/>
    <w:rsid w:val="00DF20AB"/>
    <w:rsid w:val="00DF31D0"/>
    <w:rsid w:val="00DF3FB0"/>
    <w:rsid w:val="00DF4002"/>
    <w:rsid w:val="00DF68A6"/>
    <w:rsid w:val="00DF7992"/>
    <w:rsid w:val="00E00118"/>
    <w:rsid w:val="00E011CE"/>
    <w:rsid w:val="00E012C1"/>
    <w:rsid w:val="00E02CD1"/>
    <w:rsid w:val="00E02EF9"/>
    <w:rsid w:val="00E032F4"/>
    <w:rsid w:val="00E0375C"/>
    <w:rsid w:val="00E0667E"/>
    <w:rsid w:val="00E06C4A"/>
    <w:rsid w:val="00E10A0B"/>
    <w:rsid w:val="00E119AB"/>
    <w:rsid w:val="00E1214D"/>
    <w:rsid w:val="00E124F8"/>
    <w:rsid w:val="00E13C93"/>
    <w:rsid w:val="00E14063"/>
    <w:rsid w:val="00E14A90"/>
    <w:rsid w:val="00E163E8"/>
    <w:rsid w:val="00E179DB"/>
    <w:rsid w:val="00E17F9F"/>
    <w:rsid w:val="00E201A5"/>
    <w:rsid w:val="00E2096A"/>
    <w:rsid w:val="00E210E2"/>
    <w:rsid w:val="00E21C80"/>
    <w:rsid w:val="00E22350"/>
    <w:rsid w:val="00E2277B"/>
    <w:rsid w:val="00E2294A"/>
    <w:rsid w:val="00E23389"/>
    <w:rsid w:val="00E23709"/>
    <w:rsid w:val="00E23C04"/>
    <w:rsid w:val="00E23C2E"/>
    <w:rsid w:val="00E2442C"/>
    <w:rsid w:val="00E26B46"/>
    <w:rsid w:val="00E27F56"/>
    <w:rsid w:val="00E30BC3"/>
    <w:rsid w:val="00E30F91"/>
    <w:rsid w:val="00E3212A"/>
    <w:rsid w:val="00E328EE"/>
    <w:rsid w:val="00E33463"/>
    <w:rsid w:val="00E34A27"/>
    <w:rsid w:val="00E3533D"/>
    <w:rsid w:val="00E35C72"/>
    <w:rsid w:val="00E37FC2"/>
    <w:rsid w:val="00E40FD0"/>
    <w:rsid w:val="00E41695"/>
    <w:rsid w:val="00E42554"/>
    <w:rsid w:val="00E434D6"/>
    <w:rsid w:val="00E43B99"/>
    <w:rsid w:val="00E461AA"/>
    <w:rsid w:val="00E47B54"/>
    <w:rsid w:val="00E500BB"/>
    <w:rsid w:val="00E50B24"/>
    <w:rsid w:val="00E50F22"/>
    <w:rsid w:val="00E52F74"/>
    <w:rsid w:val="00E537D5"/>
    <w:rsid w:val="00E54555"/>
    <w:rsid w:val="00E550D0"/>
    <w:rsid w:val="00E55595"/>
    <w:rsid w:val="00E55896"/>
    <w:rsid w:val="00E55F07"/>
    <w:rsid w:val="00E56DD1"/>
    <w:rsid w:val="00E574BC"/>
    <w:rsid w:val="00E604D2"/>
    <w:rsid w:val="00E61069"/>
    <w:rsid w:val="00E61924"/>
    <w:rsid w:val="00E61FD9"/>
    <w:rsid w:val="00E62461"/>
    <w:rsid w:val="00E62A97"/>
    <w:rsid w:val="00E63A92"/>
    <w:rsid w:val="00E64451"/>
    <w:rsid w:val="00E652E9"/>
    <w:rsid w:val="00E654FB"/>
    <w:rsid w:val="00E659BB"/>
    <w:rsid w:val="00E66DC4"/>
    <w:rsid w:val="00E678A6"/>
    <w:rsid w:val="00E67F5C"/>
    <w:rsid w:val="00E7238B"/>
    <w:rsid w:val="00E723C0"/>
    <w:rsid w:val="00E736DF"/>
    <w:rsid w:val="00E739B9"/>
    <w:rsid w:val="00E74627"/>
    <w:rsid w:val="00E74AE9"/>
    <w:rsid w:val="00E74CA3"/>
    <w:rsid w:val="00E807F8"/>
    <w:rsid w:val="00E811CB"/>
    <w:rsid w:val="00E8120C"/>
    <w:rsid w:val="00E813D5"/>
    <w:rsid w:val="00E82289"/>
    <w:rsid w:val="00E82514"/>
    <w:rsid w:val="00E82EEF"/>
    <w:rsid w:val="00E83735"/>
    <w:rsid w:val="00E8392A"/>
    <w:rsid w:val="00E83C24"/>
    <w:rsid w:val="00E8540D"/>
    <w:rsid w:val="00E8599B"/>
    <w:rsid w:val="00E85CDF"/>
    <w:rsid w:val="00E86CD0"/>
    <w:rsid w:val="00E8758B"/>
    <w:rsid w:val="00E87A79"/>
    <w:rsid w:val="00E87D79"/>
    <w:rsid w:val="00E90418"/>
    <w:rsid w:val="00E90439"/>
    <w:rsid w:val="00E91277"/>
    <w:rsid w:val="00E915CE"/>
    <w:rsid w:val="00E929CF"/>
    <w:rsid w:val="00E92A11"/>
    <w:rsid w:val="00E946B3"/>
    <w:rsid w:val="00E94ADD"/>
    <w:rsid w:val="00E95314"/>
    <w:rsid w:val="00E96A0A"/>
    <w:rsid w:val="00E973E3"/>
    <w:rsid w:val="00EA0331"/>
    <w:rsid w:val="00EA091C"/>
    <w:rsid w:val="00EA160A"/>
    <w:rsid w:val="00EA1BC3"/>
    <w:rsid w:val="00EA254E"/>
    <w:rsid w:val="00EA35BA"/>
    <w:rsid w:val="00EA4847"/>
    <w:rsid w:val="00EA48EB"/>
    <w:rsid w:val="00EA554E"/>
    <w:rsid w:val="00EA5A1B"/>
    <w:rsid w:val="00EA5D2E"/>
    <w:rsid w:val="00EA6C7D"/>
    <w:rsid w:val="00EA7544"/>
    <w:rsid w:val="00EA77F1"/>
    <w:rsid w:val="00EA7B79"/>
    <w:rsid w:val="00EB045C"/>
    <w:rsid w:val="00EB05E9"/>
    <w:rsid w:val="00EB169C"/>
    <w:rsid w:val="00EB251B"/>
    <w:rsid w:val="00EB2719"/>
    <w:rsid w:val="00EB344F"/>
    <w:rsid w:val="00EB3AD8"/>
    <w:rsid w:val="00EB4413"/>
    <w:rsid w:val="00EB4B4B"/>
    <w:rsid w:val="00EB6138"/>
    <w:rsid w:val="00EB7560"/>
    <w:rsid w:val="00EC05B4"/>
    <w:rsid w:val="00EC0D62"/>
    <w:rsid w:val="00EC0DBE"/>
    <w:rsid w:val="00EC14CD"/>
    <w:rsid w:val="00EC16E1"/>
    <w:rsid w:val="00EC1962"/>
    <w:rsid w:val="00EC1B72"/>
    <w:rsid w:val="00EC2235"/>
    <w:rsid w:val="00EC36B2"/>
    <w:rsid w:val="00EC3D1F"/>
    <w:rsid w:val="00EC4764"/>
    <w:rsid w:val="00EC4D5A"/>
    <w:rsid w:val="00EC52FF"/>
    <w:rsid w:val="00EC56AA"/>
    <w:rsid w:val="00EC6AE7"/>
    <w:rsid w:val="00EC742A"/>
    <w:rsid w:val="00EC7993"/>
    <w:rsid w:val="00ED0EC3"/>
    <w:rsid w:val="00ED1159"/>
    <w:rsid w:val="00ED42FF"/>
    <w:rsid w:val="00ED4E90"/>
    <w:rsid w:val="00ED55FD"/>
    <w:rsid w:val="00ED71DA"/>
    <w:rsid w:val="00EE2443"/>
    <w:rsid w:val="00EE2F19"/>
    <w:rsid w:val="00EE3217"/>
    <w:rsid w:val="00EE3632"/>
    <w:rsid w:val="00EE4301"/>
    <w:rsid w:val="00EE44F2"/>
    <w:rsid w:val="00EE4BF1"/>
    <w:rsid w:val="00EE60FF"/>
    <w:rsid w:val="00EE64D0"/>
    <w:rsid w:val="00EE7507"/>
    <w:rsid w:val="00EF0524"/>
    <w:rsid w:val="00EF0931"/>
    <w:rsid w:val="00EF17C5"/>
    <w:rsid w:val="00EF1F34"/>
    <w:rsid w:val="00EF213E"/>
    <w:rsid w:val="00EF234A"/>
    <w:rsid w:val="00EF2EC7"/>
    <w:rsid w:val="00EF3BC3"/>
    <w:rsid w:val="00EF4857"/>
    <w:rsid w:val="00EF59F3"/>
    <w:rsid w:val="00EF65BD"/>
    <w:rsid w:val="00EF73F5"/>
    <w:rsid w:val="00EF79C9"/>
    <w:rsid w:val="00EF7EA7"/>
    <w:rsid w:val="00F00132"/>
    <w:rsid w:val="00F008F0"/>
    <w:rsid w:val="00F00925"/>
    <w:rsid w:val="00F00D77"/>
    <w:rsid w:val="00F017E9"/>
    <w:rsid w:val="00F01838"/>
    <w:rsid w:val="00F031A0"/>
    <w:rsid w:val="00F032E5"/>
    <w:rsid w:val="00F050CC"/>
    <w:rsid w:val="00F06DE6"/>
    <w:rsid w:val="00F072A3"/>
    <w:rsid w:val="00F103DD"/>
    <w:rsid w:val="00F10595"/>
    <w:rsid w:val="00F10FDD"/>
    <w:rsid w:val="00F11623"/>
    <w:rsid w:val="00F11A54"/>
    <w:rsid w:val="00F120BC"/>
    <w:rsid w:val="00F12AF9"/>
    <w:rsid w:val="00F13260"/>
    <w:rsid w:val="00F132AE"/>
    <w:rsid w:val="00F13C7E"/>
    <w:rsid w:val="00F14C4A"/>
    <w:rsid w:val="00F14E14"/>
    <w:rsid w:val="00F157B2"/>
    <w:rsid w:val="00F15FC8"/>
    <w:rsid w:val="00F16FF8"/>
    <w:rsid w:val="00F1729F"/>
    <w:rsid w:val="00F174CA"/>
    <w:rsid w:val="00F202B9"/>
    <w:rsid w:val="00F20CB0"/>
    <w:rsid w:val="00F20D9C"/>
    <w:rsid w:val="00F21FE9"/>
    <w:rsid w:val="00F226F5"/>
    <w:rsid w:val="00F23431"/>
    <w:rsid w:val="00F25BA8"/>
    <w:rsid w:val="00F25D8A"/>
    <w:rsid w:val="00F263D2"/>
    <w:rsid w:val="00F26DC5"/>
    <w:rsid w:val="00F27BDE"/>
    <w:rsid w:val="00F31296"/>
    <w:rsid w:val="00F32078"/>
    <w:rsid w:val="00F32586"/>
    <w:rsid w:val="00F32E43"/>
    <w:rsid w:val="00F332CC"/>
    <w:rsid w:val="00F357F0"/>
    <w:rsid w:val="00F35C07"/>
    <w:rsid w:val="00F3725B"/>
    <w:rsid w:val="00F3751C"/>
    <w:rsid w:val="00F406C5"/>
    <w:rsid w:val="00F41AA8"/>
    <w:rsid w:val="00F42C9D"/>
    <w:rsid w:val="00F4311F"/>
    <w:rsid w:val="00F439C4"/>
    <w:rsid w:val="00F44562"/>
    <w:rsid w:val="00F44952"/>
    <w:rsid w:val="00F4587D"/>
    <w:rsid w:val="00F4677C"/>
    <w:rsid w:val="00F46F76"/>
    <w:rsid w:val="00F47830"/>
    <w:rsid w:val="00F47900"/>
    <w:rsid w:val="00F47B62"/>
    <w:rsid w:val="00F5176B"/>
    <w:rsid w:val="00F51F6C"/>
    <w:rsid w:val="00F5211A"/>
    <w:rsid w:val="00F5354D"/>
    <w:rsid w:val="00F54224"/>
    <w:rsid w:val="00F54375"/>
    <w:rsid w:val="00F5453D"/>
    <w:rsid w:val="00F547E2"/>
    <w:rsid w:val="00F55148"/>
    <w:rsid w:val="00F55294"/>
    <w:rsid w:val="00F5546F"/>
    <w:rsid w:val="00F55945"/>
    <w:rsid w:val="00F5756E"/>
    <w:rsid w:val="00F57B7C"/>
    <w:rsid w:val="00F57F6F"/>
    <w:rsid w:val="00F61218"/>
    <w:rsid w:val="00F61375"/>
    <w:rsid w:val="00F618F1"/>
    <w:rsid w:val="00F61B7C"/>
    <w:rsid w:val="00F62905"/>
    <w:rsid w:val="00F62A80"/>
    <w:rsid w:val="00F62BCA"/>
    <w:rsid w:val="00F62D00"/>
    <w:rsid w:val="00F62EDB"/>
    <w:rsid w:val="00F63C14"/>
    <w:rsid w:val="00F65054"/>
    <w:rsid w:val="00F65D65"/>
    <w:rsid w:val="00F70842"/>
    <w:rsid w:val="00F70F25"/>
    <w:rsid w:val="00F713C0"/>
    <w:rsid w:val="00F72681"/>
    <w:rsid w:val="00F72E13"/>
    <w:rsid w:val="00F7354F"/>
    <w:rsid w:val="00F73748"/>
    <w:rsid w:val="00F74271"/>
    <w:rsid w:val="00F74286"/>
    <w:rsid w:val="00F74333"/>
    <w:rsid w:val="00F75292"/>
    <w:rsid w:val="00F75543"/>
    <w:rsid w:val="00F77CD4"/>
    <w:rsid w:val="00F807A1"/>
    <w:rsid w:val="00F81366"/>
    <w:rsid w:val="00F8185D"/>
    <w:rsid w:val="00F81EA3"/>
    <w:rsid w:val="00F81F6A"/>
    <w:rsid w:val="00F821E3"/>
    <w:rsid w:val="00F8259C"/>
    <w:rsid w:val="00F8278D"/>
    <w:rsid w:val="00F837BF"/>
    <w:rsid w:val="00F83FD5"/>
    <w:rsid w:val="00F84767"/>
    <w:rsid w:val="00F8480C"/>
    <w:rsid w:val="00F8556E"/>
    <w:rsid w:val="00F859CC"/>
    <w:rsid w:val="00F860AA"/>
    <w:rsid w:val="00F8680F"/>
    <w:rsid w:val="00F86D4B"/>
    <w:rsid w:val="00F8782D"/>
    <w:rsid w:val="00F90158"/>
    <w:rsid w:val="00F90362"/>
    <w:rsid w:val="00F90A36"/>
    <w:rsid w:val="00F921AA"/>
    <w:rsid w:val="00F92EFF"/>
    <w:rsid w:val="00F93066"/>
    <w:rsid w:val="00F93178"/>
    <w:rsid w:val="00F93291"/>
    <w:rsid w:val="00F93E1B"/>
    <w:rsid w:val="00F944D0"/>
    <w:rsid w:val="00F947A6"/>
    <w:rsid w:val="00F953E4"/>
    <w:rsid w:val="00F9554E"/>
    <w:rsid w:val="00F959E4"/>
    <w:rsid w:val="00F95D6B"/>
    <w:rsid w:val="00F979C6"/>
    <w:rsid w:val="00F97D25"/>
    <w:rsid w:val="00F97F96"/>
    <w:rsid w:val="00FA171F"/>
    <w:rsid w:val="00FA221D"/>
    <w:rsid w:val="00FA2330"/>
    <w:rsid w:val="00FA2F28"/>
    <w:rsid w:val="00FA3DA4"/>
    <w:rsid w:val="00FA53DB"/>
    <w:rsid w:val="00FA689B"/>
    <w:rsid w:val="00FA7202"/>
    <w:rsid w:val="00FA7E12"/>
    <w:rsid w:val="00FB06AA"/>
    <w:rsid w:val="00FB0B47"/>
    <w:rsid w:val="00FB187F"/>
    <w:rsid w:val="00FB25C0"/>
    <w:rsid w:val="00FB2ECB"/>
    <w:rsid w:val="00FB31F7"/>
    <w:rsid w:val="00FB4A6B"/>
    <w:rsid w:val="00FB4EB2"/>
    <w:rsid w:val="00FB591B"/>
    <w:rsid w:val="00FB5B0B"/>
    <w:rsid w:val="00FB7E24"/>
    <w:rsid w:val="00FC0FAC"/>
    <w:rsid w:val="00FC1062"/>
    <w:rsid w:val="00FC11FE"/>
    <w:rsid w:val="00FC4476"/>
    <w:rsid w:val="00FC52CE"/>
    <w:rsid w:val="00FC55B5"/>
    <w:rsid w:val="00FC677F"/>
    <w:rsid w:val="00FC6D6B"/>
    <w:rsid w:val="00FC7FB6"/>
    <w:rsid w:val="00FD1B0B"/>
    <w:rsid w:val="00FD2079"/>
    <w:rsid w:val="00FD34AC"/>
    <w:rsid w:val="00FD3820"/>
    <w:rsid w:val="00FD4054"/>
    <w:rsid w:val="00FD4640"/>
    <w:rsid w:val="00FD4B23"/>
    <w:rsid w:val="00FD6682"/>
    <w:rsid w:val="00FD762A"/>
    <w:rsid w:val="00FD78BC"/>
    <w:rsid w:val="00FD7ABA"/>
    <w:rsid w:val="00FD7C7E"/>
    <w:rsid w:val="00FE0B98"/>
    <w:rsid w:val="00FE1BBA"/>
    <w:rsid w:val="00FE26E3"/>
    <w:rsid w:val="00FE2985"/>
    <w:rsid w:val="00FE3E18"/>
    <w:rsid w:val="00FE6817"/>
    <w:rsid w:val="00FE6CBA"/>
    <w:rsid w:val="00FE6D6F"/>
    <w:rsid w:val="00FE7420"/>
    <w:rsid w:val="00FE7BEE"/>
    <w:rsid w:val="00FF086A"/>
    <w:rsid w:val="00FF0EBE"/>
    <w:rsid w:val="00FF0F92"/>
    <w:rsid w:val="00FF1577"/>
    <w:rsid w:val="00FF18E4"/>
    <w:rsid w:val="00FF1EFF"/>
    <w:rsid w:val="00FF2F9D"/>
    <w:rsid w:val="00FF31BA"/>
    <w:rsid w:val="00FF323D"/>
    <w:rsid w:val="00FF345F"/>
    <w:rsid w:val="00FF3548"/>
    <w:rsid w:val="00FF5029"/>
    <w:rsid w:val="00FF5310"/>
    <w:rsid w:val="00FF56F4"/>
    <w:rsid w:val="00FF5AD1"/>
    <w:rsid w:val="00FF5FAB"/>
    <w:rsid w:val="00FF736F"/>
    <w:rsid w:val="00FF7977"/>
    <w:rsid w:val="0A9E602D"/>
    <w:rsid w:val="0D181FF6"/>
    <w:rsid w:val="15631C5D"/>
    <w:rsid w:val="1DDB7B98"/>
    <w:rsid w:val="217A2C96"/>
    <w:rsid w:val="24030E99"/>
    <w:rsid w:val="27F51441"/>
    <w:rsid w:val="2D5B7F98"/>
    <w:rsid w:val="37021484"/>
    <w:rsid w:val="384537DB"/>
    <w:rsid w:val="3E32264F"/>
    <w:rsid w:val="456F5F37"/>
    <w:rsid w:val="4C891FD4"/>
    <w:rsid w:val="55CE2806"/>
    <w:rsid w:val="56665134"/>
    <w:rsid w:val="5D2418A5"/>
    <w:rsid w:val="673804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51BBE16"/>
  <w15:docId w15:val="{BED16970-31CE-6C45-BA30-AF76E9288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uiPriority w:val="39"/>
    <w:semiHidden/>
    <w:unhideWhenUsed/>
    <w:qFormat/>
    <w:pPr>
      <w:ind w:left="1260"/>
      <w:jc w:val="left"/>
    </w:pPr>
    <w:rPr>
      <w:rFonts w:cstheme="minorHAnsi"/>
      <w:sz w:val="18"/>
      <w:szCs w:val="18"/>
    </w:rPr>
  </w:style>
  <w:style w:type="paragraph" w:styleId="a3">
    <w:name w:val="caption"/>
    <w:basedOn w:val="a"/>
    <w:next w:val="a"/>
    <w:uiPriority w:val="35"/>
    <w:unhideWhenUsed/>
    <w:qFormat/>
    <w:rPr>
      <w:rFonts w:asciiTheme="majorHAnsi" w:eastAsia="黑体" w:hAnsiTheme="majorHAnsi" w:cstheme="majorBidi"/>
      <w:sz w:val="20"/>
      <w:szCs w:val="20"/>
    </w:rPr>
  </w:style>
  <w:style w:type="paragraph" w:styleId="a4">
    <w:name w:val="annotation text"/>
    <w:basedOn w:val="a"/>
    <w:link w:val="a5"/>
    <w:uiPriority w:val="99"/>
    <w:semiHidden/>
    <w:unhideWhenUsed/>
    <w:qFormat/>
    <w:pPr>
      <w:jc w:val="left"/>
    </w:pPr>
  </w:style>
  <w:style w:type="paragraph" w:styleId="TOC5">
    <w:name w:val="toc 5"/>
    <w:basedOn w:val="a"/>
    <w:next w:val="a"/>
    <w:uiPriority w:val="39"/>
    <w:semiHidden/>
    <w:unhideWhenUsed/>
    <w:qFormat/>
    <w:pPr>
      <w:ind w:left="840"/>
      <w:jc w:val="left"/>
    </w:pPr>
    <w:rPr>
      <w:rFonts w:cstheme="minorHAnsi"/>
      <w:sz w:val="18"/>
      <w:szCs w:val="18"/>
    </w:rPr>
  </w:style>
  <w:style w:type="paragraph" w:styleId="TOC3">
    <w:name w:val="toc 3"/>
    <w:basedOn w:val="a"/>
    <w:next w:val="a"/>
    <w:uiPriority w:val="39"/>
    <w:unhideWhenUsed/>
    <w:qFormat/>
    <w:pPr>
      <w:ind w:left="420"/>
      <w:jc w:val="left"/>
    </w:pPr>
    <w:rPr>
      <w:rFonts w:cstheme="minorHAnsi"/>
      <w:i/>
      <w:iCs/>
      <w:sz w:val="20"/>
      <w:szCs w:val="20"/>
    </w:rPr>
  </w:style>
  <w:style w:type="paragraph" w:styleId="TOC8">
    <w:name w:val="toc 8"/>
    <w:basedOn w:val="a"/>
    <w:next w:val="a"/>
    <w:uiPriority w:val="39"/>
    <w:semiHidden/>
    <w:unhideWhenUsed/>
    <w:qFormat/>
    <w:pPr>
      <w:ind w:left="1470"/>
      <w:jc w:val="left"/>
    </w:pPr>
    <w:rPr>
      <w:rFonts w:cstheme="minorHAnsi"/>
      <w:sz w:val="18"/>
      <w:szCs w:val="18"/>
    </w:rPr>
  </w:style>
  <w:style w:type="paragraph" w:styleId="a6">
    <w:name w:val="Balloon Text"/>
    <w:basedOn w:val="a"/>
    <w:link w:val="a7"/>
    <w:uiPriority w:val="99"/>
    <w:semiHidden/>
    <w:unhideWhenUsed/>
    <w:qFormat/>
    <w:rPr>
      <w:sz w:val="18"/>
      <w:szCs w:val="18"/>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pPr>
      <w:spacing w:before="120" w:after="120"/>
      <w:jc w:val="left"/>
    </w:pPr>
    <w:rPr>
      <w:rFonts w:cstheme="minorHAnsi"/>
      <w:b/>
      <w:bCs/>
      <w:caps/>
      <w:sz w:val="20"/>
      <w:szCs w:val="20"/>
    </w:rPr>
  </w:style>
  <w:style w:type="paragraph" w:styleId="TOC4">
    <w:name w:val="toc 4"/>
    <w:basedOn w:val="a"/>
    <w:next w:val="a"/>
    <w:uiPriority w:val="39"/>
    <w:semiHidden/>
    <w:unhideWhenUsed/>
    <w:qFormat/>
    <w:pPr>
      <w:ind w:left="630"/>
      <w:jc w:val="left"/>
    </w:pPr>
    <w:rPr>
      <w:rFonts w:cstheme="minorHAnsi"/>
      <w:sz w:val="18"/>
      <w:szCs w:val="18"/>
    </w:rPr>
  </w:style>
  <w:style w:type="paragraph" w:styleId="ac">
    <w:name w:val="footnote text"/>
    <w:basedOn w:val="a"/>
    <w:link w:val="ad"/>
    <w:uiPriority w:val="99"/>
    <w:semiHidden/>
    <w:unhideWhenUsed/>
    <w:qFormat/>
    <w:pPr>
      <w:snapToGrid w:val="0"/>
      <w:jc w:val="left"/>
    </w:pPr>
    <w:rPr>
      <w:sz w:val="18"/>
      <w:szCs w:val="18"/>
    </w:rPr>
  </w:style>
  <w:style w:type="paragraph" w:styleId="TOC6">
    <w:name w:val="toc 6"/>
    <w:basedOn w:val="a"/>
    <w:next w:val="a"/>
    <w:uiPriority w:val="39"/>
    <w:semiHidden/>
    <w:unhideWhenUsed/>
    <w:qFormat/>
    <w:pPr>
      <w:ind w:left="1050"/>
      <w:jc w:val="left"/>
    </w:pPr>
    <w:rPr>
      <w:rFonts w:cstheme="minorHAnsi"/>
      <w:sz w:val="18"/>
      <w:szCs w:val="18"/>
    </w:rPr>
  </w:style>
  <w:style w:type="paragraph" w:styleId="TOC2">
    <w:name w:val="toc 2"/>
    <w:basedOn w:val="a"/>
    <w:next w:val="a"/>
    <w:uiPriority w:val="39"/>
    <w:unhideWhenUsed/>
    <w:qFormat/>
    <w:pPr>
      <w:ind w:left="210"/>
      <w:jc w:val="left"/>
    </w:pPr>
    <w:rPr>
      <w:rFonts w:cstheme="minorHAnsi"/>
      <w:smallCaps/>
      <w:sz w:val="20"/>
      <w:szCs w:val="20"/>
    </w:rPr>
  </w:style>
  <w:style w:type="paragraph" w:styleId="TOC9">
    <w:name w:val="toc 9"/>
    <w:basedOn w:val="a"/>
    <w:next w:val="a"/>
    <w:uiPriority w:val="39"/>
    <w:semiHidden/>
    <w:unhideWhenUsed/>
    <w:qFormat/>
    <w:pPr>
      <w:ind w:left="1680"/>
      <w:jc w:val="left"/>
    </w:pPr>
    <w:rPr>
      <w:rFonts w:cstheme="minorHAnsi"/>
      <w:sz w:val="18"/>
      <w:szCs w:val="18"/>
    </w:rPr>
  </w:style>
  <w:style w:type="paragraph" w:styleId="ae">
    <w:name w:val="annotation subject"/>
    <w:basedOn w:val="a4"/>
    <w:next w:val="a4"/>
    <w:link w:val="af"/>
    <w:uiPriority w:val="99"/>
    <w:semiHidden/>
    <w:unhideWhenUsed/>
    <w:qFormat/>
    <w:rPr>
      <w:b/>
      <w:bCs/>
    </w:rPr>
  </w:style>
  <w:style w:type="table" w:styleId="af0">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uiPriority w:val="99"/>
    <w:unhideWhenUsed/>
    <w:qFormat/>
    <w:rPr>
      <w:color w:val="0563C1" w:themeColor="hyperlink"/>
      <w:u w:val="single"/>
    </w:rPr>
  </w:style>
  <w:style w:type="character" w:styleId="af2">
    <w:name w:val="annotation reference"/>
    <w:basedOn w:val="a0"/>
    <w:uiPriority w:val="99"/>
    <w:semiHidden/>
    <w:unhideWhenUsed/>
    <w:qFormat/>
    <w:rPr>
      <w:sz w:val="21"/>
      <w:szCs w:val="21"/>
    </w:rPr>
  </w:style>
  <w:style w:type="character" w:styleId="af3">
    <w:name w:val="footnote reference"/>
    <w:basedOn w:val="a0"/>
    <w:uiPriority w:val="99"/>
    <w:semiHidden/>
    <w:unhideWhenUsed/>
    <w:qFormat/>
    <w:rPr>
      <w:vertAlign w:val="superscript"/>
    </w:rPr>
  </w:style>
  <w:style w:type="character" w:customStyle="1" w:styleId="ab">
    <w:name w:val="页眉 字符"/>
    <w:basedOn w:val="a0"/>
    <w:link w:val="aa"/>
    <w:uiPriority w:val="99"/>
    <w:qFormat/>
    <w:rPr>
      <w:sz w:val="18"/>
      <w:szCs w:val="18"/>
    </w:rPr>
  </w:style>
  <w:style w:type="character" w:customStyle="1" w:styleId="a9">
    <w:name w:val="页脚 字符"/>
    <w:basedOn w:val="a0"/>
    <w:link w:val="a8"/>
    <w:uiPriority w:val="99"/>
    <w:qFormat/>
    <w:rPr>
      <w:sz w:val="18"/>
      <w:szCs w:val="18"/>
    </w:rPr>
  </w:style>
  <w:style w:type="character" w:customStyle="1" w:styleId="a5">
    <w:name w:val="批注文字 字符"/>
    <w:basedOn w:val="a0"/>
    <w:link w:val="a4"/>
    <w:uiPriority w:val="99"/>
    <w:semiHidden/>
    <w:qFormat/>
  </w:style>
  <w:style w:type="character" w:customStyle="1" w:styleId="af">
    <w:name w:val="批注主题 字符"/>
    <w:basedOn w:val="a5"/>
    <w:link w:val="ae"/>
    <w:uiPriority w:val="99"/>
    <w:semiHidden/>
    <w:qFormat/>
    <w:rPr>
      <w:b/>
      <w:bCs/>
    </w:rPr>
  </w:style>
  <w:style w:type="character" w:customStyle="1" w:styleId="a7">
    <w:name w:val="批注框文本 字符"/>
    <w:basedOn w:val="a0"/>
    <w:link w:val="a6"/>
    <w:uiPriority w:val="99"/>
    <w:semiHidden/>
    <w:qFormat/>
    <w:rPr>
      <w:sz w:val="18"/>
      <w:szCs w:val="18"/>
    </w:rPr>
  </w:style>
  <w:style w:type="character" w:customStyle="1" w:styleId="ad">
    <w:name w:val="脚注文本 字符"/>
    <w:basedOn w:val="a0"/>
    <w:link w:val="ac"/>
    <w:uiPriority w:val="99"/>
    <w:semiHidden/>
    <w:qFormat/>
    <w:rPr>
      <w:sz w:val="18"/>
      <w:szCs w:val="18"/>
    </w:rPr>
  </w:style>
  <w:style w:type="paragraph" w:styleId="af4">
    <w:name w:val="List Paragraph"/>
    <w:basedOn w:val="a"/>
    <w:uiPriority w:val="34"/>
    <w:qFormat/>
    <w:pPr>
      <w:ind w:firstLineChars="200" w:firstLine="420"/>
    </w:pPr>
  </w:style>
  <w:style w:type="character" w:styleId="af5">
    <w:name w:val="Placeholder Text"/>
    <w:basedOn w:val="a0"/>
    <w:uiPriority w:val="99"/>
    <w:semiHidden/>
    <w:qFormat/>
    <w:rPr>
      <w:color w:val="808080"/>
    </w:rPr>
  </w:style>
  <w:style w:type="paragraph" w:customStyle="1" w:styleId="11">
    <w:name w:val="修订1"/>
    <w:hidden/>
    <w:uiPriority w:val="99"/>
    <w:semiHidden/>
    <w:qFormat/>
    <w:rPr>
      <w:kern w:val="2"/>
      <w:sz w:val="21"/>
      <w:szCs w:val="22"/>
    </w:rPr>
  </w:style>
  <w:style w:type="character" w:customStyle="1" w:styleId="10">
    <w:name w:val="标题 1 字符"/>
    <w:basedOn w:val="a0"/>
    <w:link w:val="1"/>
    <w:uiPriority w:val="9"/>
    <w:qFormat/>
    <w:rPr>
      <w:b/>
      <w:bCs/>
      <w:kern w:val="44"/>
      <w:sz w:val="44"/>
      <w:szCs w:val="44"/>
    </w:rPr>
  </w:style>
  <w:style w:type="paragraph" w:customStyle="1" w:styleId="TOC10">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12</Pages>
  <Words>1129</Words>
  <Characters>6440</Characters>
  <Application>Microsoft Office Word</Application>
  <DocSecurity>0</DocSecurity>
  <Lines>53</Lines>
  <Paragraphs>15</Paragraphs>
  <ScaleCrop>false</ScaleCrop>
  <Company/>
  <LinksUpToDate>false</LinksUpToDate>
  <CharactersWithSpaces>7554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Microsoft Office User</cp:lastModifiedBy>
  <cp:revision>2533</cp:revision>
  <cp:lastPrinted>2021-11-24T20:55:00Z</cp:lastPrinted>
  <dcterms:created xsi:type="dcterms:W3CDTF">2021-01-25T10:32:00Z</dcterms:created>
  <dcterms:modified xsi:type="dcterms:W3CDTF">2023-09-27T05:40:00Z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2052-5.1.1.7676</vt:lpwstr>
  </property>
  <property fmtid="{D5CDD505-2E9C-101B-9397-08002B2CF9AE}" pid="3" name="ICV">
    <vt:lpwstr>A5938755DADD41D0AB0A7F0ED8E4219F_12</vt:lpwstr>
  </property>
</Properties>
</file>